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662086" w:rsidRDefault="00F30AA0">
      <w:pPr>
        <w:widowControl/>
        <w:spacing w:line="240" w:lineRule="auto"/>
        <w:jc w:val="center"/>
        <w:rPr>
          <w:rFonts w:ascii="宋体" w:eastAsia="宋体" w:hAnsi="宋体" w:cs="宋体"/>
          <w:b/>
          <w:bCs/>
          <w:kern w:val="0"/>
          <w:sz w:val="32"/>
          <w:szCs w:val="32"/>
        </w:rPr>
      </w:pPr>
      <w:r>
        <w:rPr>
          <w:rFonts w:ascii="宋体" w:eastAsia="宋体" w:hAnsi="宋体" w:cs="宋体" w:hint="eastAsia"/>
          <w:b/>
          <w:bCs/>
          <w:kern w:val="0"/>
          <w:sz w:val="32"/>
          <w:szCs w:val="32"/>
        </w:rPr>
        <w:t>【2025-2026年食堂快餐餐具类】</w:t>
      </w:r>
    </w:p>
    <w:p w:rsidR="00662086" w:rsidRDefault="00F30AA0">
      <w:pPr>
        <w:widowControl/>
        <w:spacing w:line="240" w:lineRule="auto"/>
        <w:jc w:val="center"/>
        <w:rPr>
          <w:rFonts w:ascii="宋体" w:eastAsia="宋体" w:hAnsi="宋体" w:cs="宋体"/>
          <w:b/>
          <w:bCs/>
          <w:kern w:val="0"/>
          <w:sz w:val="32"/>
          <w:szCs w:val="32"/>
        </w:rPr>
      </w:pPr>
      <w:r>
        <w:rPr>
          <w:rFonts w:ascii="宋体" w:eastAsia="宋体" w:hAnsi="宋体" w:cs="宋体" w:hint="eastAsia"/>
          <w:b/>
          <w:bCs/>
          <w:kern w:val="0"/>
          <w:sz w:val="32"/>
          <w:szCs w:val="32"/>
        </w:rPr>
        <w:t>采购项目院内购前市场调查公告</w:t>
      </w:r>
    </w:p>
    <w:p w:rsidR="00662086" w:rsidRDefault="005C1919">
      <w:pPr>
        <w:widowControl/>
        <w:wordWrap w:val="0"/>
        <w:spacing w:line="240" w:lineRule="auto"/>
        <w:jc w:val="center"/>
        <w:rPr>
          <w:rFonts w:ascii="仿宋_GB2312" w:eastAsia="仿宋_GB2312" w:hAnsi="宋体" w:cs="宋体"/>
          <w:kern w:val="0"/>
          <w:sz w:val="28"/>
          <w:szCs w:val="28"/>
        </w:rPr>
      </w:pPr>
      <w:r>
        <w:rPr>
          <w:rFonts w:ascii="仿宋_GB2312" w:eastAsia="仿宋_GB2312" w:hAnsi="宋体" w:cs="宋体"/>
          <w:kern w:val="0"/>
          <w:sz w:val="28"/>
          <w:szCs w:val="28"/>
        </w:rPr>
        <w:pict>
          <v:rect id="_x0000_i1025" style="width:0;height:1.5pt" o:hralign="center" o:hrstd="t" o:hr="t" fillcolor="#aca899" stroked="f"/>
        </w:pict>
      </w:r>
    </w:p>
    <w:p w:rsidR="00662086" w:rsidRDefault="00F30AA0">
      <w:pPr>
        <w:widowControl/>
        <w:spacing w:line="500" w:lineRule="exact"/>
        <w:jc w:val="left"/>
        <w:rPr>
          <w:rFonts w:ascii="宋体" w:eastAsia="宋体" w:hAnsi="宋体" w:cs="宋体"/>
          <w:b/>
          <w:bCs/>
          <w:kern w:val="0"/>
          <w:sz w:val="28"/>
          <w:szCs w:val="28"/>
        </w:rPr>
      </w:pPr>
      <w:r>
        <w:rPr>
          <w:rFonts w:ascii="宋体" w:eastAsia="宋体" w:hAnsi="宋体" w:cs="宋体" w:hint="eastAsia"/>
          <w:b/>
          <w:bCs/>
          <w:kern w:val="0"/>
          <w:sz w:val="28"/>
          <w:szCs w:val="28"/>
        </w:rPr>
        <w:t>各供应商：</w:t>
      </w:r>
    </w:p>
    <w:p w:rsidR="00662086" w:rsidRDefault="00F30AA0">
      <w:pPr>
        <w:widowControl/>
        <w:spacing w:line="500" w:lineRule="exact"/>
        <w:ind w:firstLine="555"/>
        <w:jc w:val="left"/>
        <w:rPr>
          <w:rFonts w:ascii="宋体" w:eastAsia="宋体" w:hAnsi="宋体" w:cs="宋体"/>
          <w:kern w:val="0"/>
          <w:sz w:val="28"/>
          <w:szCs w:val="28"/>
        </w:rPr>
      </w:pPr>
      <w:r>
        <w:rPr>
          <w:rFonts w:ascii="宋体" w:eastAsia="宋体" w:hAnsi="宋体" w:cs="宋体" w:hint="eastAsia"/>
          <w:kern w:val="0"/>
          <w:sz w:val="28"/>
          <w:szCs w:val="28"/>
        </w:rPr>
        <w:t>我院2025-2026年食堂快餐餐具类采购项目现进入市场调查阶段，欢迎符合资格条件的供应商前来报名参与。我院将根据市场调查的结果，邀请符合我院需求的供应商进行院内邀请论证（谈判）会，具体时间另行通知。本项目不属于政府采购类。</w:t>
      </w:r>
    </w:p>
    <w:p w:rsidR="00662086" w:rsidRDefault="00F30AA0">
      <w:pPr>
        <w:widowControl/>
        <w:spacing w:line="500" w:lineRule="exact"/>
        <w:jc w:val="left"/>
        <w:rPr>
          <w:rFonts w:ascii="宋体" w:eastAsia="宋体" w:hAnsi="宋体" w:cs="宋体"/>
          <w:kern w:val="0"/>
          <w:sz w:val="28"/>
          <w:szCs w:val="28"/>
        </w:rPr>
      </w:pPr>
      <w:r>
        <w:rPr>
          <w:rFonts w:ascii="宋体" w:eastAsia="宋体" w:hAnsi="宋体" w:cs="宋体" w:hint="eastAsia"/>
          <w:b/>
          <w:bCs/>
          <w:kern w:val="0"/>
          <w:sz w:val="28"/>
          <w:szCs w:val="28"/>
        </w:rPr>
        <w:t>一、采购项目概况：</w:t>
      </w:r>
      <w:r>
        <w:rPr>
          <w:rFonts w:ascii="宋体" w:eastAsia="宋体" w:hAnsi="宋体" w:cs="宋体" w:hint="eastAsia"/>
          <w:b/>
          <w:bCs/>
          <w:kern w:val="0"/>
          <w:sz w:val="28"/>
          <w:szCs w:val="28"/>
        </w:rPr>
        <w:br/>
      </w:r>
      <w:r>
        <w:rPr>
          <w:rFonts w:ascii="宋体" w:eastAsia="宋体" w:hAnsi="宋体" w:cs="宋体" w:hint="eastAsia"/>
          <w:kern w:val="0"/>
          <w:sz w:val="28"/>
          <w:szCs w:val="28"/>
        </w:rPr>
        <w:t>1、项目名称：</w:t>
      </w:r>
      <w:r>
        <w:rPr>
          <w:rFonts w:ascii="宋体" w:eastAsia="宋体" w:hAnsi="宋体" w:cs="宋体" w:hint="eastAsia"/>
          <w:b/>
          <w:bCs/>
          <w:kern w:val="0"/>
          <w:sz w:val="28"/>
          <w:szCs w:val="28"/>
        </w:rPr>
        <w:t>2025-2026年食堂快餐餐具类</w:t>
      </w:r>
    </w:p>
    <w:p w:rsidR="00662086" w:rsidRDefault="00F30AA0">
      <w:pPr>
        <w:widowControl/>
        <w:spacing w:line="500" w:lineRule="exact"/>
        <w:jc w:val="left"/>
        <w:rPr>
          <w:rFonts w:ascii="宋体" w:eastAsia="宋体" w:hAnsi="宋体" w:cs="宋体"/>
          <w:color w:val="000000" w:themeColor="text1"/>
          <w:kern w:val="0"/>
          <w:sz w:val="28"/>
          <w:szCs w:val="28"/>
        </w:rPr>
      </w:pPr>
      <w:r>
        <w:rPr>
          <w:rFonts w:ascii="宋体" w:eastAsia="宋体" w:hAnsi="宋体" w:cs="宋体" w:hint="eastAsia"/>
          <w:kern w:val="0"/>
          <w:sz w:val="28"/>
          <w:szCs w:val="28"/>
        </w:rPr>
        <w:t>2、项目编号：</w:t>
      </w:r>
      <w:r>
        <w:rPr>
          <w:rFonts w:ascii="宋体" w:eastAsia="宋体" w:hAnsi="宋体" w:cs="宋体" w:hint="eastAsia"/>
          <w:color w:val="000000"/>
          <w:sz w:val="28"/>
          <w:szCs w:val="28"/>
          <w:shd w:val="clear" w:color="auto" w:fill="FFFFFF"/>
        </w:rPr>
        <w:t>FSSZYYZW</w:t>
      </w:r>
      <w:r>
        <w:rPr>
          <w:rFonts w:ascii="宋体" w:eastAsia="宋体" w:hAnsi="宋体" w:cs="宋体" w:hint="eastAsia"/>
          <w:color w:val="000000" w:themeColor="text1"/>
          <w:sz w:val="28"/>
          <w:szCs w:val="28"/>
          <w:shd w:val="clear" w:color="auto" w:fill="FFFFFF"/>
        </w:rPr>
        <w:t>CG</w:t>
      </w:r>
      <w:r>
        <w:rPr>
          <w:rFonts w:ascii="宋体" w:eastAsia="宋体" w:hAnsi="宋体" w:cs="宋体" w:hint="eastAsia"/>
          <w:color w:val="000000" w:themeColor="text1"/>
          <w:kern w:val="0"/>
          <w:sz w:val="28"/>
          <w:szCs w:val="28"/>
        </w:rPr>
        <w:t>2024110602</w:t>
      </w:r>
    </w:p>
    <w:p w:rsidR="00662086" w:rsidRDefault="00F30AA0">
      <w:pPr>
        <w:widowControl/>
        <w:spacing w:line="500" w:lineRule="exact"/>
        <w:jc w:val="left"/>
        <w:rPr>
          <w:rFonts w:ascii="宋体" w:eastAsia="宋体" w:hAnsi="宋体" w:cs="宋体"/>
          <w:color w:val="000000" w:themeColor="text1"/>
          <w:kern w:val="0"/>
          <w:sz w:val="28"/>
          <w:szCs w:val="28"/>
        </w:rPr>
      </w:pPr>
      <w:r>
        <w:rPr>
          <w:rFonts w:ascii="宋体" w:eastAsia="宋体" w:hAnsi="宋体" w:cs="宋体" w:hint="eastAsia"/>
          <w:kern w:val="0"/>
          <w:sz w:val="28"/>
          <w:szCs w:val="28"/>
        </w:rPr>
        <w:t>3、</w:t>
      </w:r>
      <w:r>
        <w:rPr>
          <w:rFonts w:ascii="宋体" w:eastAsia="宋体" w:hAnsi="宋体" w:cs="宋体" w:hint="eastAsia"/>
          <w:color w:val="000000" w:themeColor="text1"/>
          <w:kern w:val="0"/>
          <w:sz w:val="28"/>
          <w:szCs w:val="28"/>
        </w:rPr>
        <w:t>项目预算控制价：98万元/年</w:t>
      </w:r>
    </w:p>
    <w:p w:rsidR="00662086" w:rsidRDefault="00F30AA0">
      <w:pPr>
        <w:widowControl/>
        <w:spacing w:line="500" w:lineRule="exact"/>
        <w:jc w:val="left"/>
        <w:rPr>
          <w:rFonts w:ascii="宋体" w:eastAsia="宋体" w:hAnsi="宋体" w:cs="宋体"/>
          <w:kern w:val="0"/>
          <w:sz w:val="28"/>
          <w:szCs w:val="28"/>
        </w:rPr>
      </w:pPr>
      <w:r>
        <w:rPr>
          <w:rFonts w:ascii="宋体" w:eastAsia="宋体" w:hAnsi="宋体" w:cs="宋体" w:hint="eastAsia"/>
          <w:kern w:val="0"/>
          <w:sz w:val="28"/>
          <w:szCs w:val="28"/>
        </w:rPr>
        <w:t>4、服务期：</w:t>
      </w:r>
      <w:r>
        <w:rPr>
          <w:rFonts w:ascii="宋体" w:eastAsia="宋体" w:hAnsi="宋体" w:cs="宋体" w:hint="eastAsia"/>
          <w:color w:val="000000" w:themeColor="text1"/>
          <w:kern w:val="0"/>
          <w:sz w:val="28"/>
          <w:szCs w:val="28"/>
        </w:rPr>
        <w:t>2年</w:t>
      </w:r>
    </w:p>
    <w:p w:rsidR="00662086" w:rsidRDefault="00F30AA0">
      <w:pPr>
        <w:widowControl/>
        <w:spacing w:line="500" w:lineRule="exact"/>
        <w:jc w:val="left"/>
        <w:rPr>
          <w:rFonts w:ascii="宋体" w:eastAsia="宋体" w:hAnsi="宋体" w:cs="宋体"/>
          <w:b/>
          <w:kern w:val="0"/>
          <w:sz w:val="28"/>
          <w:szCs w:val="28"/>
        </w:rPr>
      </w:pPr>
      <w:r>
        <w:rPr>
          <w:rFonts w:ascii="宋体" w:eastAsia="宋体" w:hAnsi="宋体" w:cs="宋体" w:hint="eastAsia"/>
          <w:kern w:val="0"/>
          <w:sz w:val="28"/>
          <w:szCs w:val="28"/>
        </w:rPr>
        <w:t>5、用户需求：详见附件1</w:t>
      </w:r>
      <w:r>
        <w:rPr>
          <w:rFonts w:ascii="宋体" w:eastAsia="宋体" w:hAnsi="宋体" w:cs="宋体" w:hint="eastAsia"/>
          <w:b/>
          <w:kern w:val="0"/>
          <w:sz w:val="28"/>
          <w:szCs w:val="28"/>
        </w:rPr>
        <w:t>（*供应商必须响应用户需求书全部内容）</w:t>
      </w:r>
    </w:p>
    <w:p w:rsidR="00662086" w:rsidRDefault="00F30AA0">
      <w:pPr>
        <w:widowControl/>
        <w:spacing w:line="500" w:lineRule="exact"/>
        <w:jc w:val="left"/>
        <w:rPr>
          <w:rFonts w:ascii="宋体" w:eastAsia="宋体" w:hAnsi="宋体" w:cs="宋体"/>
          <w:b/>
          <w:kern w:val="0"/>
          <w:sz w:val="28"/>
          <w:szCs w:val="28"/>
        </w:rPr>
      </w:pPr>
      <w:r>
        <w:rPr>
          <w:rFonts w:ascii="宋体" w:eastAsia="宋体" w:hAnsi="宋体" w:cs="宋体" w:hint="eastAsia"/>
          <w:b/>
          <w:bCs/>
          <w:kern w:val="0"/>
          <w:sz w:val="28"/>
          <w:szCs w:val="28"/>
        </w:rPr>
        <w:t>二、报名供应商资格要求：</w:t>
      </w:r>
    </w:p>
    <w:p w:rsidR="00662086" w:rsidRDefault="00F30AA0">
      <w:pPr>
        <w:pStyle w:val="null3"/>
        <w:spacing w:line="500" w:lineRule="exact"/>
        <w:rPr>
          <w:rFonts w:ascii="宋体" w:hAnsi="宋体" w:cs="宋体"/>
          <w:color w:val="000000"/>
          <w:sz w:val="28"/>
          <w:szCs w:val="28"/>
        </w:rPr>
      </w:pPr>
      <w:r>
        <w:rPr>
          <w:rFonts w:ascii="宋体" w:hAnsi="宋体" w:cs="宋体" w:hint="eastAsia"/>
          <w:color w:val="000000"/>
          <w:sz w:val="28"/>
          <w:szCs w:val="28"/>
        </w:rPr>
        <w:t>1.具有独立承担民事责任的能力。</w:t>
      </w:r>
    </w:p>
    <w:p w:rsidR="00662086" w:rsidRDefault="00F30AA0">
      <w:pPr>
        <w:pStyle w:val="null3"/>
        <w:spacing w:line="500" w:lineRule="exact"/>
        <w:rPr>
          <w:rFonts w:ascii="宋体" w:hAnsi="宋体" w:cs="宋体"/>
          <w:color w:val="000000"/>
          <w:sz w:val="28"/>
          <w:szCs w:val="28"/>
        </w:rPr>
      </w:pPr>
      <w:r>
        <w:rPr>
          <w:rFonts w:ascii="宋体" w:hAnsi="宋体" w:cs="宋体" w:hint="eastAsia"/>
          <w:color w:val="000000"/>
          <w:sz w:val="28"/>
          <w:szCs w:val="28"/>
        </w:rPr>
        <w:t>2.具有良好的商业信誉和健全的财务会计制度。</w:t>
      </w:r>
    </w:p>
    <w:p w:rsidR="00662086" w:rsidRDefault="00F30AA0">
      <w:pPr>
        <w:pStyle w:val="null3"/>
        <w:spacing w:line="500" w:lineRule="exact"/>
        <w:rPr>
          <w:rFonts w:ascii="宋体" w:hAnsi="宋体" w:cs="宋体"/>
          <w:color w:val="000000"/>
          <w:sz w:val="28"/>
          <w:szCs w:val="28"/>
        </w:rPr>
      </w:pPr>
      <w:r>
        <w:rPr>
          <w:rFonts w:ascii="宋体" w:hAnsi="宋体" w:cs="宋体" w:hint="eastAsia"/>
          <w:color w:val="000000"/>
          <w:sz w:val="28"/>
          <w:szCs w:val="28"/>
        </w:rPr>
        <w:t>3.具有依法缴纳税收和社会保障资金的良好记录。</w:t>
      </w:r>
    </w:p>
    <w:p w:rsidR="00662086" w:rsidRDefault="00F30AA0">
      <w:pPr>
        <w:pStyle w:val="null3"/>
        <w:spacing w:line="500" w:lineRule="exact"/>
        <w:rPr>
          <w:rFonts w:ascii="宋体" w:hAnsi="宋体" w:cs="宋体"/>
          <w:color w:val="000000"/>
          <w:sz w:val="28"/>
          <w:szCs w:val="28"/>
        </w:rPr>
      </w:pPr>
      <w:r>
        <w:rPr>
          <w:rFonts w:ascii="宋体" w:hAnsi="宋体" w:cs="宋体" w:hint="eastAsia"/>
          <w:color w:val="000000"/>
          <w:sz w:val="28"/>
          <w:szCs w:val="28"/>
        </w:rPr>
        <w:t>4.具有履行合同所必需的设备和专业技术能力。</w:t>
      </w:r>
    </w:p>
    <w:p w:rsidR="00662086" w:rsidRDefault="00F30AA0">
      <w:pPr>
        <w:pStyle w:val="null3"/>
        <w:spacing w:line="500" w:lineRule="exact"/>
        <w:rPr>
          <w:rFonts w:ascii="宋体" w:hAnsi="宋体" w:cs="宋体"/>
          <w:color w:val="000000"/>
          <w:sz w:val="28"/>
          <w:szCs w:val="28"/>
        </w:rPr>
      </w:pPr>
      <w:r>
        <w:rPr>
          <w:rFonts w:ascii="宋体" w:hAnsi="宋体" w:cs="宋体" w:hint="eastAsia"/>
          <w:color w:val="000000"/>
          <w:sz w:val="28"/>
          <w:szCs w:val="28"/>
        </w:rPr>
        <w:t>5.参加采购活动前3年内，在经营活动中没有重大违法记录。重大违法记录，是指供应商因违法经营受到刑事处罚或者责令停产停业、吊销许可证或者执照、较大数额罚款等行政处罚（根据财库〔2022〕3号文，“较大数额罚款”认定为200万元以上的罚款，法律、行政法规以及国务院有关部门明确规定相关领域“较大数额罚款”标准高于200万元的，从其规定）。</w:t>
      </w:r>
    </w:p>
    <w:p w:rsidR="00662086" w:rsidRDefault="00F30AA0">
      <w:pPr>
        <w:pStyle w:val="null3"/>
        <w:spacing w:line="500" w:lineRule="exact"/>
        <w:rPr>
          <w:rFonts w:ascii="宋体" w:hAnsi="宋体" w:cs="宋体"/>
          <w:color w:val="000000"/>
          <w:sz w:val="28"/>
          <w:szCs w:val="28"/>
        </w:rPr>
      </w:pPr>
      <w:r>
        <w:rPr>
          <w:rFonts w:ascii="宋体" w:hAnsi="宋体" w:cs="宋体" w:hint="eastAsia"/>
          <w:color w:val="000000"/>
          <w:sz w:val="28"/>
          <w:szCs w:val="28"/>
        </w:rPr>
        <w:t>6.供应商未被列入“信用中国”网站(www.creditchina.gov.cn)“记录失信被执行人或重大税收违法失信主体或政府采购严重违法失信行为”记录名单。</w:t>
      </w:r>
    </w:p>
    <w:p w:rsidR="00662086" w:rsidRDefault="00F30AA0">
      <w:pPr>
        <w:widowControl/>
        <w:spacing w:line="500" w:lineRule="exact"/>
        <w:jc w:val="left"/>
        <w:rPr>
          <w:rFonts w:ascii="宋体" w:eastAsia="宋体" w:hAnsi="宋体" w:cs="宋体"/>
          <w:color w:val="000000"/>
          <w:kern w:val="0"/>
          <w:sz w:val="28"/>
          <w:szCs w:val="28"/>
        </w:rPr>
      </w:pPr>
      <w:r>
        <w:rPr>
          <w:rFonts w:ascii="宋体" w:eastAsia="宋体" w:hAnsi="宋体" w:cs="宋体" w:hint="eastAsia"/>
          <w:color w:val="000000"/>
          <w:kern w:val="0"/>
          <w:sz w:val="28"/>
          <w:szCs w:val="28"/>
          <w:lang w:bidi="ar"/>
        </w:rPr>
        <w:t>7.本项目不接受联合体参与。</w:t>
      </w:r>
    </w:p>
    <w:p w:rsidR="00662086" w:rsidRDefault="00F30AA0">
      <w:pPr>
        <w:spacing w:line="500" w:lineRule="exact"/>
        <w:rPr>
          <w:rFonts w:ascii="宋体" w:eastAsia="宋体" w:hAnsi="宋体" w:cs="宋体"/>
          <w:snapToGrid w:val="0"/>
          <w:color w:val="000000" w:themeColor="text1"/>
          <w:kern w:val="0"/>
          <w:sz w:val="28"/>
          <w:szCs w:val="28"/>
        </w:rPr>
      </w:pPr>
      <w:r>
        <w:rPr>
          <w:rFonts w:ascii="宋体" w:eastAsia="宋体" w:hAnsi="宋体" w:cs="宋体" w:hint="eastAsia"/>
          <w:snapToGrid w:val="0"/>
          <w:color w:val="000000" w:themeColor="text1"/>
          <w:kern w:val="0"/>
          <w:sz w:val="28"/>
          <w:szCs w:val="28"/>
        </w:rPr>
        <w:t>8、</w:t>
      </w:r>
      <w:r>
        <w:rPr>
          <w:rFonts w:ascii="宋体" w:eastAsia="宋体" w:hAnsi="宋体" w:cs="宋体" w:hint="eastAsia"/>
          <w:color w:val="000000" w:themeColor="text1"/>
          <w:kern w:val="0"/>
          <w:sz w:val="28"/>
          <w:szCs w:val="28"/>
        </w:rPr>
        <w:t>供应商如为生产厂家的：须</w:t>
      </w:r>
      <w:r>
        <w:rPr>
          <w:rFonts w:ascii="宋体" w:eastAsia="宋体" w:hAnsi="宋体" w:cs="宋体" w:hint="eastAsia"/>
          <w:snapToGrid w:val="0"/>
          <w:color w:val="000000" w:themeColor="text1"/>
          <w:kern w:val="0"/>
          <w:sz w:val="28"/>
          <w:szCs w:val="28"/>
        </w:rPr>
        <w:t>具有有效的《全国工业产品生产许可证》；</w:t>
      </w:r>
      <w:r>
        <w:rPr>
          <w:rFonts w:ascii="宋体" w:eastAsia="宋体" w:hAnsi="宋体" w:cs="宋体" w:hint="eastAsia"/>
          <w:color w:val="000000" w:themeColor="text1"/>
          <w:kern w:val="0"/>
          <w:sz w:val="28"/>
          <w:szCs w:val="28"/>
        </w:rPr>
        <w:lastRenderedPageBreak/>
        <w:t>供应商如为经销商的：所提供的产品的生产厂家必须具有有效的</w:t>
      </w:r>
      <w:r>
        <w:rPr>
          <w:rFonts w:ascii="宋体" w:eastAsia="宋体" w:hAnsi="宋体" w:cs="宋体" w:hint="eastAsia"/>
          <w:snapToGrid w:val="0"/>
          <w:color w:val="000000" w:themeColor="text1"/>
          <w:kern w:val="0"/>
          <w:sz w:val="28"/>
          <w:szCs w:val="28"/>
        </w:rPr>
        <w:t>《全国工业产品生产许可证》。</w:t>
      </w:r>
    </w:p>
    <w:p w:rsidR="00662086" w:rsidRDefault="00F30AA0">
      <w:pPr>
        <w:spacing w:line="500" w:lineRule="exact"/>
        <w:rPr>
          <w:rFonts w:ascii="宋体" w:eastAsia="宋体" w:hAnsi="宋体" w:cs="宋体"/>
          <w:kern w:val="0"/>
          <w:sz w:val="28"/>
          <w:szCs w:val="28"/>
        </w:rPr>
      </w:pPr>
      <w:r>
        <w:rPr>
          <w:rFonts w:ascii="宋体" w:eastAsia="宋体" w:hAnsi="宋体" w:cs="宋体" w:hint="eastAsia"/>
          <w:b/>
          <w:bCs/>
          <w:kern w:val="0"/>
          <w:sz w:val="28"/>
          <w:szCs w:val="28"/>
        </w:rPr>
        <w:t>三、网上公告时间及报名时提交的文件要求</w:t>
      </w:r>
      <w:r>
        <w:rPr>
          <w:rFonts w:ascii="宋体" w:eastAsia="宋体" w:hAnsi="宋体" w:cs="宋体" w:hint="eastAsia"/>
          <w:b/>
          <w:kern w:val="0"/>
          <w:sz w:val="28"/>
          <w:szCs w:val="28"/>
        </w:rPr>
        <w:br/>
      </w:r>
      <w:r>
        <w:rPr>
          <w:rFonts w:ascii="宋体" w:eastAsia="宋体" w:hAnsi="宋体" w:cs="宋体" w:hint="eastAsia"/>
          <w:kern w:val="0"/>
          <w:sz w:val="28"/>
          <w:szCs w:val="28"/>
        </w:rPr>
        <w:t>1.报名时间：自发布次日起5个工作日内。</w:t>
      </w:r>
    </w:p>
    <w:p w:rsidR="00662086" w:rsidRDefault="00F30AA0">
      <w:pPr>
        <w:spacing w:line="500" w:lineRule="exact"/>
        <w:rPr>
          <w:rFonts w:ascii="宋体" w:eastAsia="宋体" w:hAnsi="宋体" w:cs="宋体"/>
          <w:kern w:val="0"/>
          <w:sz w:val="28"/>
          <w:szCs w:val="28"/>
        </w:rPr>
      </w:pPr>
      <w:r>
        <w:rPr>
          <w:rFonts w:ascii="宋体" w:eastAsia="宋体" w:hAnsi="宋体" w:cs="宋体" w:hint="eastAsia"/>
          <w:kern w:val="0"/>
          <w:sz w:val="28"/>
          <w:szCs w:val="28"/>
        </w:rPr>
        <w:t>2.报名时需提交纸质文件（A4纸，双面打印并按照以下顺序装订完整并每页加盖公章）：</w:t>
      </w:r>
    </w:p>
    <w:p w:rsidR="00662086" w:rsidRDefault="00F30AA0">
      <w:pPr>
        <w:spacing w:line="500" w:lineRule="exact"/>
        <w:rPr>
          <w:rFonts w:ascii="宋体" w:eastAsia="宋体" w:hAnsi="宋体" w:cs="宋体"/>
          <w:kern w:val="0"/>
          <w:sz w:val="28"/>
          <w:szCs w:val="28"/>
        </w:rPr>
      </w:pPr>
      <w:r>
        <w:rPr>
          <w:rFonts w:ascii="宋体" w:eastAsia="宋体" w:hAnsi="宋体" w:cs="宋体" w:hint="eastAsia"/>
          <w:kern w:val="0"/>
          <w:sz w:val="28"/>
          <w:szCs w:val="28"/>
        </w:rPr>
        <w:t>（1）报名资料封面（格式见附件2）。</w:t>
      </w:r>
    </w:p>
    <w:p w:rsidR="00662086" w:rsidRDefault="00F30AA0">
      <w:pPr>
        <w:spacing w:line="500" w:lineRule="exact"/>
        <w:rPr>
          <w:rFonts w:ascii="宋体" w:eastAsia="宋体" w:hAnsi="宋体" w:cs="宋体"/>
          <w:kern w:val="0"/>
          <w:sz w:val="28"/>
          <w:szCs w:val="28"/>
        </w:rPr>
      </w:pPr>
      <w:r>
        <w:rPr>
          <w:rFonts w:ascii="宋体" w:eastAsia="宋体" w:hAnsi="宋体" w:cs="宋体" w:hint="eastAsia"/>
          <w:kern w:val="0"/>
          <w:sz w:val="28"/>
          <w:szCs w:val="28"/>
        </w:rPr>
        <w:t>（2）报名文件目录（格式见附件3）。</w:t>
      </w:r>
    </w:p>
    <w:p w:rsidR="00662086" w:rsidRDefault="00F30AA0">
      <w:pPr>
        <w:spacing w:line="500" w:lineRule="exact"/>
        <w:rPr>
          <w:rFonts w:ascii="宋体" w:eastAsia="宋体" w:hAnsi="宋体" w:cs="宋体"/>
          <w:kern w:val="0"/>
          <w:sz w:val="28"/>
          <w:szCs w:val="28"/>
        </w:rPr>
      </w:pPr>
      <w:r>
        <w:rPr>
          <w:rFonts w:ascii="宋体" w:eastAsia="宋体" w:hAnsi="宋体" w:cs="宋体" w:hint="eastAsia"/>
          <w:kern w:val="0"/>
          <w:sz w:val="28"/>
          <w:szCs w:val="28"/>
        </w:rPr>
        <w:t>（3）在中华人民共和国境内注册的法人或其他组织或自然人， 报名时提交有效的营业执照（或事业法人登记证或身份证等相关证明） 副本复印件。</w:t>
      </w:r>
    </w:p>
    <w:p w:rsidR="00662086" w:rsidRDefault="00F30AA0">
      <w:pPr>
        <w:spacing w:line="500" w:lineRule="exact"/>
        <w:rPr>
          <w:rFonts w:ascii="宋体" w:eastAsia="宋体" w:hAnsi="宋体" w:cs="宋体"/>
          <w:kern w:val="0"/>
          <w:sz w:val="28"/>
          <w:szCs w:val="28"/>
        </w:rPr>
      </w:pPr>
      <w:r>
        <w:rPr>
          <w:rFonts w:ascii="宋体" w:eastAsia="宋体" w:hAnsi="宋体" w:cs="宋体" w:hint="eastAsia"/>
          <w:kern w:val="0"/>
          <w:sz w:val="28"/>
          <w:szCs w:val="28"/>
        </w:rPr>
        <w:t>（4）具有良好的商业信誉和健全的财务会计制度；有依法缴纳税收和社会保障资金的良好记录；履行合同所必需的设备和专业技术能力；参加采购活动前3年内，在经营活动中没有重大违法记录；提交有效的《供应商资格信用承诺函》（按公告附件4格式提供）。</w:t>
      </w:r>
    </w:p>
    <w:p w:rsidR="00662086" w:rsidRDefault="00F30AA0">
      <w:pPr>
        <w:spacing w:line="500" w:lineRule="exact"/>
        <w:rPr>
          <w:rFonts w:ascii="宋体" w:eastAsia="宋体" w:hAnsi="宋体" w:cs="宋体"/>
          <w:kern w:val="0"/>
          <w:sz w:val="28"/>
          <w:szCs w:val="28"/>
        </w:rPr>
      </w:pPr>
      <w:r>
        <w:rPr>
          <w:rFonts w:ascii="宋体" w:eastAsia="宋体" w:hAnsi="宋体" w:cs="宋体" w:hint="eastAsia"/>
          <w:kern w:val="0"/>
          <w:sz w:val="28"/>
          <w:szCs w:val="28"/>
        </w:rPr>
        <w:t>（5）自行登录“信用中国”网站(www.creditchina.gov.cn)查询结果，下载并打印《信用信息报告》（下载日期应在本公告发布日期之后）。</w:t>
      </w:r>
    </w:p>
    <w:p w:rsidR="00662086" w:rsidRDefault="00F30AA0">
      <w:pPr>
        <w:spacing w:line="500" w:lineRule="exact"/>
        <w:rPr>
          <w:rFonts w:ascii="宋体" w:eastAsia="宋体" w:hAnsi="宋体" w:cs="宋体"/>
          <w:kern w:val="0"/>
          <w:sz w:val="28"/>
          <w:szCs w:val="28"/>
        </w:rPr>
      </w:pPr>
      <w:r>
        <w:rPr>
          <w:rFonts w:ascii="宋体" w:eastAsia="宋体" w:hAnsi="宋体" w:cs="宋体" w:hint="eastAsia"/>
          <w:kern w:val="0"/>
          <w:sz w:val="28"/>
          <w:szCs w:val="28"/>
        </w:rPr>
        <w:t>（6）参与人如为法人代表，须提交供应商法人代表证明书（格式见附件5）法人代表第二代居民身份证复印件（原件备核）。</w:t>
      </w:r>
    </w:p>
    <w:p w:rsidR="00662086" w:rsidRDefault="00F30AA0">
      <w:pPr>
        <w:spacing w:line="500" w:lineRule="exact"/>
        <w:rPr>
          <w:rFonts w:ascii="宋体" w:eastAsia="宋体" w:hAnsi="宋体" w:cs="宋体"/>
          <w:kern w:val="0"/>
          <w:sz w:val="28"/>
          <w:szCs w:val="28"/>
        </w:rPr>
      </w:pPr>
      <w:r>
        <w:rPr>
          <w:rFonts w:ascii="宋体" w:eastAsia="宋体" w:hAnsi="宋体" w:cs="宋体" w:hint="eastAsia"/>
          <w:kern w:val="0"/>
          <w:sz w:val="28"/>
          <w:szCs w:val="28"/>
        </w:rPr>
        <w:t>（7）参与人如为授权代理人，须提交供应商法人代表证明书及法人代表第二代居民身份证复印件、法人授权书（格式见附件6）及授权代理人第二代居民身份证复印件（原件备核）及报名截止日前3个月内任意1个月授权代理人在报名供应商处购买的社保缴费证明。</w:t>
      </w:r>
    </w:p>
    <w:p w:rsidR="00662086" w:rsidRDefault="00F30AA0">
      <w:pPr>
        <w:shd w:val="clear" w:color="auto" w:fill="FFFFFF"/>
        <w:spacing w:line="500" w:lineRule="exact"/>
        <w:rPr>
          <w:rFonts w:ascii="宋体" w:eastAsia="宋体" w:hAnsi="宋体" w:cs="宋体"/>
          <w:kern w:val="0"/>
          <w:sz w:val="28"/>
          <w:szCs w:val="28"/>
        </w:rPr>
      </w:pPr>
      <w:r>
        <w:rPr>
          <w:rFonts w:ascii="宋体" w:eastAsia="宋体" w:hAnsi="宋体" w:cs="宋体" w:hint="eastAsia"/>
          <w:kern w:val="0"/>
          <w:sz w:val="28"/>
          <w:szCs w:val="28"/>
        </w:rPr>
        <w:t>（8）供应商如为生产厂家的：须具有有效的《全国工业产品生产许可证》；供应商如为经销商的：所提供的产品的生产厂家必须具有有效的《全国工业产品生产许可证》。</w:t>
      </w:r>
    </w:p>
    <w:p w:rsidR="00662086" w:rsidRDefault="00F30AA0">
      <w:pPr>
        <w:shd w:val="clear" w:color="auto" w:fill="FFFFFF"/>
        <w:spacing w:line="500" w:lineRule="exact"/>
        <w:rPr>
          <w:rFonts w:ascii="宋体" w:eastAsia="宋体" w:hAnsi="宋体" w:cs="宋体"/>
          <w:b/>
          <w:bCs/>
          <w:color w:val="000000" w:themeColor="text1"/>
          <w:kern w:val="0"/>
          <w:sz w:val="28"/>
          <w:szCs w:val="28"/>
          <w:shd w:val="clear" w:color="auto" w:fill="FFFFFF"/>
        </w:rPr>
      </w:pPr>
      <w:r>
        <w:rPr>
          <w:rFonts w:ascii="宋体" w:eastAsia="宋体" w:hAnsi="宋体" w:cs="宋体" w:hint="eastAsia"/>
          <w:b/>
          <w:bCs/>
          <w:kern w:val="0"/>
          <w:sz w:val="28"/>
          <w:szCs w:val="28"/>
          <w:shd w:val="clear" w:color="auto" w:fill="FFFFFF"/>
        </w:rPr>
        <w:t>四、补充文件的递交（文件随院内购前市场调查会当日自行携带入场提</w:t>
      </w:r>
      <w:r>
        <w:rPr>
          <w:rFonts w:ascii="宋体" w:eastAsia="宋体" w:hAnsi="宋体" w:cs="宋体" w:hint="eastAsia"/>
          <w:b/>
          <w:bCs/>
          <w:color w:val="000000" w:themeColor="text1"/>
          <w:kern w:val="0"/>
          <w:sz w:val="28"/>
          <w:szCs w:val="28"/>
          <w:shd w:val="clear" w:color="auto" w:fill="FFFFFF"/>
        </w:rPr>
        <w:t>交）</w:t>
      </w:r>
    </w:p>
    <w:p w:rsidR="00662086" w:rsidRDefault="00F30AA0">
      <w:pPr>
        <w:widowControl/>
        <w:spacing w:line="500" w:lineRule="exact"/>
        <w:jc w:val="left"/>
        <w:rPr>
          <w:rFonts w:ascii="宋体" w:eastAsia="宋体" w:hAnsi="宋体" w:cs="宋体"/>
          <w:color w:val="000000" w:themeColor="text1"/>
          <w:kern w:val="0"/>
          <w:sz w:val="28"/>
          <w:szCs w:val="28"/>
        </w:rPr>
      </w:pPr>
      <w:r>
        <w:rPr>
          <w:rFonts w:ascii="宋体" w:eastAsia="宋体" w:hAnsi="宋体" w:cs="宋体" w:hint="eastAsia"/>
          <w:color w:val="000000" w:themeColor="text1"/>
          <w:sz w:val="28"/>
          <w:szCs w:val="28"/>
        </w:rPr>
        <w:lastRenderedPageBreak/>
        <w:t>（1）供应商须提供本公告需求清单中共13个品种，序号1、3、4、5、6、9、11、13、16、17、18、19、20的供货样板各5个。</w:t>
      </w:r>
      <w:r>
        <w:rPr>
          <w:rFonts w:ascii="宋体" w:eastAsia="宋体" w:hAnsi="宋体" w:cs="宋体" w:hint="eastAsia"/>
          <w:color w:val="000000" w:themeColor="text1"/>
          <w:kern w:val="0"/>
          <w:sz w:val="28"/>
          <w:szCs w:val="28"/>
        </w:rPr>
        <w:t>（注：①报名时可查看医院现正在使用的样板，请根据该样板的尺寸等提供样板；②供应商提供的样板将作为技术部分的评审依据；③样品均需标明编号、联系人、联系电话并加盖公章；④样板不予退还）</w:t>
      </w:r>
    </w:p>
    <w:p w:rsidR="00662086" w:rsidRDefault="00F30AA0">
      <w:pPr>
        <w:shd w:val="clear" w:color="auto" w:fill="FFFFFF"/>
        <w:spacing w:line="500" w:lineRule="exact"/>
        <w:rPr>
          <w:rFonts w:ascii="宋体" w:eastAsia="宋体" w:hAnsi="宋体" w:cs="宋体"/>
          <w:color w:val="000000" w:themeColor="text1"/>
          <w:kern w:val="0"/>
          <w:sz w:val="28"/>
          <w:szCs w:val="28"/>
          <w:shd w:val="clear" w:color="auto" w:fill="FFFFFF"/>
        </w:rPr>
      </w:pPr>
      <w:r>
        <w:rPr>
          <w:rFonts w:ascii="宋体" w:eastAsia="宋体" w:hAnsi="宋体" w:cs="宋体" w:hint="eastAsia"/>
          <w:color w:val="000000" w:themeColor="text1"/>
          <w:kern w:val="0"/>
          <w:sz w:val="28"/>
          <w:szCs w:val="28"/>
          <w:shd w:val="clear" w:color="auto" w:fill="FFFFFF"/>
        </w:rPr>
        <w:t xml:space="preserve">（2）提供详细的《服务实施方案书》，请严格按照以下排序内容进行编制，需编制封面（封面需包含项目名称和项目编号、供应商名称、授权代表姓名及联系电话）、目录及页码；本方案书一式伍份（加盖公章），方案书内容需包含但不限于以下内容： </w:t>
      </w:r>
    </w:p>
    <w:p w:rsidR="00662086" w:rsidRDefault="00F30AA0">
      <w:pPr>
        <w:shd w:val="clear" w:color="auto" w:fill="FFFFFF"/>
        <w:spacing w:line="500" w:lineRule="exact"/>
        <w:rPr>
          <w:rFonts w:ascii="宋体" w:eastAsia="宋体" w:hAnsi="宋体" w:cs="宋体"/>
          <w:color w:val="000000" w:themeColor="text1"/>
          <w:kern w:val="0"/>
          <w:sz w:val="28"/>
          <w:szCs w:val="28"/>
          <w:shd w:val="clear" w:color="auto" w:fill="FFFFFF"/>
        </w:rPr>
      </w:pPr>
      <w:r>
        <w:rPr>
          <w:rFonts w:ascii="宋体" w:eastAsia="宋体" w:hAnsi="宋体" w:cs="宋体" w:hint="eastAsia"/>
          <w:color w:val="000000" w:themeColor="text1"/>
          <w:kern w:val="0"/>
          <w:sz w:val="28"/>
          <w:szCs w:val="28"/>
          <w:shd w:val="clear" w:color="auto" w:fill="FFFFFF"/>
        </w:rPr>
        <w:t>①实施方案，包括但不限于供货时间安排、供货方案、运输方案、验收方案、售后方案等；</w:t>
      </w:r>
    </w:p>
    <w:p w:rsidR="00662086" w:rsidRDefault="00F30AA0">
      <w:pPr>
        <w:shd w:val="clear" w:color="auto" w:fill="FFFFFF"/>
        <w:spacing w:line="500" w:lineRule="exact"/>
        <w:rPr>
          <w:rFonts w:ascii="宋体" w:eastAsia="宋体" w:hAnsi="宋体" w:cs="宋体"/>
          <w:color w:val="000000" w:themeColor="text1"/>
          <w:kern w:val="0"/>
          <w:sz w:val="28"/>
          <w:szCs w:val="28"/>
          <w:shd w:val="clear" w:color="auto" w:fill="FFFFFF"/>
        </w:rPr>
      </w:pPr>
      <w:r>
        <w:rPr>
          <w:rFonts w:ascii="宋体" w:eastAsia="宋体" w:hAnsi="宋体" w:cs="宋体" w:hint="eastAsia"/>
          <w:color w:val="000000" w:themeColor="text1"/>
          <w:kern w:val="0"/>
          <w:sz w:val="28"/>
          <w:szCs w:val="28"/>
          <w:shd w:val="clear" w:color="auto" w:fill="FFFFFF"/>
        </w:rPr>
        <w:t>②质量保证措施，包括但不限于：质量保证措施详细、具体，可行性、可操作性等；</w:t>
      </w:r>
    </w:p>
    <w:p w:rsidR="00662086" w:rsidRDefault="00F30AA0">
      <w:pPr>
        <w:shd w:val="clear" w:color="auto" w:fill="FFFFFF"/>
        <w:spacing w:line="500" w:lineRule="exact"/>
        <w:rPr>
          <w:rFonts w:ascii="宋体" w:eastAsia="宋体" w:hAnsi="宋体" w:cs="宋体"/>
          <w:color w:val="000000" w:themeColor="text1"/>
          <w:kern w:val="0"/>
          <w:sz w:val="28"/>
          <w:szCs w:val="28"/>
          <w:shd w:val="clear" w:color="auto" w:fill="FFFFFF"/>
        </w:rPr>
      </w:pPr>
      <w:r>
        <w:rPr>
          <w:rFonts w:ascii="宋体" w:eastAsia="宋体" w:hAnsi="宋体" w:cs="宋体" w:hint="eastAsia"/>
          <w:color w:val="000000" w:themeColor="text1"/>
          <w:kern w:val="0"/>
          <w:sz w:val="28"/>
          <w:szCs w:val="28"/>
          <w:shd w:val="clear" w:color="auto" w:fill="FFFFFF"/>
        </w:rPr>
        <w:t>③服务承诺及服务便捷性，包括但不限于：服务承诺、提供服务的便捷性、及时性及保障性等；</w:t>
      </w:r>
    </w:p>
    <w:p w:rsidR="00662086" w:rsidRDefault="00F30AA0">
      <w:pPr>
        <w:shd w:val="clear" w:color="auto" w:fill="FFFFFF"/>
        <w:spacing w:line="500" w:lineRule="exact"/>
        <w:rPr>
          <w:rFonts w:ascii="宋体" w:eastAsia="宋体" w:hAnsi="宋体" w:cs="宋体"/>
          <w:color w:val="000000" w:themeColor="text1"/>
          <w:kern w:val="0"/>
          <w:sz w:val="28"/>
          <w:szCs w:val="28"/>
          <w:shd w:val="clear" w:color="auto" w:fill="FFFFFF"/>
        </w:rPr>
      </w:pPr>
      <w:r>
        <w:rPr>
          <w:rFonts w:ascii="宋体" w:eastAsia="宋体" w:hAnsi="宋体" w:cs="宋体" w:hint="eastAsia"/>
          <w:color w:val="000000" w:themeColor="text1"/>
          <w:kern w:val="0"/>
          <w:sz w:val="28"/>
          <w:szCs w:val="28"/>
          <w:shd w:val="clear" w:color="auto" w:fill="FFFFFF"/>
        </w:rPr>
        <w:t>④售后服务方案，如应急预备方案服务快速响应、对急需货物产品的供应和对不符合产品的更换、交货期、质保期、响应时间、售后服务质量保障措施承诺等方案。</w:t>
      </w:r>
    </w:p>
    <w:p w:rsidR="00662086" w:rsidRDefault="00F30AA0">
      <w:pPr>
        <w:shd w:val="clear" w:color="auto" w:fill="FFFFFF"/>
        <w:spacing w:line="500" w:lineRule="exact"/>
        <w:rPr>
          <w:rFonts w:ascii="宋体" w:eastAsia="宋体" w:hAnsi="宋体" w:cs="宋体"/>
          <w:color w:val="000000" w:themeColor="text1"/>
          <w:kern w:val="0"/>
          <w:sz w:val="28"/>
          <w:szCs w:val="28"/>
          <w:shd w:val="clear" w:color="auto" w:fill="FFFFFF"/>
        </w:rPr>
      </w:pPr>
      <w:r>
        <w:rPr>
          <w:rFonts w:ascii="宋体" w:eastAsia="宋体" w:hAnsi="宋体" w:cs="宋体" w:hint="eastAsia"/>
          <w:color w:val="000000" w:themeColor="text1"/>
          <w:kern w:val="0"/>
          <w:sz w:val="28"/>
          <w:szCs w:val="28"/>
          <w:shd w:val="clear" w:color="auto" w:fill="FFFFFF"/>
        </w:rPr>
        <w:t>⑤提供自2021年1月1日至今的同类业绩合同复印件，最多提供5份（格式见附件7），须提供合同关键页，关键页包括采购内容（采购内容指可证明与本项目相关的内容）、签订日期 、双方盖章等；且针对每项合同（或业绩），需提供由客户签名盖章的验收合格资料或者由客户签名盖章的用户满意度评价，且必须为验收合格或满意程度为满意以上或类似的好评。</w:t>
      </w:r>
    </w:p>
    <w:p w:rsidR="00662086" w:rsidRDefault="00F30AA0">
      <w:pPr>
        <w:widowControl/>
        <w:spacing w:line="500" w:lineRule="exact"/>
        <w:jc w:val="left"/>
        <w:rPr>
          <w:rFonts w:ascii="宋体" w:eastAsia="宋体" w:hAnsi="宋体" w:cs="宋体"/>
          <w:b/>
          <w:kern w:val="0"/>
          <w:sz w:val="28"/>
          <w:szCs w:val="28"/>
        </w:rPr>
      </w:pPr>
      <w:r>
        <w:rPr>
          <w:rFonts w:ascii="宋体" w:eastAsia="宋体" w:hAnsi="宋体" w:cs="宋体" w:hint="eastAsia"/>
          <w:b/>
          <w:kern w:val="0"/>
          <w:sz w:val="28"/>
          <w:szCs w:val="28"/>
        </w:rPr>
        <w:t>备注：</w:t>
      </w:r>
    </w:p>
    <w:p w:rsidR="00662086" w:rsidRDefault="00F30AA0">
      <w:pPr>
        <w:widowControl/>
        <w:spacing w:line="500" w:lineRule="exact"/>
        <w:jc w:val="left"/>
        <w:rPr>
          <w:rFonts w:ascii="宋体" w:eastAsia="宋体" w:hAnsi="宋体" w:cs="宋体"/>
          <w:b/>
          <w:kern w:val="0"/>
          <w:sz w:val="28"/>
          <w:szCs w:val="28"/>
        </w:rPr>
      </w:pPr>
      <w:r>
        <w:rPr>
          <w:rFonts w:ascii="宋体" w:eastAsia="宋体" w:hAnsi="宋体" w:cs="宋体" w:hint="eastAsia"/>
          <w:b/>
          <w:kern w:val="0"/>
          <w:sz w:val="28"/>
          <w:szCs w:val="28"/>
        </w:rPr>
        <w:t>1、供应商提交的材料必须真实可靠，如经核实为虚假材料的，将取消其报名资格并列入医院供应商诚信黑名单。</w:t>
      </w:r>
    </w:p>
    <w:p w:rsidR="00662086" w:rsidRDefault="00F30AA0">
      <w:pPr>
        <w:widowControl/>
        <w:spacing w:line="500" w:lineRule="exact"/>
        <w:jc w:val="left"/>
        <w:rPr>
          <w:rFonts w:ascii="宋体" w:eastAsia="宋体" w:hAnsi="宋体" w:cs="宋体"/>
          <w:b/>
          <w:kern w:val="0"/>
          <w:sz w:val="28"/>
          <w:szCs w:val="28"/>
        </w:rPr>
      </w:pPr>
      <w:r>
        <w:rPr>
          <w:rFonts w:ascii="宋体" w:eastAsia="宋体" w:hAnsi="宋体" w:cs="宋体" w:hint="eastAsia"/>
          <w:b/>
          <w:kern w:val="0"/>
          <w:sz w:val="28"/>
          <w:szCs w:val="28"/>
        </w:rPr>
        <w:lastRenderedPageBreak/>
        <w:t>2、请供应商按照上述第三点第2条要求，提交纸质资料（一式一份），所提交的文件资料必须在有效期内，复印件需清晰并加盖公章，否则将会被取消资格。</w:t>
      </w:r>
    </w:p>
    <w:p w:rsidR="00662086" w:rsidRDefault="00F30AA0">
      <w:pPr>
        <w:widowControl/>
        <w:spacing w:line="500" w:lineRule="exact"/>
        <w:jc w:val="left"/>
        <w:rPr>
          <w:rFonts w:ascii="宋体" w:eastAsia="宋体" w:hAnsi="宋体" w:cs="宋体"/>
          <w:b/>
          <w:kern w:val="0"/>
          <w:sz w:val="28"/>
          <w:szCs w:val="28"/>
        </w:rPr>
      </w:pPr>
      <w:r>
        <w:rPr>
          <w:rFonts w:ascii="宋体" w:eastAsia="宋体" w:hAnsi="宋体" w:cs="宋体" w:hint="eastAsia"/>
          <w:b/>
          <w:kern w:val="0"/>
          <w:sz w:val="28"/>
          <w:szCs w:val="28"/>
        </w:rPr>
        <w:t>3、供应商不得串通围标，如发现有串通围标行为将取消其参与项目资格并列入医院供应商诚信黑名单。（串通定义见《政府采购法实施条例》第七十四条,中华人民共和国财政部令第87号--政府采购货物和服务招标投标管理办法第三十七条）</w:t>
      </w:r>
    </w:p>
    <w:p w:rsidR="00662086" w:rsidRDefault="00662086">
      <w:pPr>
        <w:widowControl/>
        <w:spacing w:line="500" w:lineRule="exact"/>
        <w:jc w:val="left"/>
        <w:rPr>
          <w:rFonts w:ascii="宋体" w:eastAsia="宋体" w:hAnsi="宋体" w:cs="宋体"/>
          <w:b/>
          <w:kern w:val="0"/>
          <w:sz w:val="28"/>
          <w:szCs w:val="28"/>
        </w:rPr>
      </w:pPr>
    </w:p>
    <w:p w:rsidR="00662086" w:rsidRDefault="00F30AA0">
      <w:pPr>
        <w:widowControl/>
        <w:spacing w:line="500" w:lineRule="exact"/>
        <w:jc w:val="left"/>
        <w:rPr>
          <w:rFonts w:ascii="宋体" w:eastAsia="宋体" w:hAnsi="宋体" w:cs="宋体"/>
          <w:b/>
          <w:kern w:val="0"/>
          <w:sz w:val="28"/>
          <w:szCs w:val="28"/>
        </w:rPr>
      </w:pPr>
      <w:r>
        <w:rPr>
          <w:rFonts w:ascii="宋体" w:eastAsia="宋体" w:hAnsi="宋体" w:cs="宋体" w:hint="eastAsia"/>
          <w:b/>
          <w:kern w:val="0"/>
          <w:sz w:val="28"/>
          <w:szCs w:val="28"/>
        </w:rPr>
        <w:t>五、报名交资料时间</w:t>
      </w:r>
    </w:p>
    <w:p w:rsidR="00662086" w:rsidRDefault="00F30AA0">
      <w:pPr>
        <w:widowControl/>
        <w:spacing w:line="500" w:lineRule="exact"/>
        <w:jc w:val="left"/>
        <w:rPr>
          <w:rFonts w:ascii="宋体" w:eastAsia="宋体" w:hAnsi="宋体" w:cs="宋体"/>
          <w:b/>
          <w:color w:val="000000" w:themeColor="text1"/>
          <w:kern w:val="0"/>
          <w:sz w:val="28"/>
          <w:szCs w:val="28"/>
        </w:rPr>
      </w:pPr>
      <w:r>
        <w:rPr>
          <w:rFonts w:ascii="宋体" w:eastAsia="宋体" w:hAnsi="宋体" w:cs="宋体" w:hint="eastAsia"/>
          <w:b/>
          <w:kern w:val="0"/>
          <w:sz w:val="28"/>
          <w:szCs w:val="28"/>
        </w:rPr>
        <w:t>自发布次日起5个工作日内。</w:t>
      </w:r>
    </w:p>
    <w:p w:rsidR="00662086" w:rsidRDefault="00662086">
      <w:pPr>
        <w:widowControl/>
        <w:spacing w:line="500" w:lineRule="exact"/>
        <w:jc w:val="left"/>
        <w:rPr>
          <w:rFonts w:ascii="宋体" w:eastAsia="宋体" w:hAnsi="宋体" w:cs="宋体"/>
          <w:b/>
          <w:kern w:val="0"/>
          <w:sz w:val="28"/>
          <w:szCs w:val="28"/>
        </w:rPr>
      </w:pPr>
    </w:p>
    <w:p w:rsidR="00662086" w:rsidRDefault="00F30AA0">
      <w:pPr>
        <w:widowControl/>
        <w:spacing w:line="500" w:lineRule="exact"/>
        <w:jc w:val="left"/>
        <w:rPr>
          <w:rFonts w:ascii="宋体" w:eastAsia="宋体" w:hAnsi="宋体" w:cs="宋体"/>
          <w:b/>
          <w:kern w:val="0"/>
          <w:sz w:val="28"/>
          <w:szCs w:val="28"/>
        </w:rPr>
      </w:pPr>
      <w:r>
        <w:rPr>
          <w:rFonts w:ascii="宋体" w:eastAsia="宋体" w:hAnsi="宋体" w:cs="宋体" w:hint="eastAsia"/>
          <w:b/>
          <w:kern w:val="0"/>
          <w:sz w:val="28"/>
          <w:szCs w:val="28"/>
        </w:rPr>
        <w:t>六、联系方式</w:t>
      </w:r>
    </w:p>
    <w:p w:rsidR="00662086" w:rsidRDefault="00F30AA0">
      <w:pPr>
        <w:shd w:val="clear" w:color="auto" w:fill="FFFFFF"/>
        <w:spacing w:line="500" w:lineRule="exact"/>
        <w:rPr>
          <w:rFonts w:ascii="宋体" w:eastAsia="宋体" w:hAnsi="宋体" w:cs="宋体"/>
          <w:b/>
          <w:color w:val="000000"/>
          <w:sz w:val="28"/>
          <w:szCs w:val="28"/>
          <w:shd w:val="clear" w:color="auto" w:fill="FFFFFF"/>
        </w:rPr>
      </w:pPr>
      <w:r>
        <w:rPr>
          <w:rFonts w:ascii="宋体" w:eastAsia="宋体" w:hAnsi="宋体" w:cs="宋体" w:hint="eastAsia"/>
          <w:b/>
          <w:color w:val="000000"/>
          <w:sz w:val="28"/>
          <w:szCs w:val="28"/>
          <w:shd w:val="clear" w:color="auto" w:fill="FFFFFF"/>
          <w:lang w:bidi="ar"/>
        </w:rPr>
        <w:t>1、采购人：佛山市中医院</w:t>
      </w:r>
    </w:p>
    <w:p w:rsidR="00662086" w:rsidRDefault="00F30AA0">
      <w:pPr>
        <w:shd w:val="clear" w:color="auto" w:fill="FFFFFF"/>
        <w:spacing w:line="500" w:lineRule="exact"/>
        <w:rPr>
          <w:rFonts w:ascii="宋体" w:eastAsia="宋体" w:hAnsi="宋体" w:cs="宋体"/>
          <w:b/>
          <w:color w:val="000000"/>
          <w:sz w:val="28"/>
          <w:szCs w:val="28"/>
          <w:shd w:val="clear" w:color="auto" w:fill="FFFFFF"/>
        </w:rPr>
      </w:pPr>
      <w:r>
        <w:rPr>
          <w:rFonts w:ascii="宋体" w:eastAsia="宋体" w:hAnsi="宋体" w:cs="宋体" w:hint="eastAsia"/>
          <w:b/>
          <w:color w:val="000000"/>
          <w:sz w:val="28"/>
          <w:szCs w:val="28"/>
          <w:shd w:val="clear" w:color="auto" w:fill="FFFFFF"/>
          <w:lang w:bidi="ar"/>
        </w:rPr>
        <w:t>2、地 址：佛山市禅城区亲仁路6号自编10号楼二楼采购办公室</w:t>
      </w:r>
    </w:p>
    <w:p w:rsidR="00662086" w:rsidRDefault="00F30AA0">
      <w:pPr>
        <w:shd w:val="clear" w:color="auto" w:fill="FFFFFF"/>
        <w:spacing w:line="500" w:lineRule="exact"/>
        <w:rPr>
          <w:rFonts w:ascii="宋体" w:eastAsia="宋体" w:hAnsi="宋体" w:cs="宋体"/>
          <w:b/>
          <w:color w:val="000000"/>
          <w:sz w:val="28"/>
          <w:szCs w:val="28"/>
          <w:shd w:val="clear" w:color="auto" w:fill="FFFFFF"/>
        </w:rPr>
      </w:pPr>
      <w:r>
        <w:rPr>
          <w:rFonts w:ascii="宋体" w:eastAsia="宋体" w:hAnsi="宋体" w:cs="宋体" w:hint="eastAsia"/>
          <w:b/>
          <w:color w:val="000000"/>
          <w:sz w:val="28"/>
          <w:szCs w:val="28"/>
          <w:shd w:val="clear" w:color="auto" w:fill="FFFFFF"/>
          <w:lang w:bidi="ar"/>
        </w:rPr>
        <w:t>3、联系人：陈小姐 联系电话：(0757)83067026 、(0757)83067029</w:t>
      </w:r>
    </w:p>
    <w:p w:rsidR="00662086" w:rsidRDefault="00F30AA0">
      <w:pPr>
        <w:shd w:val="clear" w:color="auto" w:fill="FFFFFF"/>
        <w:spacing w:line="500" w:lineRule="exact"/>
        <w:rPr>
          <w:rFonts w:ascii="宋体" w:eastAsia="宋体" w:hAnsi="宋体" w:cs="宋体"/>
          <w:b/>
          <w:color w:val="000000"/>
          <w:sz w:val="28"/>
          <w:szCs w:val="28"/>
          <w:shd w:val="clear" w:color="auto" w:fill="FFFFFF"/>
        </w:rPr>
      </w:pPr>
      <w:r>
        <w:rPr>
          <w:rFonts w:ascii="宋体" w:eastAsia="宋体" w:hAnsi="宋体" w:cs="宋体" w:hint="eastAsia"/>
          <w:b/>
          <w:color w:val="000000"/>
          <w:sz w:val="28"/>
          <w:szCs w:val="28"/>
          <w:shd w:val="clear" w:color="auto" w:fill="FFFFFF"/>
          <w:lang w:bidi="ar"/>
        </w:rPr>
        <w:t>4、电子邮箱：</w:t>
      </w:r>
      <w:r w:rsidR="007275F9">
        <w:rPr>
          <w:rFonts w:ascii="宋体" w:eastAsia="宋体" w:hAnsi="宋体" w:cs="宋体" w:hint="eastAsia"/>
          <w:b/>
          <w:color w:val="000000"/>
          <w:sz w:val="28"/>
          <w:szCs w:val="28"/>
          <w:shd w:val="clear" w:color="auto" w:fill="FFFFFF"/>
          <w:lang w:bidi="ar"/>
        </w:rPr>
        <w:t>2702710170</w:t>
      </w:r>
      <w:bookmarkStart w:id="0" w:name="_GoBack"/>
      <w:bookmarkEnd w:id="0"/>
      <w:r>
        <w:rPr>
          <w:rFonts w:ascii="宋体" w:eastAsia="宋体" w:hAnsi="宋体" w:cs="宋体" w:hint="eastAsia"/>
          <w:b/>
          <w:color w:val="000000"/>
          <w:sz w:val="28"/>
          <w:szCs w:val="28"/>
          <w:shd w:val="clear" w:color="auto" w:fill="FFFFFF"/>
          <w:lang w:bidi="ar"/>
        </w:rPr>
        <w:t>@qq.com</w:t>
      </w:r>
    </w:p>
    <w:p w:rsidR="00662086" w:rsidRDefault="00F30AA0">
      <w:pPr>
        <w:shd w:val="clear" w:color="auto" w:fill="FFFFFF"/>
        <w:spacing w:line="500" w:lineRule="exact"/>
        <w:rPr>
          <w:rFonts w:ascii="宋体" w:eastAsia="宋体" w:hAnsi="宋体" w:cs="宋体"/>
          <w:b/>
          <w:color w:val="000000"/>
          <w:sz w:val="28"/>
          <w:szCs w:val="28"/>
          <w:shd w:val="clear" w:color="auto" w:fill="FFFFFF"/>
        </w:rPr>
      </w:pPr>
      <w:r>
        <w:rPr>
          <w:rFonts w:ascii="宋体" w:eastAsia="宋体" w:hAnsi="宋体" w:cs="宋体" w:hint="eastAsia"/>
          <w:b/>
          <w:color w:val="000000"/>
          <w:sz w:val="28"/>
          <w:szCs w:val="28"/>
          <w:shd w:val="clear" w:color="auto" w:fill="FFFFFF"/>
          <w:lang w:bidi="ar"/>
        </w:rPr>
        <w:t>5、监督投诉电话：（0757）83068460</w:t>
      </w:r>
    </w:p>
    <w:p w:rsidR="00662086" w:rsidRDefault="00F30AA0">
      <w:pPr>
        <w:widowControl/>
        <w:spacing w:line="500" w:lineRule="exact"/>
        <w:ind w:firstLineChars="2090" w:firstLine="5875"/>
        <w:jc w:val="left"/>
        <w:rPr>
          <w:rFonts w:ascii="宋体" w:eastAsia="宋体" w:hAnsi="宋体" w:cs="宋体"/>
          <w:b/>
          <w:kern w:val="0"/>
          <w:sz w:val="28"/>
          <w:szCs w:val="28"/>
        </w:rPr>
      </w:pPr>
      <w:r>
        <w:rPr>
          <w:rFonts w:ascii="宋体" w:eastAsia="宋体" w:hAnsi="宋体" w:cs="宋体" w:hint="eastAsia"/>
          <w:b/>
          <w:kern w:val="0"/>
          <w:sz w:val="28"/>
          <w:szCs w:val="28"/>
        </w:rPr>
        <w:t>佛山市中医院</w:t>
      </w:r>
    </w:p>
    <w:p w:rsidR="00662086" w:rsidRDefault="00F30AA0">
      <w:pPr>
        <w:widowControl/>
        <w:spacing w:line="500" w:lineRule="exact"/>
        <w:ind w:firstLineChars="2040" w:firstLine="5734"/>
        <w:jc w:val="left"/>
        <w:rPr>
          <w:rFonts w:ascii="宋体" w:eastAsia="宋体" w:hAnsi="宋体" w:cs="宋体"/>
          <w:b/>
          <w:kern w:val="0"/>
          <w:sz w:val="28"/>
          <w:szCs w:val="28"/>
        </w:rPr>
      </w:pPr>
      <w:r>
        <w:rPr>
          <w:rFonts w:ascii="宋体" w:eastAsia="宋体" w:hAnsi="宋体" w:cs="宋体" w:hint="eastAsia"/>
          <w:b/>
          <w:kern w:val="0"/>
          <w:sz w:val="28"/>
          <w:szCs w:val="28"/>
        </w:rPr>
        <w:t>2024年</w:t>
      </w:r>
      <w:r w:rsidR="00966B70">
        <w:rPr>
          <w:rFonts w:ascii="宋体" w:eastAsia="宋体" w:hAnsi="宋体" w:cs="宋体" w:hint="eastAsia"/>
          <w:b/>
          <w:kern w:val="0"/>
          <w:sz w:val="28"/>
          <w:szCs w:val="28"/>
        </w:rPr>
        <w:t>11</w:t>
      </w:r>
      <w:r>
        <w:rPr>
          <w:rFonts w:ascii="宋体" w:eastAsia="宋体" w:hAnsi="宋体" w:cs="宋体" w:hint="eastAsia"/>
          <w:b/>
          <w:kern w:val="0"/>
          <w:sz w:val="28"/>
          <w:szCs w:val="28"/>
        </w:rPr>
        <w:t>月</w:t>
      </w:r>
      <w:r w:rsidR="00966B70">
        <w:rPr>
          <w:rFonts w:ascii="宋体" w:eastAsia="宋体" w:hAnsi="宋体" w:cs="宋体" w:hint="eastAsia"/>
          <w:b/>
          <w:kern w:val="0"/>
          <w:sz w:val="28"/>
          <w:szCs w:val="28"/>
        </w:rPr>
        <w:t>15</w:t>
      </w:r>
      <w:r>
        <w:rPr>
          <w:rFonts w:ascii="宋体" w:eastAsia="宋体" w:hAnsi="宋体" w:cs="宋体" w:hint="eastAsia"/>
          <w:b/>
          <w:kern w:val="0"/>
          <w:sz w:val="28"/>
          <w:szCs w:val="28"/>
        </w:rPr>
        <w:t>日</w:t>
      </w:r>
    </w:p>
    <w:p w:rsidR="00662086" w:rsidRDefault="00662086">
      <w:pPr>
        <w:widowControl/>
        <w:spacing w:line="500" w:lineRule="exact"/>
        <w:ind w:firstLineChars="2040" w:firstLine="5734"/>
        <w:jc w:val="left"/>
        <w:rPr>
          <w:rFonts w:ascii="宋体" w:eastAsia="宋体" w:hAnsi="宋体" w:cs="宋体"/>
          <w:b/>
          <w:kern w:val="0"/>
          <w:sz w:val="28"/>
          <w:szCs w:val="28"/>
        </w:rPr>
      </w:pPr>
    </w:p>
    <w:p w:rsidR="00662086" w:rsidRDefault="00662086">
      <w:pPr>
        <w:widowControl/>
        <w:spacing w:line="440" w:lineRule="exact"/>
        <w:jc w:val="left"/>
        <w:rPr>
          <w:rFonts w:ascii="仿宋_GB2312" w:eastAsia="仿宋_GB2312" w:hAnsi="宋体" w:cs="宋体"/>
          <w:b/>
          <w:bCs/>
          <w:kern w:val="0"/>
          <w:sz w:val="28"/>
          <w:szCs w:val="28"/>
        </w:rPr>
      </w:pPr>
    </w:p>
    <w:p w:rsidR="00662086" w:rsidRDefault="00662086">
      <w:pPr>
        <w:widowControl/>
        <w:spacing w:line="440" w:lineRule="exact"/>
        <w:jc w:val="left"/>
        <w:rPr>
          <w:rFonts w:ascii="仿宋_GB2312" w:eastAsia="仿宋_GB2312" w:hAnsi="宋体" w:cs="宋体"/>
          <w:b/>
          <w:bCs/>
          <w:kern w:val="0"/>
          <w:sz w:val="28"/>
          <w:szCs w:val="28"/>
        </w:rPr>
      </w:pPr>
    </w:p>
    <w:p w:rsidR="00662086" w:rsidRDefault="00662086">
      <w:pPr>
        <w:widowControl/>
        <w:spacing w:line="440" w:lineRule="exact"/>
        <w:jc w:val="left"/>
        <w:rPr>
          <w:rFonts w:ascii="仿宋_GB2312" w:eastAsia="仿宋_GB2312" w:hAnsi="宋体" w:cs="宋体"/>
          <w:b/>
          <w:bCs/>
          <w:kern w:val="0"/>
          <w:sz w:val="28"/>
          <w:szCs w:val="28"/>
        </w:rPr>
      </w:pPr>
    </w:p>
    <w:p w:rsidR="00662086" w:rsidRDefault="00662086">
      <w:pPr>
        <w:widowControl/>
        <w:spacing w:line="440" w:lineRule="exact"/>
        <w:jc w:val="left"/>
        <w:rPr>
          <w:rFonts w:ascii="仿宋_GB2312" w:eastAsia="仿宋_GB2312" w:hAnsi="宋体" w:cs="宋体"/>
          <w:b/>
          <w:bCs/>
          <w:kern w:val="0"/>
          <w:sz w:val="28"/>
          <w:szCs w:val="28"/>
        </w:rPr>
      </w:pPr>
    </w:p>
    <w:p w:rsidR="00662086" w:rsidRDefault="00662086">
      <w:pPr>
        <w:widowControl/>
        <w:spacing w:line="440" w:lineRule="exact"/>
        <w:jc w:val="left"/>
        <w:rPr>
          <w:rFonts w:ascii="仿宋_GB2312" w:eastAsia="仿宋_GB2312" w:hAnsi="宋体" w:cs="宋体"/>
          <w:b/>
          <w:bCs/>
          <w:kern w:val="0"/>
          <w:sz w:val="28"/>
          <w:szCs w:val="28"/>
        </w:rPr>
      </w:pPr>
    </w:p>
    <w:p w:rsidR="00662086" w:rsidRDefault="00662086">
      <w:pPr>
        <w:widowControl/>
        <w:spacing w:line="440" w:lineRule="exact"/>
        <w:jc w:val="left"/>
        <w:rPr>
          <w:rFonts w:ascii="仿宋_GB2312" w:eastAsia="仿宋_GB2312" w:hAnsi="宋体" w:cs="宋体"/>
          <w:b/>
          <w:bCs/>
          <w:kern w:val="0"/>
          <w:sz w:val="28"/>
          <w:szCs w:val="28"/>
        </w:rPr>
      </w:pPr>
    </w:p>
    <w:p w:rsidR="00662086" w:rsidRDefault="00662086">
      <w:pPr>
        <w:widowControl/>
        <w:spacing w:line="440" w:lineRule="exact"/>
        <w:jc w:val="left"/>
        <w:rPr>
          <w:rFonts w:ascii="仿宋_GB2312" w:eastAsia="仿宋_GB2312" w:hAnsi="宋体" w:cs="宋体"/>
          <w:b/>
          <w:bCs/>
          <w:kern w:val="0"/>
          <w:sz w:val="28"/>
          <w:szCs w:val="28"/>
        </w:rPr>
      </w:pPr>
    </w:p>
    <w:p w:rsidR="00662086" w:rsidRDefault="00662086">
      <w:pPr>
        <w:widowControl/>
        <w:spacing w:line="440" w:lineRule="exact"/>
        <w:jc w:val="left"/>
        <w:rPr>
          <w:rFonts w:ascii="仿宋_GB2312" w:eastAsia="仿宋_GB2312" w:hAnsi="宋体" w:cs="宋体"/>
          <w:b/>
          <w:bCs/>
          <w:kern w:val="0"/>
          <w:sz w:val="28"/>
          <w:szCs w:val="28"/>
        </w:rPr>
      </w:pPr>
    </w:p>
    <w:p w:rsidR="00662086" w:rsidRDefault="00662086">
      <w:pPr>
        <w:widowControl/>
        <w:spacing w:line="440" w:lineRule="exact"/>
        <w:jc w:val="left"/>
        <w:rPr>
          <w:rFonts w:ascii="仿宋_GB2312" w:eastAsia="仿宋_GB2312" w:hAnsi="宋体" w:cs="宋体"/>
          <w:b/>
          <w:bCs/>
          <w:kern w:val="0"/>
          <w:sz w:val="28"/>
          <w:szCs w:val="28"/>
        </w:rPr>
      </w:pPr>
    </w:p>
    <w:p w:rsidR="00662086" w:rsidRDefault="00662086">
      <w:pPr>
        <w:widowControl/>
        <w:spacing w:line="440" w:lineRule="exact"/>
        <w:jc w:val="left"/>
        <w:rPr>
          <w:rFonts w:ascii="仿宋_GB2312" w:eastAsia="仿宋_GB2312" w:hAnsi="宋体" w:cs="宋体"/>
          <w:b/>
          <w:bCs/>
          <w:kern w:val="0"/>
          <w:sz w:val="28"/>
          <w:szCs w:val="28"/>
        </w:rPr>
      </w:pPr>
    </w:p>
    <w:p w:rsidR="00662086" w:rsidRDefault="00F30AA0">
      <w:pPr>
        <w:widowControl/>
        <w:spacing w:line="440" w:lineRule="exact"/>
        <w:jc w:val="left"/>
        <w:rPr>
          <w:rFonts w:ascii="宋体" w:eastAsia="宋体" w:hAnsi="宋体" w:cs="宋体"/>
          <w:b/>
          <w:kern w:val="0"/>
          <w:sz w:val="28"/>
          <w:szCs w:val="28"/>
        </w:rPr>
      </w:pPr>
      <w:r>
        <w:rPr>
          <w:rFonts w:ascii="宋体" w:eastAsia="宋体" w:hAnsi="宋体" w:cs="宋体" w:hint="eastAsia"/>
          <w:b/>
          <w:bCs/>
          <w:kern w:val="0"/>
          <w:sz w:val="28"/>
          <w:szCs w:val="28"/>
        </w:rPr>
        <w:lastRenderedPageBreak/>
        <w:t>附件1：【2025-2026年食堂快餐餐具类】用户需求书</w:t>
      </w:r>
    </w:p>
    <w:p w:rsidR="00662086" w:rsidRDefault="00F30AA0">
      <w:pPr>
        <w:pStyle w:val="af5"/>
        <w:widowControl/>
        <w:numPr>
          <w:ilvl w:val="0"/>
          <w:numId w:val="1"/>
        </w:numPr>
        <w:spacing w:line="400" w:lineRule="atLeast"/>
        <w:ind w:firstLineChars="0"/>
        <w:jc w:val="left"/>
        <w:rPr>
          <w:rFonts w:ascii="宋体" w:hAnsi="宋体" w:cs="宋体"/>
          <w:b/>
          <w:bCs/>
          <w:kern w:val="0"/>
          <w:sz w:val="28"/>
          <w:szCs w:val="28"/>
        </w:rPr>
      </w:pPr>
      <w:r>
        <w:rPr>
          <w:rFonts w:ascii="宋体" w:hAnsi="宋体" w:cs="宋体" w:hint="eastAsia"/>
          <w:b/>
          <w:bCs/>
          <w:kern w:val="0"/>
          <w:sz w:val="28"/>
          <w:szCs w:val="28"/>
        </w:rPr>
        <w:t>产品需求一览表（包括但不限于以下产品）</w:t>
      </w:r>
    </w:p>
    <w:tbl>
      <w:tblPr>
        <w:tblW w:w="4998" w:type="pct"/>
        <w:jc w:val="center"/>
        <w:tblLook w:val="04A0" w:firstRow="1" w:lastRow="0" w:firstColumn="1" w:lastColumn="0" w:noHBand="0" w:noVBand="1"/>
      </w:tblPr>
      <w:tblGrid>
        <w:gridCol w:w="772"/>
        <w:gridCol w:w="1696"/>
        <w:gridCol w:w="3034"/>
        <w:gridCol w:w="771"/>
        <w:gridCol w:w="1386"/>
        <w:gridCol w:w="1388"/>
      </w:tblGrid>
      <w:tr w:rsidR="00662086">
        <w:trPr>
          <w:trHeight w:val="20"/>
          <w:tblHeader/>
          <w:jc w:val="center"/>
        </w:trPr>
        <w:tc>
          <w:tcPr>
            <w:tcW w:w="426" w:type="pct"/>
            <w:tcBorders>
              <w:top w:val="single" w:sz="4" w:space="0" w:color="auto"/>
              <w:left w:val="single" w:sz="4" w:space="0" w:color="auto"/>
              <w:bottom w:val="single" w:sz="4" w:space="0" w:color="auto"/>
              <w:right w:val="single" w:sz="4" w:space="0" w:color="auto"/>
            </w:tcBorders>
            <w:shd w:val="clear" w:color="auto" w:fill="auto"/>
            <w:vAlign w:val="center"/>
          </w:tcPr>
          <w:p w:rsidR="00662086" w:rsidRDefault="00F30AA0">
            <w:pPr>
              <w:widowControl/>
              <w:spacing w:line="400" w:lineRule="exact"/>
              <w:jc w:val="center"/>
              <w:rPr>
                <w:rFonts w:ascii="宋体" w:eastAsia="宋体" w:hAnsi="宋体" w:cs="宋体"/>
                <w:b/>
                <w:color w:val="000000" w:themeColor="text1"/>
                <w:kern w:val="0"/>
                <w:sz w:val="24"/>
                <w:szCs w:val="24"/>
              </w:rPr>
            </w:pPr>
            <w:r>
              <w:rPr>
                <w:rFonts w:ascii="宋体" w:eastAsia="宋体" w:hAnsi="宋体" w:cs="宋体" w:hint="eastAsia"/>
                <w:b/>
                <w:color w:val="000000" w:themeColor="text1"/>
                <w:kern w:val="0"/>
                <w:sz w:val="24"/>
                <w:szCs w:val="24"/>
              </w:rPr>
              <w:t>序号</w:t>
            </w:r>
          </w:p>
        </w:tc>
        <w:tc>
          <w:tcPr>
            <w:tcW w:w="937" w:type="pct"/>
            <w:tcBorders>
              <w:top w:val="single" w:sz="4" w:space="0" w:color="auto"/>
              <w:left w:val="nil"/>
              <w:bottom w:val="single" w:sz="4" w:space="0" w:color="auto"/>
              <w:right w:val="single" w:sz="4" w:space="0" w:color="auto"/>
            </w:tcBorders>
            <w:shd w:val="clear" w:color="auto" w:fill="auto"/>
            <w:vAlign w:val="center"/>
          </w:tcPr>
          <w:p w:rsidR="00662086" w:rsidRDefault="00F30AA0">
            <w:pPr>
              <w:widowControl/>
              <w:spacing w:line="400" w:lineRule="exact"/>
              <w:jc w:val="center"/>
              <w:rPr>
                <w:rFonts w:ascii="宋体" w:eastAsia="宋体" w:hAnsi="宋体" w:cs="宋体"/>
                <w:b/>
                <w:color w:val="000000" w:themeColor="text1"/>
                <w:kern w:val="0"/>
                <w:sz w:val="24"/>
                <w:szCs w:val="24"/>
              </w:rPr>
            </w:pPr>
            <w:r>
              <w:rPr>
                <w:rFonts w:ascii="宋体" w:eastAsia="宋体" w:hAnsi="宋体" w:cs="宋体" w:hint="eastAsia"/>
                <w:b/>
                <w:color w:val="000000" w:themeColor="text1"/>
                <w:kern w:val="0"/>
                <w:sz w:val="24"/>
                <w:szCs w:val="24"/>
              </w:rPr>
              <w:t>产品名称</w:t>
            </w:r>
          </w:p>
        </w:tc>
        <w:tc>
          <w:tcPr>
            <w:tcW w:w="1676" w:type="pct"/>
            <w:tcBorders>
              <w:top w:val="single" w:sz="4" w:space="0" w:color="auto"/>
              <w:left w:val="nil"/>
              <w:bottom w:val="single" w:sz="4" w:space="0" w:color="auto"/>
              <w:right w:val="single" w:sz="4" w:space="0" w:color="auto"/>
            </w:tcBorders>
            <w:shd w:val="clear" w:color="auto" w:fill="auto"/>
            <w:vAlign w:val="center"/>
          </w:tcPr>
          <w:p w:rsidR="00662086" w:rsidRDefault="00F30AA0">
            <w:pPr>
              <w:widowControl/>
              <w:spacing w:line="400" w:lineRule="exact"/>
              <w:jc w:val="center"/>
              <w:rPr>
                <w:rFonts w:ascii="宋体" w:eastAsia="宋体" w:hAnsi="宋体" w:cs="宋体"/>
                <w:b/>
                <w:color w:val="000000" w:themeColor="text1"/>
                <w:kern w:val="0"/>
                <w:sz w:val="24"/>
                <w:szCs w:val="24"/>
              </w:rPr>
            </w:pPr>
            <w:r>
              <w:rPr>
                <w:rFonts w:ascii="宋体" w:eastAsia="宋体" w:hAnsi="宋体" w:cs="宋体" w:hint="eastAsia"/>
                <w:b/>
                <w:color w:val="000000" w:themeColor="text1"/>
                <w:kern w:val="0"/>
                <w:sz w:val="24"/>
                <w:szCs w:val="24"/>
              </w:rPr>
              <w:t>规格/质量要求</w:t>
            </w:r>
          </w:p>
        </w:tc>
        <w:tc>
          <w:tcPr>
            <w:tcW w:w="426" w:type="pct"/>
            <w:tcBorders>
              <w:top w:val="single" w:sz="4" w:space="0" w:color="auto"/>
              <w:left w:val="nil"/>
              <w:bottom w:val="single" w:sz="4" w:space="0" w:color="auto"/>
              <w:right w:val="single" w:sz="4" w:space="0" w:color="auto"/>
            </w:tcBorders>
            <w:shd w:val="clear" w:color="auto" w:fill="auto"/>
            <w:vAlign w:val="center"/>
          </w:tcPr>
          <w:p w:rsidR="00662086" w:rsidRDefault="00F30AA0">
            <w:pPr>
              <w:widowControl/>
              <w:spacing w:line="400" w:lineRule="exact"/>
              <w:jc w:val="center"/>
              <w:rPr>
                <w:rFonts w:ascii="宋体" w:eastAsia="宋体" w:hAnsi="宋体" w:cs="宋体"/>
                <w:b/>
                <w:color w:val="000000" w:themeColor="text1"/>
                <w:kern w:val="0"/>
                <w:sz w:val="24"/>
                <w:szCs w:val="24"/>
              </w:rPr>
            </w:pPr>
            <w:r>
              <w:rPr>
                <w:rFonts w:ascii="宋体" w:eastAsia="宋体" w:hAnsi="宋体" w:cs="宋体" w:hint="eastAsia"/>
                <w:b/>
                <w:color w:val="000000" w:themeColor="text1"/>
                <w:kern w:val="0"/>
                <w:sz w:val="24"/>
                <w:szCs w:val="24"/>
              </w:rPr>
              <w:t>单位</w:t>
            </w:r>
          </w:p>
        </w:tc>
        <w:tc>
          <w:tcPr>
            <w:tcW w:w="766" w:type="pct"/>
            <w:tcBorders>
              <w:top w:val="single" w:sz="4" w:space="0" w:color="auto"/>
              <w:left w:val="nil"/>
              <w:bottom w:val="single" w:sz="4" w:space="0" w:color="auto"/>
              <w:right w:val="single" w:sz="4" w:space="0" w:color="auto"/>
            </w:tcBorders>
            <w:vAlign w:val="center"/>
          </w:tcPr>
          <w:p w:rsidR="00662086" w:rsidRDefault="00F30AA0">
            <w:pPr>
              <w:widowControl/>
              <w:spacing w:line="400" w:lineRule="exact"/>
              <w:jc w:val="center"/>
              <w:rPr>
                <w:rFonts w:ascii="宋体" w:eastAsia="宋体" w:hAnsi="宋体" w:cs="宋体"/>
                <w:b/>
                <w:color w:val="000000" w:themeColor="text1"/>
                <w:kern w:val="0"/>
                <w:sz w:val="24"/>
                <w:szCs w:val="24"/>
              </w:rPr>
            </w:pPr>
            <w:r>
              <w:rPr>
                <w:rFonts w:ascii="宋体" w:eastAsia="宋体" w:hAnsi="宋体" w:cs="宋体" w:hint="eastAsia"/>
                <w:b/>
                <w:color w:val="000000" w:themeColor="text1"/>
                <w:kern w:val="0"/>
                <w:sz w:val="24"/>
                <w:szCs w:val="24"/>
              </w:rPr>
              <w:t>1年参考使用数量</w:t>
            </w:r>
          </w:p>
        </w:tc>
        <w:tc>
          <w:tcPr>
            <w:tcW w:w="767" w:type="pct"/>
            <w:tcBorders>
              <w:top w:val="single" w:sz="4" w:space="0" w:color="auto"/>
              <w:left w:val="nil"/>
              <w:bottom w:val="single" w:sz="4" w:space="0" w:color="auto"/>
              <w:right w:val="single" w:sz="4" w:space="0" w:color="auto"/>
            </w:tcBorders>
            <w:vAlign w:val="center"/>
          </w:tcPr>
          <w:p w:rsidR="00662086" w:rsidRDefault="00F30AA0">
            <w:pPr>
              <w:widowControl/>
              <w:spacing w:line="400" w:lineRule="exact"/>
              <w:jc w:val="center"/>
              <w:rPr>
                <w:rFonts w:ascii="宋体" w:eastAsia="宋体" w:hAnsi="宋体" w:cs="宋体"/>
                <w:b/>
                <w:color w:val="000000" w:themeColor="text1"/>
                <w:kern w:val="0"/>
                <w:sz w:val="24"/>
                <w:szCs w:val="24"/>
              </w:rPr>
            </w:pPr>
            <w:r>
              <w:rPr>
                <w:rFonts w:ascii="宋体" w:eastAsia="宋体" w:hAnsi="宋体" w:cs="宋体" w:hint="eastAsia"/>
                <w:b/>
                <w:color w:val="000000" w:themeColor="text1"/>
                <w:kern w:val="0"/>
                <w:sz w:val="24"/>
                <w:szCs w:val="24"/>
              </w:rPr>
              <w:t>最高单价限价（元）</w:t>
            </w:r>
          </w:p>
        </w:tc>
      </w:tr>
      <w:tr w:rsidR="00662086">
        <w:trPr>
          <w:cantSplit/>
          <w:trHeight w:val="655"/>
          <w:jc w:val="center"/>
        </w:trPr>
        <w:tc>
          <w:tcPr>
            <w:tcW w:w="426" w:type="pct"/>
            <w:tcBorders>
              <w:top w:val="single" w:sz="4" w:space="0" w:color="auto"/>
              <w:left w:val="single" w:sz="4" w:space="0" w:color="auto"/>
              <w:bottom w:val="single" w:sz="4" w:space="0" w:color="auto"/>
              <w:right w:val="single" w:sz="4" w:space="0" w:color="auto"/>
            </w:tcBorders>
            <w:shd w:val="clear" w:color="auto" w:fill="auto"/>
            <w:vAlign w:val="center"/>
          </w:tcPr>
          <w:p w:rsidR="00662086" w:rsidRDefault="00F30AA0">
            <w:pPr>
              <w:spacing w:line="400" w:lineRule="exact"/>
              <w:jc w:val="center"/>
              <w:rPr>
                <w:rFonts w:ascii="宋体" w:eastAsia="宋体" w:hAnsi="宋体" w:cs="宋体"/>
                <w:color w:val="000000"/>
                <w:sz w:val="24"/>
                <w:szCs w:val="24"/>
              </w:rPr>
            </w:pPr>
            <w:r>
              <w:rPr>
                <w:rFonts w:ascii="宋体" w:eastAsia="宋体" w:hAnsi="宋体" w:cs="宋体" w:hint="eastAsia"/>
                <w:color w:val="000000"/>
                <w:sz w:val="24"/>
                <w:szCs w:val="24"/>
              </w:rPr>
              <w:t>1</w:t>
            </w:r>
          </w:p>
        </w:tc>
        <w:tc>
          <w:tcPr>
            <w:tcW w:w="937" w:type="pct"/>
            <w:tcBorders>
              <w:top w:val="single" w:sz="4" w:space="0" w:color="auto"/>
              <w:left w:val="nil"/>
              <w:bottom w:val="single" w:sz="4" w:space="0" w:color="auto"/>
              <w:right w:val="single" w:sz="4" w:space="0" w:color="auto"/>
            </w:tcBorders>
            <w:shd w:val="clear" w:color="auto" w:fill="auto"/>
            <w:vAlign w:val="center"/>
          </w:tcPr>
          <w:p w:rsidR="00662086" w:rsidRDefault="00F30AA0">
            <w:pPr>
              <w:widowControl/>
              <w:spacing w:line="400" w:lineRule="exact"/>
              <w:jc w:val="center"/>
              <w:textAlignment w:val="center"/>
              <w:rPr>
                <w:rFonts w:ascii="宋体" w:eastAsia="宋体" w:hAnsi="宋体" w:cs="宋体"/>
                <w:color w:val="000000" w:themeColor="text1"/>
                <w:kern w:val="0"/>
                <w:sz w:val="24"/>
                <w:szCs w:val="24"/>
              </w:rPr>
            </w:pPr>
            <w:r>
              <w:rPr>
                <w:rFonts w:ascii="宋体" w:eastAsia="宋体" w:hAnsi="宋体" w:cs="宋体" w:hint="eastAsia"/>
                <w:color w:val="000000"/>
                <w:kern w:val="0"/>
                <w:sz w:val="24"/>
                <w:szCs w:val="24"/>
                <w:lang w:bidi="ar"/>
              </w:rPr>
              <w:t>1000</w:t>
            </w:r>
            <w:r>
              <w:rPr>
                <w:rStyle w:val="font41"/>
                <w:rFonts w:ascii="宋体" w:eastAsia="宋体" w:hAnsi="宋体" w:cs="宋体" w:hint="eastAsia"/>
                <w:sz w:val="24"/>
                <w:szCs w:val="24"/>
                <w:lang w:bidi="ar"/>
              </w:rPr>
              <w:t>ml</w:t>
            </w:r>
            <w:r>
              <w:rPr>
                <w:rStyle w:val="font21"/>
                <w:rFonts w:hint="default"/>
                <w:b w:val="0"/>
                <w:bCs w:val="0"/>
                <w:sz w:val="24"/>
                <w:szCs w:val="24"/>
                <w:lang w:bidi="ar"/>
              </w:rPr>
              <w:t>可降解两格餐盒连盖</w:t>
            </w:r>
          </w:p>
        </w:tc>
        <w:tc>
          <w:tcPr>
            <w:tcW w:w="1676" w:type="pct"/>
            <w:vMerge w:val="restart"/>
            <w:tcBorders>
              <w:top w:val="single" w:sz="4" w:space="0" w:color="auto"/>
              <w:left w:val="nil"/>
              <w:right w:val="single" w:sz="4" w:space="0" w:color="auto"/>
            </w:tcBorders>
            <w:shd w:val="clear" w:color="auto" w:fill="auto"/>
            <w:vAlign w:val="center"/>
          </w:tcPr>
          <w:p w:rsidR="00662086" w:rsidRDefault="00F30AA0">
            <w:pPr>
              <w:widowControl/>
              <w:spacing w:line="400" w:lineRule="exact"/>
              <w:jc w:val="left"/>
              <w:textAlignment w:val="center"/>
              <w:rPr>
                <w:rFonts w:ascii="宋体" w:eastAsia="宋体" w:hAnsi="宋体" w:cs="宋体"/>
                <w:color w:val="000000" w:themeColor="text1"/>
                <w:kern w:val="0"/>
                <w:sz w:val="24"/>
                <w:szCs w:val="24"/>
              </w:rPr>
            </w:pPr>
            <w:r>
              <w:rPr>
                <w:rFonts w:ascii="宋体" w:eastAsia="宋体" w:hAnsi="宋体" w:cs="宋体" w:hint="eastAsia"/>
                <w:color w:val="000000"/>
                <w:kern w:val="0"/>
                <w:sz w:val="24"/>
                <w:szCs w:val="24"/>
                <w:lang w:bidi="ar"/>
              </w:rPr>
              <w:t>1.材质：玉米淀粉基材质，可降解食品级材质；</w:t>
            </w:r>
            <w:r>
              <w:rPr>
                <w:rFonts w:ascii="宋体" w:eastAsia="宋体" w:hAnsi="宋体" w:cs="宋体" w:hint="eastAsia"/>
                <w:color w:val="000000"/>
                <w:kern w:val="0"/>
                <w:sz w:val="24"/>
                <w:szCs w:val="24"/>
                <w:lang w:bidi="ar"/>
              </w:rPr>
              <w:br/>
              <w:t>2.耐冷耐热，可放微波炉可冷藏，无毒无异味，密封性佳，加厚抗压，多层堆叠不塌陷，具备防油防水功能，无淋膜不渗漏不黏连餐食，保温性好；</w:t>
            </w:r>
            <w:r>
              <w:rPr>
                <w:rFonts w:ascii="宋体" w:eastAsia="宋体" w:hAnsi="宋体" w:cs="宋体" w:hint="eastAsia"/>
                <w:color w:val="000000"/>
                <w:kern w:val="0"/>
                <w:sz w:val="24"/>
                <w:szCs w:val="24"/>
                <w:lang w:bidi="ar"/>
              </w:rPr>
              <w:br/>
              <w:t>3.易掀手柄设计，外观米黄色。</w:t>
            </w:r>
          </w:p>
        </w:tc>
        <w:tc>
          <w:tcPr>
            <w:tcW w:w="426" w:type="pct"/>
            <w:tcBorders>
              <w:top w:val="single" w:sz="4" w:space="0" w:color="auto"/>
              <w:left w:val="nil"/>
              <w:bottom w:val="single" w:sz="4" w:space="0" w:color="auto"/>
              <w:right w:val="single" w:sz="4" w:space="0" w:color="auto"/>
            </w:tcBorders>
            <w:shd w:val="clear" w:color="auto" w:fill="auto"/>
            <w:vAlign w:val="center"/>
          </w:tcPr>
          <w:p w:rsidR="00662086" w:rsidRDefault="00F30AA0">
            <w:pPr>
              <w:widowControl/>
              <w:spacing w:line="400" w:lineRule="exact"/>
              <w:jc w:val="center"/>
              <w:textAlignment w:val="center"/>
              <w:rPr>
                <w:rFonts w:ascii="宋体" w:eastAsia="宋体" w:hAnsi="宋体" w:cs="宋体"/>
                <w:color w:val="000000" w:themeColor="text1"/>
                <w:kern w:val="0"/>
                <w:sz w:val="24"/>
                <w:szCs w:val="24"/>
              </w:rPr>
            </w:pPr>
            <w:r>
              <w:rPr>
                <w:rFonts w:ascii="宋体" w:eastAsia="宋体" w:hAnsi="宋体" w:cs="宋体" w:hint="eastAsia"/>
                <w:color w:val="000000"/>
                <w:kern w:val="0"/>
                <w:sz w:val="24"/>
                <w:szCs w:val="24"/>
                <w:lang w:bidi="ar"/>
              </w:rPr>
              <w:t>个</w:t>
            </w:r>
          </w:p>
        </w:tc>
        <w:tc>
          <w:tcPr>
            <w:tcW w:w="766" w:type="pct"/>
            <w:tcBorders>
              <w:top w:val="single" w:sz="4" w:space="0" w:color="auto"/>
              <w:left w:val="nil"/>
              <w:bottom w:val="single" w:sz="4" w:space="0" w:color="auto"/>
              <w:right w:val="single" w:sz="4" w:space="0" w:color="auto"/>
            </w:tcBorders>
            <w:vAlign w:val="center"/>
          </w:tcPr>
          <w:p w:rsidR="00662086" w:rsidRDefault="00F30AA0">
            <w:pPr>
              <w:widowControl/>
              <w:spacing w:line="400" w:lineRule="exact"/>
              <w:jc w:val="center"/>
              <w:textAlignment w:val="center"/>
              <w:rPr>
                <w:rFonts w:ascii="宋体" w:eastAsia="宋体" w:hAnsi="宋体" w:cs="宋体"/>
                <w:color w:val="000000" w:themeColor="text1"/>
                <w:kern w:val="0"/>
                <w:sz w:val="24"/>
                <w:szCs w:val="24"/>
              </w:rPr>
            </w:pPr>
            <w:r>
              <w:rPr>
                <w:rFonts w:ascii="宋体" w:eastAsia="宋体" w:hAnsi="宋体" w:cs="宋体" w:hint="eastAsia"/>
                <w:color w:val="000000"/>
                <w:kern w:val="0"/>
                <w:sz w:val="24"/>
                <w:szCs w:val="24"/>
                <w:lang w:bidi="ar"/>
              </w:rPr>
              <w:t>411000</w:t>
            </w:r>
          </w:p>
        </w:tc>
        <w:tc>
          <w:tcPr>
            <w:tcW w:w="767" w:type="pct"/>
            <w:tcBorders>
              <w:top w:val="single" w:sz="4" w:space="0" w:color="auto"/>
              <w:left w:val="nil"/>
              <w:bottom w:val="single" w:sz="4" w:space="0" w:color="auto"/>
              <w:right w:val="single" w:sz="4" w:space="0" w:color="auto"/>
            </w:tcBorders>
            <w:vAlign w:val="center"/>
          </w:tcPr>
          <w:p w:rsidR="00662086" w:rsidRDefault="00F30AA0">
            <w:pPr>
              <w:widowControl/>
              <w:spacing w:line="400" w:lineRule="exact"/>
              <w:jc w:val="center"/>
              <w:textAlignment w:val="center"/>
              <w:rPr>
                <w:rFonts w:ascii="宋体" w:eastAsia="宋体" w:hAnsi="宋体" w:cs="宋体"/>
                <w:color w:val="000000" w:themeColor="text1"/>
                <w:kern w:val="0"/>
                <w:sz w:val="24"/>
                <w:szCs w:val="24"/>
              </w:rPr>
            </w:pPr>
            <w:r>
              <w:rPr>
                <w:rFonts w:ascii="宋体" w:eastAsia="宋体" w:hAnsi="宋体" w:cs="宋体" w:hint="eastAsia"/>
                <w:color w:val="000000"/>
                <w:kern w:val="0"/>
                <w:sz w:val="24"/>
                <w:szCs w:val="24"/>
                <w:lang w:bidi="ar"/>
              </w:rPr>
              <w:t>1.05</w:t>
            </w:r>
          </w:p>
        </w:tc>
      </w:tr>
      <w:tr w:rsidR="00662086">
        <w:trPr>
          <w:cantSplit/>
          <w:trHeight w:val="581"/>
          <w:jc w:val="center"/>
        </w:trPr>
        <w:tc>
          <w:tcPr>
            <w:tcW w:w="426" w:type="pct"/>
            <w:tcBorders>
              <w:top w:val="single" w:sz="4" w:space="0" w:color="auto"/>
              <w:left w:val="single" w:sz="4" w:space="0" w:color="auto"/>
              <w:bottom w:val="single" w:sz="4" w:space="0" w:color="auto"/>
              <w:right w:val="single" w:sz="4" w:space="0" w:color="auto"/>
            </w:tcBorders>
            <w:shd w:val="clear" w:color="auto" w:fill="auto"/>
            <w:vAlign w:val="center"/>
          </w:tcPr>
          <w:p w:rsidR="00662086" w:rsidRDefault="00F30AA0">
            <w:pPr>
              <w:spacing w:line="400" w:lineRule="exact"/>
              <w:jc w:val="center"/>
              <w:rPr>
                <w:rFonts w:ascii="宋体" w:eastAsia="宋体" w:hAnsi="宋体" w:cs="宋体"/>
                <w:color w:val="000000"/>
                <w:sz w:val="24"/>
                <w:szCs w:val="24"/>
              </w:rPr>
            </w:pPr>
            <w:r>
              <w:rPr>
                <w:rFonts w:ascii="宋体" w:eastAsia="宋体" w:hAnsi="宋体" w:cs="宋体" w:hint="eastAsia"/>
                <w:color w:val="000000"/>
                <w:sz w:val="24"/>
                <w:szCs w:val="24"/>
              </w:rPr>
              <w:t>2</w:t>
            </w:r>
          </w:p>
        </w:tc>
        <w:tc>
          <w:tcPr>
            <w:tcW w:w="937" w:type="pct"/>
            <w:tcBorders>
              <w:top w:val="single" w:sz="4" w:space="0" w:color="auto"/>
              <w:left w:val="nil"/>
              <w:bottom w:val="single" w:sz="4" w:space="0" w:color="auto"/>
              <w:right w:val="single" w:sz="4" w:space="0" w:color="auto"/>
            </w:tcBorders>
            <w:shd w:val="clear" w:color="auto" w:fill="auto"/>
            <w:vAlign w:val="center"/>
          </w:tcPr>
          <w:p w:rsidR="00662086" w:rsidRDefault="00F30AA0">
            <w:pPr>
              <w:widowControl/>
              <w:spacing w:line="400" w:lineRule="exact"/>
              <w:jc w:val="center"/>
              <w:textAlignment w:val="center"/>
              <w:rPr>
                <w:rFonts w:ascii="宋体" w:eastAsia="宋体" w:hAnsi="宋体" w:cs="宋体"/>
                <w:color w:val="000000"/>
                <w:sz w:val="24"/>
                <w:szCs w:val="24"/>
              </w:rPr>
            </w:pPr>
            <w:r>
              <w:rPr>
                <w:rFonts w:ascii="宋体" w:eastAsia="宋体" w:hAnsi="宋体" w:cs="宋体" w:hint="eastAsia"/>
                <w:color w:val="000000"/>
                <w:kern w:val="0"/>
                <w:sz w:val="24"/>
                <w:szCs w:val="24"/>
                <w:lang w:bidi="ar"/>
              </w:rPr>
              <w:t>1000</w:t>
            </w:r>
            <w:r>
              <w:rPr>
                <w:rStyle w:val="font41"/>
                <w:rFonts w:ascii="宋体" w:eastAsia="宋体" w:hAnsi="宋体" w:cs="宋体" w:hint="eastAsia"/>
                <w:sz w:val="24"/>
                <w:szCs w:val="24"/>
                <w:lang w:bidi="ar"/>
              </w:rPr>
              <w:t>ml</w:t>
            </w:r>
            <w:r>
              <w:rPr>
                <w:rStyle w:val="font21"/>
                <w:rFonts w:hint="default"/>
                <w:b w:val="0"/>
                <w:bCs w:val="0"/>
                <w:sz w:val="24"/>
                <w:szCs w:val="24"/>
                <w:lang w:bidi="ar"/>
              </w:rPr>
              <w:t>可降解两格餐盒</w:t>
            </w:r>
          </w:p>
        </w:tc>
        <w:tc>
          <w:tcPr>
            <w:tcW w:w="1676" w:type="pct"/>
            <w:vMerge/>
            <w:tcBorders>
              <w:left w:val="nil"/>
              <w:right w:val="single" w:sz="4" w:space="0" w:color="auto"/>
            </w:tcBorders>
            <w:shd w:val="clear" w:color="auto" w:fill="auto"/>
            <w:vAlign w:val="center"/>
          </w:tcPr>
          <w:p w:rsidR="00662086" w:rsidRDefault="00662086">
            <w:pPr>
              <w:widowControl/>
              <w:spacing w:line="400" w:lineRule="exact"/>
              <w:jc w:val="left"/>
              <w:textAlignment w:val="center"/>
              <w:rPr>
                <w:rFonts w:ascii="宋体" w:eastAsia="宋体" w:hAnsi="宋体" w:cs="宋体"/>
                <w:color w:val="000000"/>
                <w:kern w:val="0"/>
                <w:sz w:val="24"/>
                <w:szCs w:val="24"/>
                <w:lang w:bidi="ar"/>
              </w:rPr>
            </w:pPr>
          </w:p>
        </w:tc>
        <w:tc>
          <w:tcPr>
            <w:tcW w:w="426" w:type="pct"/>
            <w:tcBorders>
              <w:top w:val="single" w:sz="4" w:space="0" w:color="auto"/>
              <w:left w:val="nil"/>
              <w:bottom w:val="single" w:sz="4" w:space="0" w:color="auto"/>
              <w:right w:val="single" w:sz="4" w:space="0" w:color="auto"/>
            </w:tcBorders>
            <w:shd w:val="clear" w:color="auto" w:fill="auto"/>
            <w:vAlign w:val="center"/>
          </w:tcPr>
          <w:p w:rsidR="00662086" w:rsidRDefault="00F30AA0">
            <w:pPr>
              <w:widowControl/>
              <w:spacing w:line="400" w:lineRule="exact"/>
              <w:jc w:val="center"/>
              <w:textAlignment w:val="center"/>
              <w:rPr>
                <w:rFonts w:ascii="宋体" w:eastAsia="宋体" w:hAnsi="宋体" w:cs="宋体"/>
                <w:color w:val="000000"/>
                <w:sz w:val="24"/>
                <w:szCs w:val="24"/>
              </w:rPr>
            </w:pPr>
            <w:r>
              <w:rPr>
                <w:rFonts w:ascii="宋体" w:eastAsia="宋体" w:hAnsi="宋体" w:cs="宋体" w:hint="eastAsia"/>
                <w:color w:val="000000"/>
                <w:kern w:val="0"/>
                <w:sz w:val="24"/>
                <w:szCs w:val="24"/>
                <w:lang w:bidi="ar"/>
              </w:rPr>
              <w:t>个</w:t>
            </w:r>
          </w:p>
        </w:tc>
        <w:tc>
          <w:tcPr>
            <w:tcW w:w="766" w:type="pct"/>
            <w:tcBorders>
              <w:top w:val="single" w:sz="4" w:space="0" w:color="auto"/>
              <w:left w:val="nil"/>
              <w:bottom w:val="single" w:sz="4" w:space="0" w:color="auto"/>
              <w:right w:val="single" w:sz="4" w:space="0" w:color="auto"/>
            </w:tcBorders>
            <w:vAlign w:val="center"/>
          </w:tcPr>
          <w:p w:rsidR="00662086" w:rsidRDefault="00F30AA0">
            <w:pPr>
              <w:widowControl/>
              <w:spacing w:line="400" w:lineRule="exact"/>
              <w:jc w:val="center"/>
              <w:textAlignment w:val="center"/>
              <w:rPr>
                <w:rFonts w:ascii="宋体" w:eastAsia="宋体" w:hAnsi="宋体" w:cs="宋体"/>
                <w:color w:val="000000"/>
                <w:sz w:val="24"/>
                <w:szCs w:val="24"/>
              </w:rPr>
            </w:pPr>
            <w:r>
              <w:rPr>
                <w:rFonts w:ascii="宋体" w:eastAsia="宋体" w:hAnsi="宋体" w:cs="宋体" w:hint="eastAsia"/>
                <w:color w:val="000000"/>
                <w:kern w:val="0"/>
                <w:sz w:val="24"/>
                <w:szCs w:val="24"/>
                <w:lang w:bidi="ar"/>
              </w:rPr>
              <w:t>90000</w:t>
            </w:r>
          </w:p>
        </w:tc>
        <w:tc>
          <w:tcPr>
            <w:tcW w:w="767" w:type="pct"/>
            <w:tcBorders>
              <w:top w:val="single" w:sz="4" w:space="0" w:color="auto"/>
              <w:left w:val="nil"/>
              <w:bottom w:val="single" w:sz="4" w:space="0" w:color="auto"/>
              <w:right w:val="single" w:sz="4" w:space="0" w:color="auto"/>
            </w:tcBorders>
            <w:vAlign w:val="center"/>
          </w:tcPr>
          <w:p w:rsidR="00662086" w:rsidRDefault="00F30AA0">
            <w:pPr>
              <w:widowControl/>
              <w:spacing w:line="400" w:lineRule="exact"/>
              <w:jc w:val="center"/>
              <w:textAlignment w:val="center"/>
              <w:rPr>
                <w:rFonts w:ascii="宋体" w:eastAsia="宋体" w:hAnsi="宋体" w:cs="宋体"/>
                <w:color w:val="000000" w:themeColor="text1"/>
                <w:kern w:val="0"/>
                <w:sz w:val="24"/>
                <w:szCs w:val="24"/>
              </w:rPr>
            </w:pPr>
            <w:r>
              <w:rPr>
                <w:rFonts w:ascii="宋体" w:eastAsia="宋体" w:hAnsi="宋体" w:cs="宋体" w:hint="eastAsia"/>
                <w:color w:val="000000"/>
                <w:kern w:val="0"/>
                <w:sz w:val="24"/>
                <w:szCs w:val="24"/>
                <w:lang w:bidi="ar"/>
              </w:rPr>
              <w:t>0.83</w:t>
            </w:r>
          </w:p>
        </w:tc>
      </w:tr>
      <w:tr w:rsidR="00662086">
        <w:trPr>
          <w:cantSplit/>
          <w:trHeight w:val="676"/>
          <w:jc w:val="center"/>
        </w:trPr>
        <w:tc>
          <w:tcPr>
            <w:tcW w:w="426" w:type="pct"/>
            <w:tcBorders>
              <w:top w:val="single" w:sz="4" w:space="0" w:color="auto"/>
              <w:left w:val="single" w:sz="4" w:space="0" w:color="auto"/>
              <w:bottom w:val="single" w:sz="4" w:space="0" w:color="auto"/>
              <w:right w:val="single" w:sz="4" w:space="0" w:color="auto"/>
            </w:tcBorders>
            <w:shd w:val="clear" w:color="auto" w:fill="auto"/>
            <w:vAlign w:val="center"/>
          </w:tcPr>
          <w:p w:rsidR="00662086" w:rsidRDefault="00F30AA0">
            <w:pPr>
              <w:spacing w:line="400" w:lineRule="exact"/>
              <w:jc w:val="center"/>
              <w:rPr>
                <w:rFonts w:ascii="宋体" w:eastAsia="宋体" w:hAnsi="宋体" w:cs="宋体"/>
                <w:color w:val="000000" w:themeColor="text1"/>
                <w:sz w:val="24"/>
                <w:szCs w:val="24"/>
              </w:rPr>
            </w:pPr>
            <w:r>
              <w:rPr>
                <w:rFonts w:ascii="宋体" w:eastAsia="宋体" w:hAnsi="宋体" w:cs="宋体" w:hint="eastAsia"/>
                <w:color w:val="000000" w:themeColor="text1"/>
                <w:sz w:val="24"/>
                <w:szCs w:val="24"/>
              </w:rPr>
              <w:t>3</w:t>
            </w:r>
          </w:p>
        </w:tc>
        <w:tc>
          <w:tcPr>
            <w:tcW w:w="937" w:type="pct"/>
            <w:tcBorders>
              <w:top w:val="single" w:sz="4" w:space="0" w:color="auto"/>
              <w:left w:val="nil"/>
              <w:bottom w:val="single" w:sz="4" w:space="0" w:color="auto"/>
              <w:right w:val="single" w:sz="4" w:space="0" w:color="auto"/>
            </w:tcBorders>
            <w:shd w:val="clear" w:color="auto" w:fill="auto"/>
            <w:vAlign w:val="center"/>
          </w:tcPr>
          <w:p w:rsidR="00662086" w:rsidRDefault="00F30AA0">
            <w:pPr>
              <w:widowControl/>
              <w:spacing w:line="400" w:lineRule="exact"/>
              <w:jc w:val="center"/>
              <w:textAlignment w:val="center"/>
              <w:rPr>
                <w:rFonts w:ascii="宋体" w:eastAsia="宋体" w:hAnsi="宋体" w:cs="宋体"/>
                <w:color w:val="000000" w:themeColor="text1"/>
                <w:kern w:val="0"/>
                <w:sz w:val="24"/>
                <w:szCs w:val="24"/>
              </w:rPr>
            </w:pPr>
            <w:r>
              <w:rPr>
                <w:rFonts w:ascii="宋体" w:eastAsia="宋体" w:hAnsi="宋体" w:cs="宋体" w:hint="eastAsia"/>
                <w:color w:val="000000"/>
                <w:kern w:val="0"/>
                <w:sz w:val="24"/>
                <w:szCs w:val="24"/>
                <w:lang w:bidi="ar"/>
              </w:rPr>
              <w:t>1000</w:t>
            </w:r>
            <w:r>
              <w:rPr>
                <w:rStyle w:val="font41"/>
                <w:rFonts w:ascii="宋体" w:eastAsia="宋体" w:hAnsi="宋体" w:cs="宋体" w:hint="eastAsia"/>
                <w:sz w:val="24"/>
                <w:szCs w:val="24"/>
                <w:lang w:bidi="ar"/>
              </w:rPr>
              <w:t>ml</w:t>
            </w:r>
            <w:r>
              <w:rPr>
                <w:rStyle w:val="font21"/>
                <w:rFonts w:hint="default"/>
                <w:b w:val="0"/>
                <w:bCs w:val="0"/>
                <w:sz w:val="24"/>
                <w:szCs w:val="24"/>
                <w:lang w:bidi="ar"/>
              </w:rPr>
              <w:t>可降解三格餐盒连盖</w:t>
            </w:r>
          </w:p>
        </w:tc>
        <w:tc>
          <w:tcPr>
            <w:tcW w:w="1676" w:type="pct"/>
            <w:vMerge/>
            <w:tcBorders>
              <w:left w:val="nil"/>
              <w:bottom w:val="single" w:sz="4" w:space="0" w:color="auto"/>
              <w:right w:val="single" w:sz="4" w:space="0" w:color="auto"/>
            </w:tcBorders>
            <w:shd w:val="clear" w:color="auto" w:fill="auto"/>
            <w:vAlign w:val="center"/>
          </w:tcPr>
          <w:p w:rsidR="00662086" w:rsidRDefault="00662086">
            <w:pPr>
              <w:spacing w:line="400" w:lineRule="exact"/>
              <w:jc w:val="left"/>
              <w:rPr>
                <w:rFonts w:ascii="宋体" w:eastAsia="宋体" w:hAnsi="宋体" w:cs="宋体"/>
                <w:color w:val="000000" w:themeColor="text1"/>
                <w:kern w:val="0"/>
                <w:sz w:val="24"/>
                <w:szCs w:val="24"/>
              </w:rPr>
            </w:pPr>
          </w:p>
        </w:tc>
        <w:tc>
          <w:tcPr>
            <w:tcW w:w="426" w:type="pct"/>
            <w:tcBorders>
              <w:top w:val="single" w:sz="4" w:space="0" w:color="auto"/>
              <w:left w:val="nil"/>
              <w:bottom w:val="single" w:sz="4" w:space="0" w:color="auto"/>
              <w:right w:val="single" w:sz="4" w:space="0" w:color="auto"/>
            </w:tcBorders>
            <w:shd w:val="clear" w:color="auto" w:fill="auto"/>
            <w:vAlign w:val="center"/>
          </w:tcPr>
          <w:p w:rsidR="00662086" w:rsidRDefault="00F30AA0">
            <w:pPr>
              <w:widowControl/>
              <w:spacing w:line="400" w:lineRule="exact"/>
              <w:jc w:val="center"/>
              <w:textAlignment w:val="center"/>
              <w:rPr>
                <w:rFonts w:ascii="宋体" w:eastAsia="宋体" w:hAnsi="宋体" w:cs="宋体"/>
                <w:color w:val="000000" w:themeColor="text1"/>
                <w:kern w:val="0"/>
                <w:sz w:val="24"/>
                <w:szCs w:val="24"/>
              </w:rPr>
            </w:pPr>
            <w:r>
              <w:rPr>
                <w:rFonts w:ascii="宋体" w:eastAsia="宋体" w:hAnsi="宋体" w:cs="宋体" w:hint="eastAsia"/>
                <w:color w:val="000000"/>
                <w:kern w:val="0"/>
                <w:sz w:val="24"/>
                <w:szCs w:val="24"/>
                <w:lang w:bidi="ar"/>
              </w:rPr>
              <w:t>个</w:t>
            </w:r>
          </w:p>
        </w:tc>
        <w:tc>
          <w:tcPr>
            <w:tcW w:w="766" w:type="pct"/>
            <w:tcBorders>
              <w:top w:val="single" w:sz="4" w:space="0" w:color="auto"/>
              <w:left w:val="nil"/>
              <w:bottom w:val="single" w:sz="4" w:space="0" w:color="auto"/>
              <w:right w:val="single" w:sz="4" w:space="0" w:color="auto"/>
            </w:tcBorders>
            <w:vAlign w:val="center"/>
          </w:tcPr>
          <w:p w:rsidR="00662086" w:rsidRDefault="00F30AA0">
            <w:pPr>
              <w:widowControl/>
              <w:spacing w:line="400" w:lineRule="exact"/>
              <w:jc w:val="center"/>
              <w:textAlignment w:val="center"/>
              <w:rPr>
                <w:rFonts w:ascii="宋体" w:eastAsia="宋体" w:hAnsi="宋体" w:cs="宋体"/>
                <w:color w:val="000000" w:themeColor="text1"/>
                <w:kern w:val="0"/>
                <w:sz w:val="24"/>
                <w:szCs w:val="24"/>
              </w:rPr>
            </w:pPr>
            <w:r>
              <w:rPr>
                <w:rFonts w:ascii="宋体" w:eastAsia="宋体" w:hAnsi="宋体" w:cs="宋体" w:hint="eastAsia"/>
                <w:color w:val="000000"/>
                <w:kern w:val="0"/>
                <w:sz w:val="24"/>
                <w:szCs w:val="24"/>
                <w:lang w:bidi="ar"/>
              </w:rPr>
              <w:t>90000</w:t>
            </w:r>
          </w:p>
        </w:tc>
        <w:tc>
          <w:tcPr>
            <w:tcW w:w="767" w:type="pct"/>
            <w:tcBorders>
              <w:top w:val="single" w:sz="4" w:space="0" w:color="auto"/>
              <w:left w:val="nil"/>
              <w:bottom w:val="single" w:sz="4" w:space="0" w:color="auto"/>
              <w:right w:val="single" w:sz="4" w:space="0" w:color="auto"/>
            </w:tcBorders>
            <w:vAlign w:val="center"/>
          </w:tcPr>
          <w:p w:rsidR="00662086" w:rsidRDefault="00F30AA0">
            <w:pPr>
              <w:widowControl/>
              <w:spacing w:line="400" w:lineRule="exact"/>
              <w:jc w:val="center"/>
              <w:textAlignment w:val="center"/>
              <w:rPr>
                <w:rFonts w:ascii="宋体" w:eastAsia="宋体" w:hAnsi="宋体" w:cs="宋体"/>
                <w:color w:val="000000" w:themeColor="text1"/>
                <w:kern w:val="0"/>
                <w:sz w:val="24"/>
                <w:szCs w:val="24"/>
              </w:rPr>
            </w:pPr>
            <w:r>
              <w:rPr>
                <w:rFonts w:ascii="宋体" w:eastAsia="宋体" w:hAnsi="宋体" w:cs="宋体" w:hint="eastAsia"/>
                <w:color w:val="000000"/>
                <w:kern w:val="0"/>
                <w:sz w:val="24"/>
                <w:szCs w:val="24"/>
                <w:lang w:bidi="ar"/>
              </w:rPr>
              <w:t>1.20</w:t>
            </w:r>
          </w:p>
        </w:tc>
      </w:tr>
      <w:tr w:rsidR="00662086">
        <w:trPr>
          <w:cantSplit/>
          <w:trHeight w:val="624"/>
          <w:jc w:val="center"/>
        </w:trPr>
        <w:tc>
          <w:tcPr>
            <w:tcW w:w="426" w:type="pct"/>
            <w:tcBorders>
              <w:top w:val="single" w:sz="4" w:space="0" w:color="auto"/>
              <w:left w:val="single" w:sz="4" w:space="0" w:color="auto"/>
              <w:bottom w:val="single" w:sz="4" w:space="0" w:color="auto"/>
              <w:right w:val="single" w:sz="4" w:space="0" w:color="auto"/>
            </w:tcBorders>
            <w:shd w:val="clear" w:color="auto" w:fill="auto"/>
            <w:vAlign w:val="center"/>
          </w:tcPr>
          <w:p w:rsidR="00662086" w:rsidRDefault="00F30AA0">
            <w:pPr>
              <w:spacing w:line="400" w:lineRule="exact"/>
              <w:jc w:val="center"/>
              <w:rPr>
                <w:rFonts w:ascii="宋体" w:eastAsia="宋体" w:hAnsi="宋体" w:cs="宋体"/>
                <w:color w:val="000000" w:themeColor="text1"/>
                <w:sz w:val="24"/>
                <w:szCs w:val="24"/>
              </w:rPr>
            </w:pPr>
            <w:r>
              <w:rPr>
                <w:rFonts w:ascii="宋体" w:eastAsia="宋体" w:hAnsi="宋体" w:cs="宋体" w:hint="eastAsia"/>
                <w:color w:val="000000" w:themeColor="text1"/>
                <w:sz w:val="24"/>
                <w:szCs w:val="24"/>
              </w:rPr>
              <w:t>4</w:t>
            </w:r>
          </w:p>
        </w:tc>
        <w:tc>
          <w:tcPr>
            <w:tcW w:w="937" w:type="pct"/>
            <w:tcBorders>
              <w:top w:val="single" w:sz="4" w:space="0" w:color="auto"/>
              <w:left w:val="nil"/>
              <w:bottom w:val="single" w:sz="4" w:space="0" w:color="auto"/>
              <w:right w:val="single" w:sz="4" w:space="0" w:color="auto"/>
            </w:tcBorders>
            <w:shd w:val="clear" w:color="auto" w:fill="auto"/>
            <w:vAlign w:val="center"/>
          </w:tcPr>
          <w:p w:rsidR="00662086" w:rsidRDefault="00F30AA0">
            <w:pPr>
              <w:widowControl/>
              <w:spacing w:line="400" w:lineRule="exact"/>
              <w:jc w:val="center"/>
              <w:textAlignment w:val="center"/>
              <w:rPr>
                <w:rFonts w:ascii="宋体" w:eastAsia="宋体" w:hAnsi="宋体" w:cs="宋体"/>
                <w:color w:val="000000"/>
                <w:sz w:val="24"/>
                <w:szCs w:val="24"/>
              </w:rPr>
            </w:pPr>
            <w:r>
              <w:rPr>
                <w:rFonts w:ascii="宋体" w:eastAsia="宋体" w:hAnsi="宋体" w:cs="宋体" w:hint="eastAsia"/>
                <w:color w:val="000000"/>
                <w:kern w:val="0"/>
                <w:sz w:val="24"/>
                <w:szCs w:val="24"/>
                <w:lang w:bidi="ar"/>
              </w:rPr>
              <w:t>800</w:t>
            </w:r>
            <w:r>
              <w:rPr>
                <w:rStyle w:val="font41"/>
                <w:rFonts w:ascii="宋体" w:eastAsia="宋体" w:hAnsi="宋体" w:cs="宋体" w:hint="eastAsia"/>
                <w:sz w:val="24"/>
                <w:szCs w:val="24"/>
                <w:lang w:bidi="ar"/>
              </w:rPr>
              <w:t>ml</w:t>
            </w:r>
            <w:r>
              <w:rPr>
                <w:rStyle w:val="font21"/>
                <w:rFonts w:hint="default"/>
                <w:b w:val="0"/>
                <w:bCs w:val="0"/>
                <w:sz w:val="24"/>
                <w:szCs w:val="24"/>
                <w:lang w:bidi="ar"/>
              </w:rPr>
              <w:t>可降解圆碗连盖</w:t>
            </w:r>
          </w:p>
        </w:tc>
        <w:tc>
          <w:tcPr>
            <w:tcW w:w="1676" w:type="pct"/>
            <w:vMerge/>
            <w:tcBorders>
              <w:top w:val="single" w:sz="4" w:space="0" w:color="auto"/>
              <w:left w:val="nil"/>
              <w:bottom w:val="single" w:sz="4" w:space="0" w:color="auto"/>
              <w:right w:val="single" w:sz="4" w:space="0" w:color="auto"/>
            </w:tcBorders>
            <w:shd w:val="clear" w:color="auto" w:fill="auto"/>
            <w:vAlign w:val="center"/>
          </w:tcPr>
          <w:p w:rsidR="00662086" w:rsidRDefault="00662086">
            <w:pPr>
              <w:spacing w:line="400" w:lineRule="exact"/>
              <w:jc w:val="left"/>
              <w:rPr>
                <w:rFonts w:ascii="宋体" w:eastAsia="宋体" w:hAnsi="宋体" w:cs="宋体"/>
                <w:color w:val="000000"/>
                <w:sz w:val="24"/>
                <w:szCs w:val="24"/>
              </w:rPr>
            </w:pPr>
          </w:p>
        </w:tc>
        <w:tc>
          <w:tcPr>
            <w:tcW w:w="426" w:type="pct"/>
            <w:tcBorders>
              <w:top w:val="single" w:sz="4" w:space="0" w:color="auto"/>
              <w:left w:val="nil"/>
              <w:bottom w:val="single" w:sz="4" w:space="0" w:color="auto"/>
              <w:right w:val="single" w:sz="4" w:space="0" w:color="auto"/>
            </w:tcBorders>
            <w:shd w:val="clear" w:color="auto" w:fill="auto"/>
            <w:vAlign w:val="center"/>
          </w:tcPr>
          <w:p w:rsidR="00662086" w:rsidRDefault="00F30AA0">
            <w:pPr>
              <w:widowControl/>
              <w:spacing w:line="400" w:lineRule="exact"/>
              <w:jc w:val="center"/>
              <w:textAlignment w:val="center"/>
              <w:rPr>
                <w:rFonts w:ascii="宋体" w:eastAsia="宋体" w:hAnsi="宋体" w:cs="宋体"/>
                <w:color w:val="000000" w:themeColor="text1"/>
                <w:kern w:val="0"/>
                <w:sz w:val="24"/>
                <w:szCs w:val="24"/>
              </w:rPr>
            </w:pPr>
            <w:r>
              <w:rPr>
                <w:rFonts w:ascii="宋体" w:eastAsia="宋体" w:hAnsi="宋体" w:cs="宋体" w:hint="eastAsia"/>
                <w:color w:val="000000"/>
                <w:kern w:val="0"/>
                <w:sz w:val="24"/>
                <w:szCs w:val="24"/>
                <w:lang w:bidi="ar"/>
              </w:rPr>
              <w:t>个</w:t>
            </w:r>
          </w:p>
        </w:tc>
        <w:tc>
          <w:tcPr>
            <w:tcW w:w="766" w:type="pct"/>
            <w:tcBorders>
              <w:top w:val="single" w:sz="4" w:space="0" w:color="auto"/>
              <w:left w:val="nil"/>
              <w:bottom w:val="single" w:sz="4" w:space="0" w:color="auto"/>
              <w:right w:val="single" w:sz="4" w:space="0" w:color="auto"/>
            </w:tcBorders>
            <w:vAlign w:val="center"/>
          </w:tcPr>
          <w:p w:rsidR="00662086" w:rsidRDefault="00F30AA0">
            <w:pPr>
              <w:widowControl/>
              <w:spacing w:line="400" w:lineRule="exact"/>
              <w:jc w:val="center"/>
              <w:textAlignment w:val="center"/>
              <w:rPr>
                <w:rFonts w:ascii="宋体" w:eastAsia="宋体" w:hAnsi="宋体" w:cs="宋体"/>
                <w:color w:val="000000" w:themeColor="text1"/>
                <w:kern w:val="0"/>
                <w:sz w:val="24"/>
                <w:szCs w:val="24"/>
              </w:rPr>
            </w:pPr>
            <w:r>
              <w:rPr>
                <w:rFonts w:ascii="宋体" w:eastAsia="宋体" w:hAnsi="宋体" w:cs="宋体" w:hint="eastAsia"/>
                <w:color w:val="000000"/>
                <w:kern w:val="0"/>
                <w:sz w:val="24"/>
                <w:szCs w:val="24"/>
                <w:lang w:bidi="ar"/>
              </w:rPr>
              <w:t>16200</w:t>
            </w:r>
          </w:p>
        </w:tc>
        <w:tc>
          <w:tcPr>
            <w:tcW w:w="767" w:type="pct"/>
            <w:tcBorders>
              <w:top w:val="single" w:sz="4" w:space="0" w:color="auto"/>
              <w:left w:val="nil"/>
              <w:bottom w:val="single" w:sz="4" w:space="0" w:color="auto"/>
              <w:right w:val="single" w:sz="4" w:space="0" w:color="auto"/>
            </w:tcBorders>
            <w:vAlign w:val="center"/>
          </w:tcPr>
          <w:p w:rsidR="00662086" w:rsidRDefault="00F30AA0">
            <w:pPr>
              <w:widowControl/>
              <w:spacing w:line="400" w:lineRule="exact"/>
              <w:jc w:val="center"/>
              <w:textAlignment w:val="center"/>
              <w:rPr>
                <w:rFonts w:ascii="宋体" w:eastAsia="宋体" w:hAnsi="宋体" w:cs="宋体"/>
                <w:color w:val="000000" w:themeColor="text1"/>
                <w:kern w:val="0"/>
                <w:sz w:val="24"/>
                <w:szCs w:val="24"/>
              </w:rPr>
            </w:pPr>
            <w:r>
              <w:rPr>
                <w:rFonts w:ascii="宋体" w:eastAsia="宋体" w:hAnsi="宋体" w:cs="宋体" w:hint="eastAsia"/>
                <w:color w:val="000000"/>
                <w:kern w:val="0"/>
                <w:sz w:val="24"/>
                <w:szCs w:val="24"/>
                <w:lang w:bidi="ar"/>
              </w:rPr>
              <w:t>0.90</w:t>
            </w:r>
          </w:p>
        </w:tc>
      </w:tr>
      <w:tr w:rsidR="00662086">
        <w:trPr>
          <w:cantSplit/>
          <w:trHeight w:val="624"/>
          <w:jc w:val="center"/>
        </w:trPr>
        <w:tc>
          <w:tcPr>
            <w:tcW w:w="426" w:type="pct"/>
            <w:tcBorders>
              <w:top w:val="single" w:sz="4" w:space="0" w:color="auto"/>
              <w:left w:val="single" w:sz="4" w:space="0" w:color="auto"/>
              <w:bottom w:val="single" w:sz="4" w:space="0" w:color="auto"/>
              <w:right w:val="single" w:sz="4" w:space="0" w:color="auto"/>
            </w:tcBorders>
            <w:shd w:val="clear" w:color="auto" w:fill="auto"/>
            <w:vAlign w:val="center"/>
          </w:tcPr>
          <w:p w:rsidR="00662086" w:rsidRDefault="00F30AA0">
            <w:pPr>
              <w:spacing w:line="400" w:lineRule="exact"/>
              <w:jc w:val="center"/>
              <w:rPr>
                <w:rFonts w:ascii="宋体" w:eastAsia="宋体" w:hAnsi="宋体" w:cs="宋体"/>
                <w:color w:val="000000" w:themeColor="text1"/>
                <w:sz w:val="24"/>
                <w:szCs w:val="24"/>
              </w:rPr>
            </w:pPr>
            <w:r>
              <w:rPr>
                <w:rFonts w:ascii="宋体" w:eastAsia="宋体" w:hAnsi="宋体" w:cs="宋体" w:hint="eastAsia"/>
                <w:color w:val="000000" w:themeColor="text1"/>
                <w:sz w:val="24"/>
                <w:szCs w:val="24"/>
              </w:rPr>
              <w:t>5</w:t>
            </w:r>
          </w:p>
        </w:tc>
        <w:tc>
          <w:tcPr>
            <w:tcW w:w="937" w:type="pct"/>
            <w:tcBorders>
              <w:top w:val="single" w:sz="4" w:space="0" w:color="auto"/>
              <w:left w:val="nil"/>
              <w:bottom w:val="single" w:sz="4" w:space="0" w:color="auto"/>
              <w:right w:val="single" w:sz="4" w:space="0" w:color="auto"/>
            </w:tcBorders>
            <w:shd w:val="clear" w:color="auto" w:fill="auto"/>
            <w:vAlign w:val="center"/>
          </w:tcPr>
          <w:p w:rsidR="00662086" w:rsidRDefault="00F30AA0">
            <w:pPr>
              <w:widowControl/>
              <w:spacing w:line="400" w:lineRule="exact"/>
              <w:jc w:val="center"/>
              <w:textAlignment w:val="center"/>
              <w:rPr>
                <w:rFonts w:ascii="宋体" w:eastAsia="宋体" w:hAnsi="宋体" w:cs="宋体"/>
                <w:color w:val="000000" w:themeColor="text1"/>
                <w:sz w:val="24"/>
                <w:szCs w:val="24"/>
              </w:rPr>
            </w:pPr>
            <w:r>
              <w:rPr>
                <w:rFonts w:ascii="宋体" w:eastAsia="宋体" w:hAnsi="宋体" w:cs="宋体" w:hint="eastAsia"/>
                <w:color w:val="000000"/>
                <w:kern w:val="0"/>
                <w:sz w:val="24"/>
                <w:szCs w:val="24"/>
                <w:lang w:bidi="ar"/>
              </w:rPr>
              <w:t>500ml</w:t>
            </w:r>
            <w:r>
              <w:rPr>
                <w:rStyle w:val="font11"/>
                <w:rFonts w:hint="default"/>
                <w:sz w:val="24"/>
                <w:szCs w:val="24"/>
                <w:lang w:bidi="ar"/>
              </w:rPr>
              <w:t>长方型饭盒</w:t>
            </w:r>
            <w:r>
              <w:rPr>
                <w:rStyle w:val="font41"/>
                <w:rFonts w:ascii="宋体" w:eastAsia="宋体" w:hAnsi="宋体" w:cs="宋体" w:hint="eastAsia"/>
                <w:sz w:val="24"/>
                <w:szCs w:val="24"/>
                <w:lang w:bidi="ar"/>
              </w:rPr>
              <w:t xml:space="preserve"> </w:t>
            </w:r>
            <w:r>
              <w:rPr>
                <w:rStyle w:val="font11"/>
                <w:rFonts w:hint="default"/>
                <w:sz w:val="24"/>
                <w:szCs w:val="24"/>
                <w:lang w:bidi="ar"/>
              </w:rPr>
              <w:t>（带盖）</w:t>
            </w:r>
          </w:p>
        </w:tc>
        <w:tc>
          <w:tcPr>
            <w:tcW w:w="1676" w:type="pct"/>
            <w:tcBorders>
              <w:top w:val="single" w:sz="4" w:space="0" w:color="auto"/>
              <w:left w:val="nil"/>
              <w:bottom w:val="single" w:sz="4" w:space="0" w:color="auto"/>
              <w:right w:val="single" w:sz="4" w:space="0" w:color="auto"/>
            </w:tcBorders>
            <w:shd w:val="clear" w:color="auto" w:fill="auto"/>
            <w:vAlign w:val="center"/>
          </w:tcPr>
          <w:p w:rsidR="00662086" w:rsidRDefault="00F30AA0">
            <w:pPr>
              <w:widowControl/>
              <w:spacing w:line="400" w:lineRule="exact"/>
              <w:textAlignment w:val="center"/>
              <w:rPr>
                <w:rFonts w:ascii="宋体" w:eastAsia="宋体" w:hAnsi="宋体" w:cs="宋体"/>
                <w:color w:val="000000" w:themeColor="text1"/>
                <w:sz w:val="24"/>
                <w:szCs w:val="24"/>
              </w:rPr>
            </w:pPr>
            <w:r>
              <w:rPr>
                <w:rFonts w:ascii="宋体" w:eastAsia="宋体" w:hAnsi="宋体" w:cs="宋体" w:hint="eastAsia"/>
                <w:color w:val="000000"/>
                <w:kern w:val="0"/>
                <w:sz w:val="24"/>
                <w:szCs w:val="24"/>
                <w:lang w:bidi="ar"/>
              </w:rPr>
              <w:t>500ml/</w:t>
            </w:r>
            <w:r>
              <w:rPr>
                <w:rStyle w:val="font11"/>
                <w:rFonts w:hint="default"/>
                <w:sz w:val="24"/>
                <w:szCs w:val="24"/>
                <w:lang w:bidi="ar"/>
              </w:rPr>
              <w:t>个；透明塑料、耐温</w:t>
            </w:r>
            <w:r>
              <w:rPr>
                <w:rStyle w:val="font41"/>
                <w:rFonts w:ascii="宋体" w:eastAsia="宋体" w:hAnsi="宋体" w:cs="宋体" w:hint="eastAsia"/>
                <w:sz w:val="24"/>
                <w:szCs w:val="24"/>
                <w:lang w:bidi="ar"/>
              </w:rPr>
              <w:t>125</w:t>
            </w:r>
            <w:r>
              <w:rPr>
                <w:rStyle w:val="font11"/>
                <w:rFonts w:hint="default"/>
                <w:sz w:val="24"/>
                <w:szCs w:val="24"/>
                <w:lang w:bidi="ar"/>
              </w:rPr>
              <w:t>度，可微波、不烫手、环保无公害。</w:t>
            </w:r>
          </w:p>
        </w:tc>
        <w:tc>
          <w:tcPr>
            <w:tcW w:w="426" w:type="pct"/>
            <w:tcBorders>
              <w:top w:val="single" w:sz="4" w:space="0" w:color="auto"/>
              <w:left w:val="nil"/>
              <w:bottom w:val="single" w:sz="4" w:space="0" w:color="auto"/>
              <w:right w:val="single" w:sz="4" w:space="0" w:color="auto"/>
            </w:tcBorders>
            <w:shd w:val="clear" w:color="auto" w:fill="auto"/>
            <w:vAlign w:val="center"/>
          </w:tcPr>
          <w:p w:rsidR="00662086" w:rsidRDefault="00F30AA0">
            <w:pPr>
              <w:widowControl/>
              <w:spacing w:line="400" w:lineRule="exact"/>
              <w:jc w:val="center"/>
              <w:textAlignment w:val="center"/>
              <w:rPr>
                <w:rFonts w:ascii="宋体" w:eastAsia="宋体" w:hAnsi="宋体" w:cs="宋体"/>
                <w:color w:val="000000" w:themeColor="text1"/>
                <w:sz w:val="24"/>
                <w:szCs w:val="24"/>
              </w:rPr>
            </w:pPr>
            <w:r>
              <w:rPr>
                <w:rFonts w:ascii="宋体" w:eastAsia="宋体" w:hAnsi="宋体" w:cs="宋体" w:hint="eastAsia"/>
                <w:color w:val="000000"/>
                <w:kern w:val="0"/>
                <w:sz w:val="24"/>
                <w:szCs w:val="24"/>
                <w:lang w:bidi="ar"/>
              </w:rPr>
              <w:t>个</w:t>
            </w:r>
          </w:p>
        </w:tc>
        <w:tc>
          <w:tcPr>
            <w:tcW w:w="766" w:type="pct"/>
            <w:tcBorders>
              <w:top w:val="single" w:sz="4" w:space="0" w:color="auto"/>
              <w:left w:val="nil"/>
              <w:bottom w:val="single" w:sz="4" w:space="0" w:color="auto"/>
              <w:right w:val="single" w:sz="4" w:space="0" w:color="auto"/>
            </w:tcBorders>
            <w:vAlign w:val="center"/>
          </w:tcPr>
          <w:p w:rsidR="00662086" w:rsidRDefault="00F30AA0">
            <w:pPr>
              <w:widowControl/>
              <w:spacing w:line="400" w:lineRule="exact"/>
              <w:jc w:val="center"/>
              <w:textAlignment w:val="center"/>
              <w:rPr>
                <w:rFonts w:ascii="宋体" w:eastAsia="宋体" w:hAnsi="宋体" w:cs="宋体"/>
                <w:color w:val="000000" w:themeColor="text1"/>
                <w:sz w:val="24"/>
                <w:szCs w:val="24"/>
              </w:rPr>
            </w:pPr>
            <w:r>
              <w:rPr>
                <w:rFonts w:ascii="宋体" w:eastAsia="宋体" w:hAnsi="宋体" w:cs="宋体" w:hint="eastAsia"/>
                <w:color w:val="000000"/>
                <w:kern w:val="0"/>
                <w:sz w:val="24"/>
                <w:szCs w:val="24"/>
                <w:lang w:bidi="ar"/>
              </w:rPr>
              <w:t>32100</w:t>
            </w:r>
          </w:p>
        </w:tc>
        <w:tc>
          <w:tcPr>
            <w:tcW w:w="767" w:type="pct"/>
            <w:tcBorders>
              <w:top w:val="single" w:sz="4" w:space="0" w:color="auto"/>
              <w:left w:val="nil"/>
              <w:bottom w:val="single" w:sz="4" w:space="0" w:color="auto"/>
              <w:right w:val="single" w:sz="4" w:space="0" w:color="auto"/>
            </w:tcBorders>
            <w:vAlign w:val="center"/>
          </w:tcPr>
          <w:p w:rsidR="00662086" w:rsidRDefault="00F30AA0">
            <w:pPr>
              <w:widowControl/>
              <w:spacing w:line="400" w:lineRule="exact"/>
              <w:jc w:val="center"/>
              <w:textAlignment w:val="center"/>
              <w:rPr>
                <w:rFonts w:ascii="宋体" w:eastAsia="宋体" w:hAnsi="宋体" w:cs="宋体"/>
                <w:color w:val="000000" w:themeColor="text1"/>
                <w:kern w:val="0"/>
                <w:sz w:val="24"/>
                <w:szCs w:val="24"/>
              </w:rPr>
            </w:pPr>
            <w:r>
              <w:rPr>
                <w:rFonts w:ascii="宋体" w:eastAsia="宋体" w:hAnsi="宋体" w:cs="宋体" w:hint="eastAsia"/>
                <w:color w:val="000000"/>
                <w:kern w:val="0"/>
                <w:sz w:val="24"/>
                <w:szCs w:val="24"/>
                <w:lang w:bidi="ar"/>
              </w:rPr>
              <w:t>0.40</w:t>
            </w:r>
          </w:p>
        </w:tc>
      </w:tr>
      <w:tr w:rsidR="00662086">
        <w:trPr>
          <w:cantSplit/>
          <w:trHeight w:val="624"/>
          <w:jc w:val="center"/>
        </w:trPr>
        <w:tc>
          <w:tcPr>
            <w:tcW w:w="426" w:type="pct"/>
            <w:tcBorders>
              <w:top w:val="single" w:sz="4" w:space="0" w:color="auto"/>
              <w:left w:val="single" w:sz="4" w:space="0" w:color="auto"/>
              <w:bottom w:val="single" w:sz="4" w:space="0" w:color="auto"/>
              <w:right w:val="single" w:sz="4" w:space="0" w:color="auto"/>
            </w:tcBorders>
            <w:shd w:val="clear" w:color="auto" w:fill="auto"/>
            <w:vAlign w:val="center"/>
          </w:tcPr>
          <w:p w:rsidR="00662086" w:rsidRDefault="00F30AA0">
            <w:pPr>
              <w:spacing w:line="400" w:lineRule="exact"/>
              <w:jc w:val="center"/>
              <w:rPr>
                <w:rFonts w:ascii="宋体" w:eastAsia="宋体" w:hAnsi="宋体" w:cs="宋体"/>
                <w:color w:val="000000" w:themeColor="text1"/>
                <w:sz w:val="24"/>
                <w:szCs w:val="24"/>
              </w:rPr>
            </w:pPr>
            <w:r>
              <w:rPr>
                <w:rFonts w:ascii="宋体" w:eastAsia="宋体" w:hAnsi="宋体" w:cs="宋体" w:hint="eastAsia"/>
                <w:color w:val="000000" w:themeColor="text1"/>
                <w:sz w:val="24"/>
                <w:szCs w:val="24"/>
              </w:rPr>
              <w:t>6</w:t>
            </w:r>
          </w:p>
        </w:tc>
        <w:tc>
          <w:tcPr>
            <w:tcW w:w="937" w:type="pct"/>
            <w:tcBorders>
              <w:top w:val="single" w:sz="4" w:space="0" w:color="auto"/>
              <w:left w:val="nil"/>
              <w:bottom w:val="single" w:sz="4" w:space="0" w:color="auto"/>
              <w:right w:val="single" w:sz="4" w:space="0" w:color="auto"/>
            </w:tcBorders>
            <w:shd w:val="clear" w:color="auto" w:fill="auto"/>
            <w:vAlign w:val="center"/>
          </w:tcPr>
          <w:p w:rsidR="00662086" w:rsidRDefault="00F30AA0">
            <w:pPr>
              <w:widowControl/>
              <w:spacing w:line="400" w:lineRule="exact"/>
              <w:jc w:val="center"/>
              <w:textAlignment w:val="center"/>
              <w:rPr>
                <w:rFonts w:ascii="宋体" w:eastAsia="宋体" w:hAnsi="宋体" w:cs="宋体"/>
                <w:color w:val="000000" w:themeColor="text1"/>
                <w:sz w:val="24"/>
                <w:szCs w:val="24"/>
              </w:rPr>
            </w:pPr>
            <w:r>
              <w:rPr>
                <w:rFonts w:ascii="宋体" w:eastAsia="宋体" w:hAnsi="宋体" w:cs="宋体" w:hint="eastAsia"/>
                <w:color w:val="000000"/>
                <w:kern w:val="0"/>
                <w:sz w:val="24"/>
                <w:szCs w:val="24"/>
                <w:lang w:bidi="ar"/>
              </w:rPr>
              <w:t>1000ml</w:t>
            </w:r>
            <w:r>
              <w:rPr>
                <w:rStyle w:val="font11"/>
                <w:rFonts w:hint="default"/>
                <w:sz w:val="24"/>
                <w:szCs w:val="24"/>
                <w:lang w:bidi="ar"/>
              </w:rPr>
              <w:t>长方型饭盒（带盖）</w:t>
            </w:r>
          </w:p>
        </w:tc>
        <w:tc>
          <w:tcPr>
            <w:tcW w:w="1676" w:type="pct"/>
            <w:tcBorders>
              <w:top w:val="single" w:sz="4" w:space="0" w:color="auto"/>
              <w:left w:val="nil"/>
              <w:bottom w:val="single" w:sz="4" w:space="0" w:color="auto"/>
              <w:right w:val="single" w:sz="4" w:space="0" w:color="auto"/>
            </w:tcBorders>
            <w:shd w:val="clear" w:color="auto" w:fill="auto"/>
            <w:vAlign w:val="center"/>
          </w:tcPr>
          <w:p w:rsidR="00662086" w:rsidRDefault="00F30AA0">
            <w:pPr>
              <w:widowControl/>
              <w:spacing w:line="400" w:lineRule="exact"/>
              <w:textAlignment w:val="center"/>
              <w:rPr>
                <w:rFonts w:ascii="宋体" w:eastAsia="宋体" w:hAnsi="宋体" w:cs="宋体"/>
                <w:color w:val="000000" w:themeColor="text1"/>
                <w:sz w:val="24"/>
                <w:szCs w:val="24"/>
              </w:rPr>
            </w:pPr>
            <w:r>
              <w:rPr>
                <w:rFonts w:ascii="宋体" w:eastAsia="宋体" w:hAnsi="宋体" w:cs="宋体" w:hint="eastAsia"/>
                <w:color w:val="000000"/>
                <w:kern w:val="0"/>
                <w:sz w:val="24"/>
                <w:szCs w:val="24"/>
                <w:lang w:bidi="ar"/>
              </w:rPr>
              <w:t>1000ml/</w:t>
            </w:r>
            <w:r>
              <w:rPr>
                <w:rStyle w:val="font11"/>
                <w:rFonts w:hint="default"/>
                <w:sz w:val="24"/>
                <w:szCs w:val="24"/>
                <w:lang w:bidi="ar"/>
              </w:rPr>
              <w:t>个；透明塑料、耐温</w:t>
            </w:r>
            <w:r>
              <w:rPr>
                <w:rStyle w:val="font41"/>
                <w:rFonts w:ascii="宋体" w:eastAsia="宋体" w:hAnsi="宋体" w:cs="宋体" w:hint="eastAsia"/>
                <w:sz w:val="24"/>
                <w:szCs w:val="24"/>
                <w:lang w:bidi="ar"/>
              </w:rPr>
              <w:t>125</w:t>
            </w:r>
            <w:r>
              <w:rPr>
                <w:rStyle w:val="font11"/>
                <w:rFonts w:hint="default"/>
                <w:sz w:val="24"/>
                <w:szCs w:val="24"/>
                <w:lang w:bidi="ar"/>
              </w:rPr>
              <w:t>度，可微波、不烫手、环保无公害。</w:t>
            </w:r>
          </w:p>
        </w:tc>
        <w:tc>
          <w:tcPr>
            <w:tcW w:w="426" w:type="pct"/>
            <w:tcBorders>
              <w:top w:val="single" w:sz="4" w:space="0" w:color="auto"/>
              <w:left w:val="nil"/>
              <w:bottom w:val="single" w:sz="4" w:space="0" w:color="auto"/>
              <w:right w:val="single" w:sz="4" w:space="0" w:color="auto"/>
            </w:tcBorders>
            <w:shd w:val="clear" w:color="auto" w:fill="auto"/>
            <w:vAlign w:val="center"/>
          </w:tcPr>
          <w:p w:rsidR="00662086" w:rsidRDefault="00F30AA0">
            <w:pPr>
              <w:widowControl/>
              <w:spacing w:line="400" w:lineRule="exact"/>
              <w:jc w:val="center"/>
              <w:textAlignment w:val="center"/>
              <w:rPr>
                <w:rFonts w:ascii="宋体" w:eastAsia="宋体" w:hAnsi="宋体" w:cs="宋体"/>
                <w:color w:val="000000" w:themeColor="text1"/>
                <w:sz w:val="24"/>
                <w:szCs w:val="24"/>
              </w:rPr>
            </w:pPr>
            <w:r>
              <w:rPr>
                <w:rFonts w:ascii="宋体" w:eastAsia="宋体" w:hAnsi="宋体" w:cs="宋体" w:hint="eastAsia"/>
                <w:color w:val="000000"/>
                <w:kern w:val="0"/>
                <w:sz w:val="24"/>
                <w:szCs w:val="24"/>
                <w:lang w:bidi="ar"/>
              </w:rPr>
              <w:t>个</w:t>
            </w:r>
          </w:p>
        </w:tc>
        <w:tc>
          <w:tcPr>
            <w:tcW w:w="766" w:type="pct"/>
            <w:tcBorders>
              <w:top w:val="single" w:sz="4" w:space="0" w:color="auto"/>
              <w:left w:val="nil"/>
              <w:bottom w:val="single" w:sz="4" w:space="0" w:color="auto"/>
              <w:right w:val="single" w:sz="4" w:space="0" w:color="auto"/>
            </w:tcBorders>
            <w:vAlign w:val="center"/>
          </w:tcPr>
          <w:p w:rsidR="00662086" w:rsidRDefault="00F30AA0">
            <w:pPr>
              <w:widowControl/>
              <w:spacing w:line="400" w:lineRule="exact"/>
              <w:jc w:val="center"/>
              <w:textAlignment w:val="center"/>
              <w:rPr>
                <w:rFonts w:ascii="宋体" w:eastAsia="宋体" w:hAnsi="宋体" w:cs="宋体"/>
                <w:color w:val="000000" w:themeColor="text1"/>
                <w:sz w:val="24"/>
                <w:szCs w:val="24"/>
              </w:rPr>
            </w:pPr>
            <w:r>
              <w:rPr>
                <w:rFonts w:ascii="宋体" w:eastAsia="宋体" w:hAnsi="宋体" w:cs="宋体" w:hint="eastAsia"/>
                <w:color w:val="000000"/>
                <w:kern w:val="0"/>
                <w:sz w:val="24"/>
                <w:szCs w:val="24"/>
                <w:lang w:bidi="ar"/>
              </w:rPr>
              <w:t>343500</w:t>
            </w:r>
          </w:p>
        </w:tc>
        <w:tc>
          <w:tcPr>
            <w:tcW w:w="767" w:type="pct"/>
            <w:tcBorders>
              <w:top w:val="single" w:sz="4" w:space="0" w:color="auto"/>
              <w:left w:val="nil"/>
              <w:bottom w:val="single" w:sz="4" w:space="0" w:color="auto"/>
              <w:right w:val="single" w:sz="4" w:space="0" w:color="auto"/>
            </w:tcBorders>
            <w:vAlign w:val="center"/>
          </w:tcPr>
          <w:p w:rsidR="00662086" w:rsidRDefault="00F30AA0">
            <w:pPr>
              <w:widowControl/>
              <w:spacing w:line="400" w:lineRule="exact"/>
              <w:jc w:val="center"/>
              <w:textAlignment w:val="center"/>
              <w:rPr>
                <w:rFonts w:ascii="宋体" w:eastAsia="宋体" w:hAnsi="宋体" w:cs="宋体"/>
                <w:color w:val="000000" w:themeColor="text1"/>
                <w:kern w:val="0"/>
                <w:sz w:val="24"/>
                <w:szCs w:val="24"/>
              </w:rPr>
            </w:pPr>
            <w:r>
              <w:rPr>
                <w:rFonts w:ascii="宋体" w:eastAsia="宋体" w:hAnsi="宋体" w:cs="宋体" w:hint="eastAsia"/>
                <w:color w:val="000000"/>
                <w:kern w:val="0"/>
                <w:sz w:val="24"/>
                <w:szCs w:val="24"/>
                <w:lang w:bidi="ar"/>
              </w:rPr>
              <w:t>0.50</w:t>
            </w:r>
          </w:p>
        </w:tc>
      </w:tr>
      <w:tr w:rsidR="00662086">
        <w:trPr>
          <w:cantSplit/>
          <w:trHeight w:val="624"/>
          <w:jc w:val="center"/>
        </w:trPr>
        <w:tc>
          <w:tcPr>
            <w:tcW w:w="426" w:type="pct"/>
            <w:tcBorders>
              <w:top w:val="single" w:sz="4" w:space="0" w:color="auto"/>
              <w:left w:val="single" w:sz="4" w:space="0" w:color="auto"/>
              <w:bottom w:val="single" w:sz="4" w:space="0" w:color="auto"/>
              <w:right w:val="single" w:sz="4" w:space="0" w:color="auto"/>
            </w:tcBorders>
            <w:shd w:val="clear" w:color="auto" w:fill="auto"/>
            <w:vAlign w:val="center"/>
          </w:tcPr>
          <w:p w:rsidR="00662086" w:rsidRDefault="00F30AA0">
            <w:pPr>
              <w:spacing w:line="400" w:lineRule="exact"/>
              <w:jc w:val="center"/>
              <w:rPr>
                <w:rFonts w:ascii="宋体" w:eastAsia="宋体" w:hAnsi="宋体" w:cs="宋体"/>
                <w:color w:val="000000" w:themeColor="text1"/>
                <w:sz w:val="24"/>
                <w:szCs w:val="24"/>
              </w:rPr>
            </w:pPr>
            <w:r>
              <w:rPr>
                <w:rFonts w:ascii="宋体" w:eastAsia="宋体" w:hAnsi="宋体" w:cs="宋体" w:hint="eastAsia"/>
                <w:color w:val="000000" w:themeColor="text1"/>
                <w:sz w:val="24"/>
                <w:szCs w:val="24"/>
              </w:rPr>
              <w:t>7</w:t>
            </w:r>
          </w:p>
        </w:tc>
        <w:tc>
          <w:tcPr>
            <w:tcW w:w="937" w:type="pct"/>
            <w:tcBorders>
              <w:top w:val="single" w:sz="4" w:space="0" w:color="auto"/>
              <w:left w:val="nil"/>
              <w:bottom w:val="single" w:sz="4" w:space="0" w:color="auto"/>
              <w:right w:val="single" w:sz="4" w:space="0" w:color="auto"/>
            </w:tcBorders>
            <w:shd w:val="clear" w:color="auto" w:fill="auto"/>
            <w:vAlign w:val="center"/>
          </w:tcPr>
          <w:p w:rsidR="00662086" w:rsidRDefault="00F30AA0">
            <w:pPr>
              <w:widowControl/>
              <w:spacing w:line="400" w:lineRule="exact"/>
              <w:jc w:val="center"/>
              <w:textAlignment w:val="center"/>
              <w:rPr>
                <w:rFonts w:ascii="宋体" w:eastAsia="宋体" w:hAnsi="宋体" w:cs="宋体"/>
                <w:color w:val="000000" w:themeColor="text1"/>
                <w:sz w:val="24"/>
                <w:szCs w:val="24"/>
              </w:rPr>
            </w:pPr>
            <w:r>
              <w:rPr>
                <w:rFonts w:ascii="宋体" w:eastAsia="宋体" w:hAnsi="宋体" w:cs="宋体" w:hint="eastAsia"/>
                <w:color w:val="000000"/>
                <w:kern w:val="0"/>
                <w:sz w:val="24"/>
                <w:szCs w:val="24"/>
                <w:lang w:bidi="ar"/>
              </w:rPr>
              <w:t>1000ml</w:t>
            </w:r>
            <w:r>
              <w:rPr>
                <w:rStyle w:val="font11"/>
                <w:rFonts w:hint="default"/>
                <w:sz w:val="24"/>
                <w:szCs w:val="24"/>
                <w:lang w:bidi="ar"/>
              </w:rPr>
              <w:t>长方型饭盒（不带盖）</w:t>
            </w:r>
          </w:p>
        </w:tc>
        <w:tc>
          <w:tcPr>
            <w:tcW w:w="1676" w:type="pct"/>
            <w:tcBorders>
              <w:top w:val="single" w:sz="4" w:space="0" w:color="auto"/>
              <w:left w:val="nil"/>
              <w:bottom w:val="single" w:sz="4" w:space="0" w:color="auto"/>
              <w:right w:val="single" w:sz="4" w:space="0" w:color="auto"/>
            </w:tcBorders>
            <w:shd w:val="clear" w:color="auto" w:fill="auto"/>
            <w:vAlign w:val="center"/>
          </w:tcPr>
          <w:p w:rsidR="00662086" w:rsidRDefault="00F30AA0">
            <w:pPr>
              <w:widowControl/>
              <w:spacing w:line="400" w:lineRule="exact"/>
              <w:textAlignment w:val="center"/>
              <w:rPr>
                <w:rFonts w:ascii="宋体" w:eastAsia="宋体" w:hAnsi="宋体" w:cs="宋体"/>
                <w:color w:val="000000" w:themeColor="text1"/>
                <w:sz w:val="24"/>
                <w:szCs w:val="24"/>
              </w:rPr>
            </w:pPr>
            <w:r>
              <w:rPr>
                <w:rFonts w:ascii="宋体" w:eastAsia="宋体" w:hAnsi="宋体" w:cs="宋体" w:hint="eastAsia"/>
                <w:color w:val="000000"/>
                <w:kern w:val="0"/>
                <w:sz w:val="24"/>
                <w:szCs w:val="24"/>
                <w:lang w:bidi="ar"/>
              </w:rPr>
              <w:t>1000ml/</w:t>
            </w:r>
            <w:r>
              <w:rPr>
                <w:rStyle w:val="font11"/>
                <w:rFonts w:hint="default"/>
                <w:sz w:val="24"/>
                <w:szCs w:val="24"/>
                <w:lang w:bidi="ar"/>
              </w:rPr>
              <w:t>个；透明塑料、耐温</w:t>
            </w:r>
            <w:r>
              <w:rPr>
                <w:rStyle w:val="font41"/>
                <w:rFonts w:ascii="宋体" w:eastAsia="宋体" w:hAnsi="宋体" w:cs="宋体" w:hint="eastAsia"/>
                <w:sz w:val="24"/>
                <w:szCs w:val="24"/>
                <w:lang w:bidi="ar"/>
              </w:rPr>
              <w:t>125</w:t>
            </w:r>
            <w:r>
              <w:rPr>
                <w:rStyle w:val="font11"/>
                <w:rFonts w:hint="default"/>
                <w:sz w:val="24"/>
                <w:szCs w:val="24"/>
                <w:lang w:bidi="ar"/>
              </w:rPr>
              <w:t>度，可微波、不烫手、环保无公害。</w:t>
            </w:r>
          </w:p>
        </w:tc>
        <w:tc>
          <w:tcPr>
            <w:tcW w:w="426" w:type="pct"/>
            <w:tcBorders>
              <w:top w:val="single" w:sz="4" w:space="0" w:color="auto"/>
              <w:left w:val="nil"/>
              <w:bottom w:val="single" w:sz="4" w:space="0" w:color="auto"/>
              <w:right w:val="single" w:sz="4" w:space="0" w:color="auto"/>
            </w:tcBorders>
            <w:shd w:val="clear" w:color="auto" w:fill="auto"/>
            <w:vAlign w:val="center"/>
          </w:tcPr>
          <w:p w:rsidR="00662086" w:rsidRDefault="00F30AA0">
            <w:pPr>
              <w:widowControl/>
              <w:spacing w:line="400" w:lineRule="exact"/>
              <w:jc w:val="center"/>
              <w:textAlignment w:val="center"/>
              <w:rPr>
                <w:rFonts w:ascii="宋体" w:eastAsia="宋体" w:hAnsi="宋体" w:cs="宋体"/>
                <w:color w:val="000000" w:themeColor="text1"/>
                <w:sz w:val="24"/>
                <w:szCs w:val="24"/>
              </w:rPr>
            </w:pPr>
            <w:r>
              <w:rPr>
                <w:rFonts w:ascii="宋体" w:eastAsia="宋体" w:hAnsi="宋体" w:cs="宋体" w:hint="eastAsia"/>
                <w:color w:val="000000"/>
                <w:kern w:val="0"/>
                <w:sz w:val="24"/>
                <w:szCs w:val="24"/>
                <w:lang w:bidi="ar"/>
              </w:rPr>
              <w:t>个</w:t>
            </w:r>
          </w:p>
        </w:tc>
        <w:tc>
          <w:tcPr>
            <w:tcW w:w="766" w:type="pct"/>
            <w:tcBorders>
              <w:top w:val="single" w:sz="4" w:space="0" w:color="auto"/>
              <w:left w:val="nil"/>
              <w:bottom w:val="single" w:sz="4" w:space="0" w:color="auto"/>
              <w:right w:val="single" w:sz="4" w:space="0" w:color="auto"/>
            </w:tcBorders>
            <w:vAlign w:val="center"/>
          </w:tcPr>
          <w:p w:rsidR="00662086" w:rsidRDefault="00F30AA0">
            <w:pPr>
              <w:widowControl/>
              <w:spacing w:line="400" w:lineRule="exact"/>
              <w:jc w:val="center"/>
              <w:textAlignment w:val="center"/>
              <w:rPr>
                <w:rFonts w:ascii="宋体" w:eastAsia="宋体" w:hAnsi="宋体" w:cs="宋体"/>
                <w:color w:val="000000" w:themeColor="text1"/>
                <w:sz w:val="24"/>
                <w:szCs w:val="24"/>
              </w:rPr>
            </w:pPr>
            <w:r>
              <w:rPr>
                <w:rFonts w:ascii="宋体" w:eastAsia="宋体" w:hAnsi="宋体" w:cs="宋体" w:hint="eastAsia"/>
                <w:color w:val="000000"/>
                <w:kern w:val="0"/>
                <w:sz w:val="24"/>
                <w:szCs w:val="24"/>
                <w:lang w:bidi="ar"/>
              </w:rPr>
              <w:t>40200</w:t>
            </w:r>
          </w:p>
        </w:tc>
        <w:tc>
          <w:tcPr>
            <w:tcW w:w="767" w:type="pct"/>
            <w:tcBorders>
              <w:top w:val="single" w:sz="4" w:space="0" w:color="auto"/>
              <w:left w:val="nil"/>
              <w:bottom w:val="single" w:sz="4" w:space="0" w:color="auto"/>
              <w:right w:val="single" w:sz="4" w:space="0" w:color="auto"/>
            </w:tcBorders>
            <w:vAlign w:val="center"/>
          </w:tcPr>
          <w:p w:rsidR="00662086" w:rsidRDefault="00F30AA0">
            <w:pPr>
              <w:widowControl/>
              <w:spacing w:line="400" w:lineRule="exact"/>
              <w:jc w:val="center"/>
              <w:textAlignment w:val="center"/>
              <w:rPr>
                <w:rFonts w:ascii="宋体" w:eastAsia="宋体" w:hAnsi="宋体" w:cs="宋体"/>
                <w:color w:val="000000" w:themeColor="text1"/>
                <w:kern w:val="0"/>
                <w:sz w:val="24"/>
                <w:szCs w:val="24"/>
              </w:rPr>
            </w:pPr>
            <w:r>
              <w:rPr>
                <w:rFonts w:ascii="宋体" w:eastAsia="宋体" w:hAnsi="宋体" w:cs="宋体" w:hint="eastAsia"/>
                <w:color w:val="000000"/>
                <w:kern w:val="0"/>
                <w:sz w:val="24"/>
                <w:szCs w:val="24"/>
                <w:lang w:bidi="ar"/>
              </w:rPr>
              <w:t>0.42</w:t>
            </w:r>
          </w:p>
        </w:tc>
      </w:tr>
      <w:tr w:rsidR="00662086">
        <w:trPr>
          <w:cantSplit/>
          <w:trHeight w:val="624"/>
          <w:jc w:val="center"/>
        </w:trPr>
        <w:tc>
          <w:tcPr>
            <w:tcW w:w="426" w:type="pct"/>
            <w:tcBorders>
              <w:top w:val="single" w:sz="4" w:space="0" w:color="auto"/>
              <w:left w:val="single" w:sz="4" w:space="0" w:color="auto"/>
              <w:bottom w:val="single" w:sz="4" w:space="0" w:color="auto"/>
              <w:right w:val="single" w:sz="4" w:space="0" w:color="auto"/>
            </w:tcBorders>
            <w:shd w:val="clear" w:color="auto" w:fill="auto"/>
            <w:vAlign w:val="center"/>
          </w:tcPr>
          <w:p w:rsidR="00662086" w:rsidRDefault="00F30AA0">
            <w:pPr>
              <w:spacing w:line="400" w:lineRule="exact"/>
              <w:jc w:val="center"/>
              <w:rPr>
                <w:rFonts w:ascii="宋体" w:eastAsia="宋体" w:hAnsi="宋体" w:cs="宋体"/>
                <w:color w:val="000000" w:themeColor="text1"/>
                <w:sz w:val="24"/>
                <w:szCs w:val="24"/>
              </w:rPr>
            </w:pPr>
            <w:r>
              <w:rPr>
                <w:rFonts w:ascii="宋体" w:eastAsia="宋体" w:hAnsi="宋体" w:cs="宋体" w:hint="eastAsia"/>
                <w:color w:val="000000" w:themeColor="text1"/>
                <w:sz w:val="24"/>
                <w:szCs w:val="24"/>
              </w:rPr>
              <w:t>8</w:t>
            </w:r>
          </w:p>
        </w:tc>
        <w:tc>
          <w:tcPr>
            <w:tcW w:w="937" w:type="pct"/>
            <w:tcBorders>
              <w:top w:val="single" w:sz="4" w:space="0" w:color="auto"/>
              <w:left w:val="nil"/>
              <w:bottom w:val="single" w:sz="4" w:space="0" w:color="auto"/>
              <w:right w:val="single" w:sz="4" w:space="0" w:color="auto"/>
            </w:tcBorders>
            <w:shd w:val="clear" w:color="auto" w:fill="auto"/>
            <w:vAlign w:val="center"/>
          </w:tcPr>
          <w:p w:rsidR="00662086" w:rsidRDefault="00F30AA0">
            <w:pPr>
              <w:widowControl/>
              <w:spacing w:line="400" w:lineRule="exact"/>
              <w:jc w:val="center"/>
              <w:textAlignment w:val="center"/>
              <w:rPr>
                <w:rFonts w:ascii="宋体" w:eastAsia="宋体" w:hAnsi="宋体" w:cs="宋体"/>
                <w:color w:val="000000" w:themeColor="text1"/>
                <w:sz w:val="24"/>
                <w:szCs w:val="24"/>
              </w:rPr>
            </w:pPr>
            <w:r>
              <w:rPr>
                <w:rFonts w:ascii="宋体" w:eastAsia="宋体" w:hAnsi="宋体" w:cs="宋体" w:hint="eastAsia"/>
                <w:color w:val="000000"/>
                <w:kern w:val="0"/>
                <w:sz w:val="24"/>
                <w:szCs w:val="24"/>
                <w:lang w:bidi="ar"/>
              </w:rPr>
              <w:t>1000ml</w:t>
            </w:r>
            <w:r>
              <w:rPr>
                <w:rStyle w:val="font11"/>
                <w:rFonts w:hint="default"/>
                <w:sz w:val="24"/>
                <w:szCs w:val="24"/>
                <w:lang w:bidi="ar"/>
              </w:rPr>
              <w:t>长方形</w:t>
            </w:r>
            <w:r>
              <w:rPr>
                <w:rStyle w:val="font41"/>
                <w:rFonts w:ascii="宋体" w:eastAsia="宋体" w:hAnsi="宋体" w:cs="宋体" w:hint="eastAsia"/>
                <w:sz w:val="24"/>
                <w:szCs w:val="24"/>
                <w:lang w:bidi="ar"/>
              </w:rPr>
              <w:t xml:space="preserve"> </w:t>
            </w:r>
            <w:r>
              <w:rPr>
                <w:rStyle w:val="font11"/>
                <w:rFonts w:hint="default"/>
                <w:sz w:val="24"/>
                <w:szCs w:val="24"/>
                <w:lang w:bidi="ar"/>
              </w:rPr>
              <w:t>饭盒盖</w:t>
            </w:r>
          </w:p>
        </w:tc>
        <w:tc>
          <w:tcPr>
            <w:tcW w:w="1676" w:type="pct"/>
            <w:tcBorders>
              <w:top w:val="single" w:sz="4" w:space="0" w:color="auto"/>
              <w:left w:val="nil"/>
              <w:bottom w:val="single" w:sz="4" w:space="0" w:color="auto"/>
              <w:right w:val="single" w:sz="4" w:space="0" w:color="auto"/>
            </w:tcBorders>
            <w:shd w:val="clear" w:color="auto" w:fill="auto"/>
            <w:vAlign w:val="center"/>
          </w:tcPr>
          <w:p w:rsidR="00662086" w:rsidRDefault="00F30AA0">
            <w:pPr>
              <w:widowControl/>
              <w:spacing w:line="400" w:lineRule="exact"/>
              <w:textAlignment w:val="center"/>
              <w:rPr>
                <w:rFonts w:ascii="宋体" w:eastAsia="宋体" w:hAnsi="宋体" w:cs="宋体"/>
                <w:color w:val="000000" w:themeColor="text1"/>
                <w:sz w:val="24"/>
                <w:szCs w:val="24"/>
              </w:rPr>
            </w:pPr>
            <w:r>
              <w:rPr>
                <w:rFonts w:ascii="宋体" w:eastAsia="宋体" w:hAnsi="宋体" w:cs="宋体" w:hint="eastAsia"/>
                <w:color w:val="000000"/>
                <w:kern w:val="0"/>
                <w:sz w:val="24"/>
                <w:szCs w:val="24"/>
                <w:lang w:bidi="ar"/>
              </w:rPr>
              <w:t>1000ml/</w:t>
            </w:r>
            <w:r>
              <w:rPr>
                <w:rStyle w:val="font11"/>
                <w:rFonts w:hint="default"/>
                <w:sz w:val="24"/>
                <w:szCs w:val="24"/>
                <w:lang w:bidi="ar"/>
              </w:rPr>
              <w:t>个，透明塑料、耐温</w:t>
            </w:r>
            <w:r>
              <w:rPr>
                <w:rStyle w:val="font41"/>
                <w:rFonts w:ascii="宋体" w:eastAsia="宋体" w:hAnsi="宋体" w:cs="宋体" w:hint="eastAsia"/>
                <w:sz w:val="24"/>
                <w:szCs w:val="24"/>
                <w:lang w:bidi="ar"/>
              </w:rPr>
              <w:t>125</w:t>
            </w:r>
            <w:r>
              <w:rPr>
                <w:rStyle w:val="font11"/>
                <w:rFonts w:hint="default"/>
                <w:sz w:val="24"/>
                <w:szCs w:val="24"/>
                <w:lang w:bidi="ar"/>
              </w:rPr>
              <w:t>度，可微波、不烫手、环保无公害。</w:t>
            </w:r>
          </w:p>
        </w:tc>
        <w:tc>
          <w:tcPr>
            <w:tcW w:w="426" w:type="pct"/>
            <w:tcBorders>
              <w:top w:val="single" w:sz="4" w:space="0" w:color="auto"/>
              <w:left w:val="nil"/>
              <w:bottom w:val="single" w:sz="4" w:space="0" w:color="auto"/>
              <w:right w:val="single" w:sz="4" w:space="0" w:color="auto"/>
            </w:tcBorders>
            <w:shd w:val="clear" w:color="auto" w:fill="auto"/>
            <w:vAlign w:val="center"/>
          </w:tcPr>
          <w:p w:rsidR="00662086" w:rsidRDefault="00F30AA0">
            <w:pPr>
              <w:widowControl/>
              <w:spacing w:line="400" w:lineRule="exact"/>
              <w:jc w:val="center"/>
              <w:textAlignment w:val="center"/>
              <w:rPr>
                <w:rFonts w:ascii="宋体" w:eastAsia="宋体" w:hAnsi="宋体" w:cs="宋体"/>
                <w:color w:val="000000" w:themeColor="text1"/>
                <w:sz w:val="24"/>
                <w:szCs w:val="24"/>
              </w:rPr>
            </w:pPr>
            <w:r>
              <w:rPr>
                <w:rFonts w:ascii="宋体" w:eastAsia="宋体" w:hAnsi="宋体" w:cs="宋体" w:hint="eastAsia"/>
                <w:color w:val="000000"/>
                <w:kern w:val="0"/>
                <w:sz w:val="24"/>
                <w:szCs w:val="24"/>
                <w:lang w:bidi="ar"/>
              </w:rPr>
              <w:t>个</w:t>
            </w:r>
          </w:p>
        </w:tc>
        <w:tc>
          <w:tcPr>
            <w:tcW w:w="766" w:type="pct"/>
            <w:tcBorders>
              <w:top w:val="single" w:sz="4" w:space="0" w:color="auto"/>
              <w:left w:val="nil"/>
              <w:bottom w:val="single" w:sz="4" w:space="0" w:color="auto"/>
              <w:right w:val="single" w:sz="4" w:space="0" w:color="auto"/>
            </w:tcBorders>
            <w:vAlign w:val="center"/>
          </w:tcPr>
          <w:p w:rsidR="00662086" w:rsidRDefault="00F30AA0">
            <w:pPr>
              <w:widowControl/>
              <w:spacing w:line="400" w:lineRule="exact"/>
              <w:jc w:val="center"/>
              <w:textAlignment w:val="center"/>
              <w:rPr>
                <w:rFonts w:ascii="宋体" w:eastAsia="宋体" w:hAnsi="宋体" w:cs="宋体"/>
                <w:color w:val="000000" w:themeColor="text1"/>
                <w:sz w:val="24"/>
                <w:szCs w:val="24"/>
              </w:rPr>
            </w:pPr>
            <w:r>
              <w:rPr>
                <w:rFonts w:ascii="宋体" w:eastAsia="宋体" w:hAnsi="宋体" w:cs="宋体" w:hint="eastAsia"/>
                <w:color w:val="000000"/>
                <w:kern w:val="0"/>
                <w:sz w:val="24"/>
                <w:szCs w:val="24"/>
                <w:lang w:bidi="ar"/>
              </w:rPr>
              <w:t>1800</w:t>
            </w:r>
          </w:p>
        </w:tc>
        <w:tc>
          <w:tcPr>
            <w:tcW w:w="767" w:type="pct"/>
            <w:tcBorders>
              <w:top w:val="single" w:sz="4" w:space="0" w:color="auto"/>
              <w:left w:val="nil"/>
              <w:bottom w:val="single" w:sz="4" w:space="0" w:color="auto"/>
              <w:right w:val="single" w:sz="4" w:space="0" w:color="auto"/>
            </w:tcBorders>
            <w:vAlign w:val="center"/>
          </w:tcPr>
          <w:p w:rsidR="00662086" w:rsidRDefault="00F30AA0">
            <w:pPr>
              <w:widowControl/>
              <w:spacing w:line="400" w:lineRule="exact"/>
              <w:jc w:val="center"/>
              <w:textAlignment w:val="center"/>
              <w:rPr>
                <w:rFonts w:ascii="宋体" w:eastAsia="宋体" w:hAnsi="宋体" w:cs="宋体"/>
                <w:color w:val="000000" w:themeColor="text1"/>
                <w:kern w:val="0"/>
                <w:sz w:val="24"/>
                <w:szCs w:val="24"/>
              </w:rPr>
            </w:pPr>
            <w:r>
              <w:rPr>
                <w:rFonts w:ascii="宋体" w:eastAsia="宋体" w:hAnsi="宋体" w:cs="宋体" w:hint="eastAsia"/>
                <w:color w:val="000000"/>
                <w:kern w:val="0"/>
                <w:sz w:val="24"/>
                <w:szCs w:val="24"/>
                <w:lang w:bidi="ar"/>
              </w:rPr>
              <w:t>0.12</w:t>
            </w:r>
          </w:p>
        </w:tc>
      </w:tr>
      <w:tr w:rsidR="00662086">
        <w:trPr>
          <w:cantSplit/>
          <w:trHeight w:val="624"/>
          <w:jc w:val="center"/>
        </w:trPr>
        <w:tc>
          <w:tcPr>
            <w:tcW w:w="426" w:type="pct"/>
            <w:tcBorders>
              <w:top w:val="single" w:sz="4" w:space="0" w:color="auto"/>
              <w:left w:val="single" w:sz="4" w:space="0" w:color="auto"/>
              <w:bottom w:val="single" w:sz="4" w:space="0" w:color="auto"/>
              <w:right w:val="single" w:sz="4" w:space="0" w:color="auto"/>
            </w:tcBorders>
            <w:shd w:val="clear" w:color="auto" w:fill="auto"/>
            <w:vAlign w:val="center"/>
          </w:tcPr>
          <w:p w:rsidR="00662086" w:rsidRDefault="00F30AA0">
            <w:pPr>
              <w:spacing w:line="400" w:lineRule="exact"/>
              <w:jc w:val="center"/>
              <w:rPr>
                <w:rFonts w:ascii="宋体" w:eastAsia="宋体" w:hAnsi="宋体" w:cs="宋体"/>
                <w:color w:val="000000" w:themeColor="text1"/>
                <w:sz w:val="24"/>
                <w:szCs w:val="24"/>
              </w:rPr>
            </w:pPr>
            <w:r>
              <w:rPr>
                <w:rFonts w:ascii="宋体" w:eastAsia="宋体" w:hAnsi="宋体" w:cs="宋体" w:hint="eastAsia"/>
                <w:color w:val="000000" w:themeColor="text1"/>
                <w:sz w:val="24"/>
                <w:szCs w:val="24"/>
              </w:rPr>
              <w:t>9</w:t>
            </w:r>
          </w:p>
        </w:tc>
        <w:tc>
          <w:tcPr>
            <w:tcW w:w="937" w:type="pct"/>
            <w:tcBorders>
              <w:top w:val="single" w:sz="4" w:space="0" w:color="auto"/>
              <w:left w:val="nil"/>
              <w:bottom w:val="single" w:sz="4" w:space="0" w:color="auto"/>
              <w:right w:val="single" w:sz="4" w:space="0" w:color="auto"/>
            </w:tcBorders>
            <w:shd w:val="clear" w:color="auto" w:fill="auto"/>
            <w:vAlign w:val="center"/>
          </w:tcPr>
          <w:p w:rsidR="00662086" w:rsidRDefault="00F30AA0">
            <w:pPr>
              <w:widowControl/>
              <w:spacing w:line="400" w:lineRule="exact"/>
              <w:jc w:val="center"/>
              <w:textAlignment w:val="center"/>
              <w:rPr>
                <w:rFonts w:ascii="宋体" w:eastAsia="宋体" w:hAnsi="宋体" w:cs="宋体"/>
                <w:color w:val="000000" w:themeColor="text1"/>
                <w:sz w:val="24"/>
                <w:szCs w:val="24"/>
              </w:rPr>
            </w:pPr>
            <w:r>
              <w:rPr>
                <w:rFonts w:ascii="宋体" w:eastAsia="宋体" w:hAnsi="宋体" w:cs="宋体" w:hint="eastAsia"/>
                <w:color w:val="000000"/>
                <w:kern w:val="0"/>
                <w:sz w:val="24"/>
                <w:szCs w:val="24"/>
                <w:lang w:bidi="ar"/>
              </w:rPr>
              <w:t>500ml</w:t>
            </w:r>
            <w:r>
              <w:rPr>
                <w:rStyle w:val="font11"/>
                <w:rFonts w:hint="default"/>
                <w:sz w:val="24"/>
                <w:szCs w:val="24"/>
                <w:lang w:bidi="ar"/>
              </w:rPr>
              <w:t>碗</w:t>
            </w:r>
            <w:r>
              <w:rPr>
                <w:rStyle w:val="font41"/>
                <w:rFonts w:ascii="宋体" w:eastAsia="宋体" w:hAnsi="宋体" w:cs="宋体" w:hint="eastAsia"/>
                <w:sz w:val="24"/>
                <w:szCs w:val="24"/>
                <w:lang w:bidi="ar"/>
              </w:rPr>
              <w:t xml:space="preserve">     </w:t>
            </w:r>
            <w:r>
              <w:rPr>
                <w:rStyle w:val="font11"/>
                <w:rFonts w:hint="default"/>
                <w:sz w:val="24"/>
                <w:szCs w:val="24"/>
                <w:lang w:bidi="ar"/>
              </w:rPr>
              <w:t>（带盖）</w:t>
            </w:r>
          </w:p>
        </w:tc>
        <w:tc>
          <w:tcPr>
            <w:tcW w:w="1676" w:type="pct"/>
            <w:tcBorders>
              <w:top w:val="single" w:sz="4" w:space="0" w:color="auto"/>
              <w:left w:val="nil"/>
              <w:bottom w:val="single" w:sz="4" w:space="0" w:color="auto"/>
              <w:right w:val="single" w:sz="4" w:space="0" w:color="auto"/>
            </w:tcBorders>
            <w:shd w:val="clear" w:color="auto" w:fill="auto"/>
            <w:vAlign w:val="center"/>
          </w:tcPr>
          <w:p w:rsidR="00662086" w:rsidRDefault="00F30AA0">
            <w:pPr>
              <w:widowControl/>
              <w:spacing w:line="400" w:lineRule="exact"/>
              <w:textAlignment w:val="center"/>
              <w:rPr>
                <w:rFonts w:ascii="宋体" w:eastAsia="宋体" w:hAnsi="宋体" w:cs="宋体"/>
                <w:color w:val="000000" w:themeColor="text1"/>
                <w:sz w:val="24"/>
                <w:szCs w:val="24"/>
              </w:rPr>
            </w:pPr>
            <w:r>
              <w:rPr>
                <w:rFonts w:ascii="宋体" w:eastAsia="宋体" w:hAnsi="宋体" w:cs="宋体" w:hint="eastAsia"/>
                <w:color w:val="000000"/>
                <w:kern w:val="0"/>
                <w:sz w:val="24"/>
                <w:szCs w:val="24"/>
                <w:lang w:bidi="ar"/>
              </w:rPr>
              <w:t>500ml/</w:t>
            </w:r>
            <w:r>
              <w:rPr>
                <w:rStyle w:val="font11"/>
                <w:rFonts w:hint="default"/>
                <w:sz w:val="24"/>
                <w:szCs w:val="24"/>
                <w:lang w:bidi="ar"/>
              </w:rPr>
              <w:t>个；透明塑料、耐温</w:t>
            </w:r>
            <w:r>
              <w:rPr>
                <w:rStyle w:val="font41"/>
                <w:rFonts w:ascii="宋体" w:eastAsia="宋体" w:hAnsi="宋体" w:cs="宋体" w:hint="eastAsia"/>
                <w:sz w:val="24"/>
                <w:szCs w:val="24"/>
                <w:lang w:bidi="ar"/>
              </w:rPr>
              <w:t>125</w:t>
            </w:r>
            <w:r>
              <w:rPr>
                <w:rStyle w:val="font11"/>
                <w:rFonts w:hint="default"/>
                <w:sz w:val="24"/>
                <w:szCs w:val="24"/>
                <w:lang w:bidi="ar"/>
              </w:rPr>
              <w:t>度，可微波、不烫手、环保无公害。</w:t>
            </w:r>
          </w:p>
        </w:tc>
        <w:tc>
          <w:tcPr>
            <w:tcW w:w="426" w:type="pct"/>
            <w:tcBorders>
              <w:top w:val="single" w:sz="4" w:space="0" w:color="auto"/>
              <w:left w:val="nil"/>
              <w:bottom w:val="single" w:sz="4" w:space="0" w:color="auto"/>
              <w:right w:val="single" w:sz="4" w:space="0" w:color="auto"/>
            </w:tcBorders>
            <w:shd w:val="clear" w:color="auto" w:fill="auto"/>
            <w:vAlign w:val="center"/>
          </w:tcPr>
          <w:p w:rsidR="00662086" w:rsidRDefault="00F30AA0">
            <w:pPr>
              <w:widowControl/>
              <w:spacing w:line="400" w:lineRule="exact"/>
              <w:jc w:val="center"/>
              <w:textAlignment w:val="center"/>
              <w:rPr>
                <w:rFonts w:ascii="宋体" w:eastAsia="宋体" w:hAnsi="宋体" w:cs="宋体"/>
                <w:color w:val="000000" w:themeColor="text1"/>
                <w:sz w:val="24"/>
                <w:szCs w:val="24"/>
              </w:rPr>
            </w:pPr>
            <w:r>
              <w:rPr>
                <w:rFonts w:ascii="宋体" w:eastAsia="宋体" w:hAnsi="宋体" w:cs="宋体" w:hint="eastAsia"/>
                <w:color w:val="000000"/>
                <w:kern w:val="0"/>
                <w:sz w:val="24"/>
                <w:szCs w:val="24"/>
                <w:lang w:bidi="ar"/>
              </w:rPr>
              <w:t>个</w:t>
            </w:r>
          </w:p>
        </w:tc>
        <w:tc>
          <w:tcPr>
            <w:tcW w:w="766" w:type="pct"/>
            <w:tcBorders>
              <w:top w:val="single" w:sz="4" w:space="0" w:color="auto"/>
              <w:left w:val="nil"/>
              <w:bottom w:val="single" w:sz="4" w:space="0" w:color="auto"/>
              <w:right w:val="single" w:sz="4" w:space="0" w:color="auto"/>
            </w:tcBorders>
            <w:vAlign w:val="center"/>
          </w:tcPr>
          <w:p w:rsidR="00662086" w:rsidRDefault="00F30AA0">
            <w:pPr>
              <w:widowControl/>
              <w:spacing w:line="400" w:lineRule="exact"/>
              <w:jc w:val="center"/>
              <w:textAlignment w:val="center"/>
              <w:rPr>
                <w:rFonts w:ascii="宋体" w:eastAsia="宋体" w:hAnsi="宋体" w:cs="宋体"/>
                <w:color w:val="000000" w:themeColor="text1"/>
                <w:sz w:val="24"/>
                <w:szCs w:val="24"/>
              </w:rPr>
            </w:pPr>
            <w:r>
              <w:rPr>
                <w:rFonts w:ascii="宋体" w:eastAsia="宋体" w:hAnsi="宋体" w:cs="宋体" w:hint="eastAsia"/>
                <w:color w:val="000000"/>
                <w:kern w:val="0"/>
                <w:sz w:val="24"/>
                <w:szCs w:val="24"/>
                <w:lang w:bidi="ar"/>
              </w:rPr>
              <w:t>105000</w:t>
            </w:r>
          </w:p>
        </w:tc>
        <w:tc>
          <w:tcPr>
            <w:tcW w:w="767" w:type="pct"/>
            <w:tcBorders>
              <w:top w:val="single" w:sz="4" w:space="0" w:color="auto"/>
              <w:left w:val="nil"/>
              <w:bottom w:val="single" w:sz="4" w:space="0" w:color="auto"/>
              <w:right w:val="single" w:sz="4" w:space="0" w:color="auto"/>
            </w:tcBorders>
            <w:vAlign w:val="center"/>
          </w:tcPr>
          <w:p w:rsidR="00662086" w:rsidRDefault="00F30AA0">
            <w:pPr>
              <w:widowControl/>
              <w:spacing w:line="400" w:lineRule="exact"/>
              <w:jc w:val="center"/>
              <w:textAlignment w:val="center"/>
              <w:rPr>
                <w:rFonts w:ascii="宋体" w:eastAsia="宋体" w:hAnsi="宋体" w:cs="宋体"/>
                <w:color w:val="000000" w:themeColor="text1"/>
                <w:kern w:val="0"/>
                <w:sz w:val="24"/>
                <w:szCs w:val="24"/>
              </w:rPr>
            </w:pPr>
            <w:r>
              <w:rPr>
                <w:rFonts w:ascii="宋体" w:eastAsia="宋体" w:hAnsi="宋体" w:cs="宋体" w:hint="eastAsia"/>
                <w:color w:val="000000"/>
                <w:kern w:val="0"/>
                <w:sz w:val="24"/>
                <w:szCs w:val="24"/>
                <w:lang w:bidi="ar"/>
              </w:rPr>
              <w:t>0.35</w:t>
            </w:r>
          </w:p>
        </w:tc>
      </w:tr>
      <w:tr w:rsidR="00662086">
        <w:trPr>
          <w:cantSplit/>
          <w:trHeight w:val="624"/>
          <w:jc w:val="center"/>
        </w:trPr>
        <w:tc>
          <w:tcPr>
            <w:tcW w:w="426" w:type="pct"/>
            <w:tcBorders>
              <w:top w:val="single" w:sz="4" w:space="0" w:color="auto"/>
              <w:left w:val="single" w:sz="4" w:space="0" w:color="auto"/>
              <w:bottom w:val="single" w:sz="4" w:space="0" w:color="auto"/>
              <w:right w:val="single" w:sz="4" w:space="0" w:color="auto"/>
            </w:tcBorders>
            <w:shd w:val="clear" w:color="auto" w:fill="auto"/>
            <w:vAlign w:val="center"/>
          </w:tcPr>
          <w:p w:rsidR="00662086" w:rsidRDefault="00F30AA0">
            <w:pPr>
              <w:spacing w:line="400" w:lineRule="exact"/>
              <w:jc w:val="center"/>
              <w:rPr>
                <w:rFonts w:ascii="宋体" w:eastAsia="宋体" w:hAnsi="宋体" w:cs="宋体"/>
                <w:color w:val="000000" w:themeColor="text1"/>
                <w:sz w:val="24"/>
                <w:szCs w:val="24"/>
              </w:rPr>
            </w:pPr>
            <w:r>
              <w:rPr>
                <w:rFonts w:ascii="宋体" w:eastAsia="宋体" w:hAnsi="宋体" w:cs="宋体" w:hint="eastAsia"/>
                <w:color w:val="000000" w:themeColor="text1"/>
                <w:sz w:val="24"/>
                <w:szCs w:val="24"/>
              </w:rPr>
              <w:t>10</w:t>
            </w:r>
          </w:p>
        </w:tc>
        <w:tc>
          <w:tcPr>
            <w:tcW w:w="937" w:type="pct"/>
            <w:tcBorders>
              <w:top w:val="single" w:sz="4" w:space="0" w:color="auto"/>
              <w:left w:val="nil"/>
              <w:bottom w:val="single" w:sz="4" w:space="0" w:color="auto"/>
              <w:right w:val="single" w:sz="4" w:space="0" w:color="auto"/>
            </w:tcBorders>
            <w:shd w:val="clear" w:color="auto" w:fill="auto"/>
            <w:vAlign w:val="center"/>
          </w:tcPr>
          <w:p w:rsidR="00662086" w:rsidRDefault="00F30AA0">
            <w:pPr>
              <w:widowControl/>
              <w:spacing w:line="400" w:lineRule="exact"/>
              <w:jc w:val="center"/>
              <w:textAlignment w:val="center"/>
              <w:rPr>
                <w:rFonts w:ascii="宋体" w:eastAsia="宋体" w:hAnsi="宋体" w:cs="宋体"/>
                <w:color w:val="000000" w:themeColor="text1"/>
                <w:sz w:val="24"/>
                <w:szCs w:val="24"/>
              </w:rPr>
            </w:pPr>
            <w:r>
              <w:rPr>
                <w:rFonts w:ascii="宋体" w:eastAsia="宋体" w:hAnsi="宋体" w:cs="宋体" w:hint="eastAsia"/>
                <w:color w:val="000000"/>
                <w:kern w:val="0"/>
                <w:sz w:val="24"/>
                <w:szCs w:val="24"/>
                <w:lang w:bidi="ar"/>
              </w:rPr>
              <w:t>500ml</w:t>
            </w:r>
            <w:r>
              <w:rPr>
                <w:rStyle w:val="font11"/>
                <w:rFonts w:hint="default"/>
                <w:sz w:val="24"/>
                <w:szCs w:val="24"/>
                <w:lang w:bidi="ar"/>
              </w:rPr>
              <w:t>碗</w:t>
            </w:r>
            <w:r>
              <w:rPr>
                <w:rStyle w:val="font41"/>
                <w:rFonts w:ascii="宋体" w:eastAsia="宋体" w:hAnsi="宋体" w:cs="宋体" w:hint="eastAsia"/>
                <w:sz w:val="24"/>
                <w:szCs w:val="24"/>
                <w:lang w:bidi="ar"/>
              </w:rPr>
              <w:t xml:space="preserve">     </w:t>
            </w:r>
            <w:r>
              <w:rPr>
                <w:rStyle w:val="font11"/>
                <w:rFonts w:hint="default"/>
                <w:sz w:val="24"/>
                <w:szCs w:val="24"/>
                <w:lang w:bidi="ar"/>
              </w:rPr>
              <w:t>（不带盖）</w:t>
            </w:r>
          </w:p>
        </w:tc>
        <w:tc>
          <w:tcPr>
            <w:tcW w:w="1676" w:type="pct"/>
            <w:tcBorders>
              <w:top w:val="single" w:sz="4" w:space="0" w:color="auto"/>
              <w:left w:val="nil"/>
              <w:bottom w:val="single" w:sz="4" w:space="0" w:color="auto"/>
              <w:right w:val="single" w:sz="4" w:space="0" w:color="auto"/>
            </w:tcBorders>
            <w:shd w:val="clear" w:color="auto" w:fill="auto"/>
            <w:vAlign w:val="center"/>
          </w:tcPr>
          <w:p w:rsidR="00662086" w:rsidRDefault="00F30AA0">
            <w:pPr>
              <w:widowControl/>
              <w:spacing w:line="400" w:lineRule="exact"/>
              <w:textAlignment w:val="center"/>
              <w:rPr>
                <w:rFonts w:ascii="宋体" w:eastAsia="宋体" w:hAnsi="宋体" w:cs="宋体"/>
                <w:color w:val="000000" w:themeColor="text1"/>
                <w:sz w:val="24"/>
                <w:szCs w:val="24"/>
              </w:rPr>
            </w:pPr>
            <w:r>
              <w:rPr>
                <w:rFonts w:ascii="宋体" w:eastAsia="宋体" w:hAnsi="宋体" w:cs="宋体" w:hint="eastAsia"/>
                <w:color w:val="000000"/>
                <w:kern w:val="0"/>
                <w:sz w:val="24"/>
                <w:szCs w:val="24"/>
                <w:lang w:bidi="ar"/>
              </w:rPr>
              <w:t>500ml/</w:t>
            </w:r>
            <w:r>
              <w:rPr>
                <w:rStyle w:val="font11"/>
                <w:rFonts w:hint="default"/>
                <w:sz w:val="24"/>
                <w:szCs w:val="24"/>
                <w:lang w:bidi="ar"/>
              </w:rPr>
              <w:t>个；透明塑料、耐温</w:t>
            </w:r>
            <w:r>
              <w:rPr>
                <w:rStyle w:val="font41"/>
                <w:rFonts w:ascii="宋体" w:eastAsia="宋体" w:hAnsi="宋体" w:cs="宋体" w:hint="eastAsia"/>
                <w:sz w:val="24"/>
                <w:szCs w:val="24"/>
                <w:lang w:bidi="ar"/>
              </w:rPr>
              <w:t>125</w:t>
            </w:r>
            <w:r>
              <w:rPr>
                <w:rStyle w:val="font11"/>
                <w:rFonts w:hint="default"/>
                <w:sz w:val="24"/>
                <w:szCs w:val="24"/>
                <w:lang w:bidi="ar"/>
              </w:rPr>
              <w:t>度，可微波、不烫手、环保无公害。</w:t>
            </w:r>
          </w:p>
        </w:tc>
        <w:tc>
          <w:tcPr>
            <w:tcW w:w="426" w:type="pct"/>
            <w:tcBorders>
              <w:top w:val="single" w:sz="4" w:space="0" w:color="auto"/>
              <w:left w:val="nil"/>
              <w:bottom w:val="single" w:sz="4" w:space="0" w:color="auto"/>
              <w:right w:val="single" w:sz="4" w:space="0" w:color="auto"/>
            </w:tcBorders>
            <w:shd w:val="clear" w:color="auto" w:fill="auto"/>
            <w:vAlign w:val="center"/>
          </w:tcPr>
          <w:p w:rsidR="00662086" w:rsidRDefault="00F30AA0">
            <w:pPr>
              <w:widowControl/>
              <w:spacing w:line="400" w:lineRule="exact"/>
              <w:jc w:val="center"/>
              <w:textAlignment w:val="center"/>
              <w:rPr>
                <w:rFonts w:ascii="宋体" w:eastAsia="宋体" w:hAnsi="宋体" w:cs="宋体"/>
                <w:color w:val="000000" w:themeColor="text1"/>
                <w:sz w:val="24"/>
                <w:szCs w:val="24"/>
              </w:rPr>
            </w:pPr>
            <w:r>
              <w:rPr>
                <w:rFonts w:ascii="宋体" w:eastAsia="宋体" w:hAnsi="宋体" w:cs="宋体" w:hint="eastAsia"/>
                <w:color w:val="000000"/>
                <w:kern w:val="0"/>
                <w:sz w:val="24"/>
                <w:szCs w:val="24"/>
                <w:lang w:bidi="ar"/>
              </w:rPr>
              <w:t>个</w:t>
            </w:r>
          </w:p>
        </w:tc>
        <w:tc>
          <w:tcPr>
            <w:tcW w:w="766" w:type="pct"/>
            <w:tcBorders>
              <w:top w:val="single" w:sz="4" w:space="0" w:color="auto"/>
              <w:left w:val="nil"/>
              <w:bottom w:val="single" w:sz="4" w:space="0" w:color="auto"/>
              <w:right w:val="single" w:sz="4" w:space="0" w:color="auto"/>
            </w:tcBorders>
            <w:vAlign w:val="center"/>
          </w:tcPr>
          <w:p w:rsidR="00662086" w:rsidRDefault="00F30AA0">
            <w:pPr>
              <w:widowControl/>
              <w:spacing w:line="400" w:lineRule="exact"/>
              <w:jc w:val="center"/>
              <w:textAlignment w:val="center"/>
              <w:rPr>
                <w:rFonts w:ascii="宋体" w:eastAsia="宋体" w:hAnsi="宋体" w:cs="宋体"/>
                <w:color w:val="000000" w:themeColor="text1"/>
                <w:sz w:val="24"/>
                <w:szCs w:val="24"/>
              </w:rPr>
            </w:pPr>
            <w:r>
              <w:rPr>
                <w:rFonts w:ascii="宋体" w:eastAsia="宋体" w:hAnsi="宋体" w:cs="宋体" w:hint="eastAsia"/>
                <w:color w:val="000000"/>
                <w:kern w:val="0"/>
                <w:sz w:val="24"/>
                <w:szCs w:val="24"/>
                <w:lang w:bidi="ar"/>
              </w:rPr>
              <w:t>48000</w:t>
            </w:r>
          </w:p>
        </w:tc>
        <w:tc>
          <w:tcPr>
            <w:tcW w:w="767" w:type="pct"/>
            <w:tcBorders>
              <w:top w:val="single" w:sz="4" w:space="0" w:color="auto"/>
              <w:left w:val="nil"/>
              <w:bottom w:val="single" w:sz="4" w:space="0" w:color="auto"/>
              <w:right w:val="single" w:sz="4" w:space="0" w:color="auto"/>
            </w:tcBorders>
            <w:vAlign w:val="center"/>
          </w:tcPr>
          <w:p w:rsidR="00662086" w:rsidRDefault="00F30AA0">
            <w:pPr>
              <w:widowControl/>
              <w:spacing w:line="400" w:lineRule="exact"/>
              <w:jc w:val="center"/>
              <w:textAlignment w:val="center"/>
              <w:rPr>
                <w:rFonts w:ascii="宋体" w:eastAsia="宋体" w:hAnsi="宋体" w:cs="宋体"/>
                <w:color w:val="000000" w:themeColor="text1"/>
                <w:kern w:val="0"/>
                <w:sz w:val="24"/>
                <w:szCs w:val="24"/>
              </w:rPr>
            </w:pPr>
            <w:r>
              <w:rPr>
                <w:rFonts w:ascii="宋体" w:eastAsia="宋体" w:hAnsi="宋体" w:cs="宋体" w:hint="eastAsia"/>
                <w:color w:val="000000"/>
                <w:kern w:val="0"/>
                <w:sz w:val="24"/>
                <w:szCs w:val="24"/>
                <w:lang w:bidi="ar"/>
              </w:rPr>
              <w:t>0.28</w:t>
            </w:r>
          </w:p>
        </w:tc>
      </w:tr>
      <w:tr w:rsidR="00662086">
        <w:trPr>
          <w:cantSplit/>
          <w:trHeight w:val="624"/>
          <w:jc w:val="center"/>
        </w:trPr>
        <w:tc>
          <w:tcPr>
            <w:tcW w:w="426" w:type="pct"/>
            <w:tcBorders>
              <w:top w:val="single" w:sz="4" w:space="0" w:color="auto"/>
              <w:left w:val="single" w:sz="4" w:space="0" w:color="auto"/>
              <w:bottom w:val="single" w:sz="4" w:space="0" w:color="auto"/>
              <w:right w:val="single" w:sz="4" w:space="0" w:color="auto"/>
            </w:tcBorders>
            <w:shd w:val="clear" w:color="auto" w:fill="auto"/>
            <w:vAlign w:val="center"/>
          </w:tcPr>
          <w:p w:rsidR="00662086" w:rsidRDefault="00F30AA0">
            <w:pPr>
              <w:spacing w:line="400" w:lineRule="exact"/>
              <w:jc w:val="center"/>
              <w:rPr>
                <w:rFonts w:ascii="宋体" w:eastAsia="宋体" w:hAnsi="宋体" w:cs="宋体"/>
                <w:color w:val="000000" w:themeColor="text1"/>
                <w:sz w:val="24"/>
                <w:szCs w:val="24"/>
              </w:rPr>
            </w:pPr>
            <w:r>
              <w:rPr>
                <w:rFonts w:ascii="宋体" w:eastAsia="宋体" w:hAnsi="宋体" w:cs="宋体" w:hint="eastAsia"/>
                <w:color w:val="000000" w:themeColor="text1"/>
                <w:sz w:val="24"/>
                <w:szCs w:val="24"/>
              </w:rPr>
              <w:t>11</w:t>
            </w:r>
          </w:p>
        </w:tc>
        <w:tc>
          <w:tcPr>
            <w:tcW w:w="937" w:type="pct"/>
            <w:tcBorders>
              <w:top w:val="single" w:sz="4" w:space="0" w:color="auto"/>
              <w:left w:val="nil"/>
              <w:bottom w:val="single" w:sz="4" w:space="0" w:color="auto"/>
              <w:right w:val="single" w:sz="4" w:space="0" w:color="auto"/>
            </w:tcBorders>
            <w:shd w:val="clear" w:color="auto" w:fill="auto"/>
            <w:vAlign w:val="center"/>
          </w:tcPr>
          <w:p w:rsidR="00662086" w:rsidRDefault="00F30AA0">
            <w:pPr>
              <w:widowControl/>
              <w:spacing w:line="400" w:lineRule="exact"/>
              <w:jc w:val="center"/>
              <w:textAlignment w:val="center"/>
              <w:rPr>
                <w:rFonts w:ascii="宋体" w:eastAsia="宋体" w:hAnsi="宋体" w:cs="宋体"/>
                <w:color w:val="000000" w:themeColor="text1"/>
                <w:sz w:val="24"/>
                <w:szCs w:val="24"/>
              </w:rPr>
            </w:pPr>
            <w:r>
              <w:rPr>
                <w:rFonts w:ascii="宋体" w:eastAsia="宋体" w:hAnsi="宋体" w:cs="宋体" w:hint="eastAsia"/>
                <w:color w:val="000000"/>
                <w:kern w:val="0"/>
                <w:sz w:val="24"/>
                <w:szCs w:val="24"/>
                <w:lang w:bidi="ar"/>
              </w:rPr>
              <w:t>1250ml</w:t>
            </w:r>
            <w:r>
              <w:rPr>
                <w:rStyle w:val="font11"/>
                <w:rFonts w:hint="default"/>
                <w:sz w:val="24"/>
                <w:szCs w:val="24"/>
                <w:lang w:bidi="ar"/>
              </w:rPr>
              <w:t>碗</w:t>
            </w:r>
            <w:r>
              <w:rPr>
                <w:rStyle w:val="font41"/>
                <w:rFonts w:ascii="宋体" w:eastAsia="宋体" w:hAnsi="宋体" w:cs="宋体" w:hint="eastAsia"/>
                <w:sz w:val="24"/>
                <w:szCs w:val="24"/>
                <w:lang w:bidi="ar"/>
              </w:rPr>
              <w:t xml:space="preserve">    </w:t>
            </w:r>
            <w:r>
              <w:rPr>
                <w:rStyle w:val="font11"/>
                <w:rFonts w:hint="default"/>
                <w:sz w:val="24"/>
                <w:szCs w:val="24"/>
                <w:lang w:bidi="ar"/>
              </w:rPr>
              <w:t>（带盖）</w:t>
            </w:r>
          </w:p>
        </w:tc>
        <w:tc>
          <w:tcPr>
            <w:tcW w:w="1676" w:type="pct"/>
            <w:tcBorders>
              <w:top w:val="single" w:sz="4" w:space="0" w:color="auto"/>
              <w:left w:val="nil"/>
              <w:bottom w:val="single" w:sz="4" w:space="0" w:color="auto"/>
              <w:right w:val="single" w:sz="4" w:space="0" w:color="auto"/>
            </w:tcBorders>
            <w:shd w:val="clear" w:color="auto" w:fill="auto"/>
            <w:vAlign w:val="center"/>
          </w:tcPr>
          <w:p w:rsidR="00662086" w:rsidRDefault="00F30AA0">
            <w:pPr>
              <w:widowControl/>
              <w:spacing w:line="400" w:lineRule="exact"/>
              <w:textAlignment w:val="center"/>
              <w:rPr>
                <w:rFonts w:ascii="宋体" w:eastAsia="宋体" w:hAnsi="宋体" w:cs="宋体"/>
                <w:color w:val="000000" w:themeColor="text1"/>
                <w:sz w:val="24"/>
                <w:szCs w:val="24"/>
              </w:rPr>
            </w:pPr>
            <w:r>
              <w:rPr>
                <w:rFonts w:ascii="宋体" w:eastAsia="宋体" w:hAnsi="宋体" w:cs="宋体" w:hint="eastAsia"/>
                <w:color w:val="000000"/>
                <w:kern w:val="0"/>
                <w:sz w:val="24"/>
                <w:szCs w:val="24"/>
                <w:lang w:bidi="ar"/>
              </w:rPr>
              <w:t>1250ml/</w:t>
            </w:r>
            <w:r>
              <w:rPr>
                <w:rStyle w:val="font11"/>
                <w:rFonts w:hint="default"/>
                <w:sz w:val="24"/>
                <w:szCs w:val="24"/>
                <w:lang w:bidi="ar"/>
              </w:rPr>
              <w:t>个；透明塑料、耐温</w:t>
            </w:r>
            <w:r>
              <w:rPr>
                <w:rStyle w:val="font41"/>
                <w:rFonts w:ascii="宋体" w:eastAsia="宋体" w:hAnsi="宋体" w:cs="宋体" w:hint="eastAsia"/>
                <w:sz w:val="24"/>
                <w:szCs w:val="24"/>
                <w:lang w:bidi="ar"/>
              </w:rPr>
              <w:t>125</w:t>
            </w:r>
            <w:r>
              <w:rPr>
                <w:rStyle w:val="font11"/>
                <w:rFonts w:hint="default"/>
                <w:sz w:val="24"/>
                <w:szCs w:val="24"/>
                <w:lang w:bidi="ar"/>
              </w:rPr>
              <w:t>度，可微波、不烫手、环保无公害。</w:t>
            </w:r>
          </w:p>
        </w:tc>
        <w:tc>
          <w:tcPr>
            <w:tcW w:w="426" w:type="pct"/>
            <w:tcBorders>
              <w:top w:val="single" w:sz="4" w:space="0" w:color="auto"/>
              <w:left w:val="nil"/>
              <w:bottom w:val="single" w:sz="4" w:space="0" w:color="auto"/>
              <w:right w:val="single" w:sz="4" w:space="0" w:color="auto"/>
            </w:tcBorders>
            <w:shd w:val="clear" w:color="auto" w:fill="auto"/>
            <w:vAlign w:val="center"/>
          </w:tcPr>
          <w:p w:rsidR="00662086" w:rsidRDefault="00F30AA0">
            <w:pPr>
              <w:widowControl/>
              <w:spacing w:line="400" w:lineRule="exact"/>
              <w:jc w:val="center"/>
              <w:textAlignment w:val="center"/>
              <w:rPr>
                <w:rFonts w:ascii="宋体" w:eastAsia="宋体" w:hAnsi="宋体" w:cs="宋体"/>
                <w:color w:val="000000" w:themeColor="text1"/>
                <w:sz w:val="24"/>
                <w:szCs w:val="24"/>
              </w:rPr>
            </w:pPr>
            <w:r>
              <w:rPr>
                <w:rFonts w:ascii="宋体" w:eastAsia="宋体" w:hAnsi="宋体" w:cs="宋体" w:hint="eastAsia"/>
                <w:color w:val="000000"/>
                <w:kern w:val="0"/>
                <w:sz w:val="24"/>
                <w:szCs w:val="24"/>
                <w:lang w:bidi="ar"/>
              </w:rPr>
              <w:t>个</w:t>
            </w:r>
          </w:p>
        </w:tc>
        <w:tc>
          <w:tcPr>
            <w:tcW w:w="766" w:type="pct"/>
            <w:tcBorders>
              <w:top w:val="single" w:sz="4" w:space="0" w:color="auto"/>
              <w:left w:val="nil"/>
              <w:bottom w:val="single" w:sz="4" w:space="0" w:color="auto"/>
              <w:right w:val="single" w:sz="4" w:space="0" w:color="auto"/>
            </w:tcBorders>
            <w:vAlign w:val="center"/>
          </w:tcPr>
          <w:p w:rsidR="00662086" w:rsidRDefault="00F30AA0">
            <w:pPr>
              <w:widowControl/>
              <w:spacing w:line="400" w:lineRule="exact"/>
              <w:jc w:val="center"/>
              <w:textAlignment w:val="center"/>
              <w:rPr>
                <w:rFonts w:ascii="宋体" w:eastAsia="宋体" w:hAnsi="宋体" w:cs="宋体"/>
                <w:color w:val="000000" w:themeColor="text1"/>
                <w:sz w:val="24"/>
                <w:szCs w:val="24"/>
              </w:rPr>
            </w:pPr>
            <w:r>
              <w:rPr>
                <w:rFonts w:ascii="宋体" w:eastAsia="宋体" w:hAnsi="宋体" w:cs="宋体" w:hint="eastAsia"/>
                <w:color w:val="000000"/>
                <w:kern w:val="0"/>
                <w:sz w:val="24"/>
                <w:szCs w:val="24"/>
                <w:lang w:bidi="ar"/>
              </w:rPr>
              <w:t>27000</w:t>
            </w:r>
          </w:p>
        </w:tc>
        <w:tc>
          <w:tcPr>
            <w:tcW w:w="767" w:type="pct"/>
            <w:tcBorders>
              <w:top w:val="single" w:sz="4" w:space="0" w:color="auto"/>
              <w:left w:val="nil"/>
              <w:bottom w:val="single" w:sz="4" w:space="0" w:color="auto"/>
              <w:right w:val="single" w:sz="4" w:space="0" w:color="auto"/>
            </w:tcBorders>
            <w:vAlign w:val="center"/>
          </w:tcPr>
          <w:p w:rsidR="00662086" w:rsidRDefault="00F30AA0">
            <w:pPr>
              <w:widowControl/>
              <w:spacing w:line="400" w:lineRule="exact"/>
              <w:jc w:val="center"/>
              <w:textAlignment w:val="center"/>
              <w:rPr>
                <w:rFonts w:ascii="宋体" w:eastAsia="宋体" w:hAnsi="宋体" w:cs="宋体"/>
                <w:color w:val="000000" w:themeColor="text1"/>
                <w:kern w:val="0"/>
                <w:sz w:val="24"/>
                <w:szCs w:val="24"/>
              </w:rPr>
            </w:pPr>
            <w:r>
              <w:rPr>
                <w:rFonts w:ascii="宋体" w:eastAsia="宋体" w:hAnsi="宋体" w:cs="宋体" w:hint="eastAsia"/>
                <w:color w:val="000000"/>
                <w:kern w:val="0"/>
                <w:sz w:val="24"/>
                <w:szCs w:val="24"/>
                <w:lang w:bidi="ar"/>
              </w:rPr>
              <w:t>0.70</w:t>
            </w:r>
          </w:p>
        </w:tc>
      </w:tr>
      <w:tr w:rsidR="00662086">
        <w:trPr>
          <w:cantSplit/>
          <w:trHeight w:val="624"/>
          <w:jc w:val="center"/>
        </w:trPr>
        <w:tc>
          <w:tcPr>
            <w:tcW w:w="426" w:type="pct"/>
            <w:tcBorders>
              <w:top w:val="single" w:sz="4" w:space="0" w:color="auto"/>
              <w:left w:val="single" w:sz="4" w:space="0" w:color="auto"/>
              <w:bottom w:val="single" w:sz="4" w:space="0" w:color="auto"/>
              <w:right w:val="single" w:sz="4" w:space="0" w:color="auto"/>
            </w:tcBorders>
            <w:shd w:val="clear" w:color="auto" w:fill="auto"/>
            <w:vAlign w:val="center"/>
          </w:tcPr>
          <w:p w:rsidR="00662086" w:rsidRDefault="00F30AA0">
            <w:pPr>
              <w:spacing w:line="400" w:lineRule="exact"/>
              <w:jc w:val="center"/>
              <w:rPr>
                <w:rFonts w:ascii="宋体" w:eastAsia="宋体" w:hAnsi="宋体" w:cs="宋体"/>
                <w:color w:val="000000" w:themeColor="text1"/>
                <w:sz w:val="24"/>
                <w:szCs w:val="24"/>
              </w:rPr>
            </w:pPr>
            <w:r>
              <w:rPr>
                <w:rFonts w:ascii="宋体" w:eastAsia="宋体" w:hAnsi="宋体" w:cs="宋体" w:hint="eastAsia"/>
                <w:color w:val="000000" w:themeColor="text1"/>
                <w:sz w:val="24"/>
                <w:szCs w:val="24"/>
              </w:rPr>
              <w:lastRenderedPageBreak/>
              <w:t>12</w:t>
            </w:r>
          </w:p>
        </w:tc>
        <w:tc>
          <w:tcPr>
            <w:tcW w:w="937" w:type="pct"/>
            <w:tcBorders>
              <w:top w:val="single" w:sz="4" w:space="0" w:color="auto"/>
              <w:left w:val="nil"/>
              <w:bottom w:val="single" w:sz="4" w:space="0" w:color="auto"/>
              <w:right w:val="single" w:sz="4" w:space="0" w:color="auto"/>
            </w:tcBorders>
            <w:shd w:val="clear" w:color="auto" w:fill="auto"/>
            <w:vAlign w:val="center"/>
          </w:tcPr>
          <w:p w:rsidR="00662086" w:rsidRDefault="00F30AA0">
            <w:pPr>
              <w:widowControl/>
              <w:spacing w:line="400" w:lineRule="exact"/>
              <w:jc w:val="center"/>
              <w:textAlignment w:val="center"/>
              <w:rPr>
                <w:rFonts w:ascii="宋体" w:eastAsia="宋体" w:hAnsi="宋体" w:cs="宋体"/>
                <w:color w:val="000000" w:themeColor="text1"/>
                <w:sz w:val="24"/>
                <w:szCs w:val="24"/>
              </w:rPr>
            </w:pPr>
            <w:r>
              <w:rPr>
                <w:rFonts w:ascii="宋体" w:eastAsia="宋体" w:hAnsi="宋体" w:cs="宋体" w:hint="eastAsia"/>
                <w:color w:val="000000"/>
                <w:kern w:val="0"/>
                <w:sz w:val="24"/>
                <w:szCs w:val="24"/>
                <w:lang w:bidi="ar"/>
              </w:rPr>
              <w:t>1250ml</w:t>
            </w:r>
            <w:r>
              <w:rPr>
                <w:rStyle w:val="font11"/>
                <w:rFonts w:hint="default"/>
                <w:sz w:val="24"/>
                <w:szCs w:val="24"/>
                <w:lang w:bidi="ar"/>
              </w:rPr>
              <w:t>碗</w:t>
            </w:r>
            <w:r>
              <w:rPr>
                <w:rStyle w:val="font41"/>
                <w:rFonts w:ascii="宋体" w:eastAsia="宋体" w:hAnsi="宋体" w:cs="宋体" w:hint="eastAsia"/>
                <w:sz w:val="24"/>
                <w:szCs w:val="24"/>
                <w:lang w:bidi="ar"/>
              </w:rPr>
              <w:t xml:space="preserve">    </w:t>
            </w:r>
            <w:r>
              <w:rPr>
                <w:rStyle w:val="font11"/>
                <w:rFonts w:hint="default"/>
                <w:sz w:val="24"/>
                <w:szCs w:val="24"/>
                <w:lang w:bidi="ar"/>
              </w:rPr>
              <w:t>（不带盖）</w:t>
            </w:r>
          </w:p>
        </w:tc>
        <w:tc>
          <w:tcPr>
            <w:tcW w:w="1676" w:type="pct"/>
            <w:tcBorders>
              <w:top w:val="single" w:sz="4" w:space="0" w:color="auto"/>
              <w:left w:val="nil"/>
              <w:bottom w:val="single" w:sz="4" w:space="0" w:color="auto"/>
              <w:right w:val="single" w:sz="4" w:space="0" w:color="auto"/>
            </w:tcBorders>
            <w:shd w:val="clear" w:color="auto" w:fill="auto"/>
            <w:vAlign w:val="center"/>
          </w:tcPr>
          <w:p w:rsidR="00662086" w:rsidRDefault="00F30AA0">
            <w:pPr>
              <w:widowControl/>
              <w:spacing w:line="400" w:lineRule="exact"/>
              <w:textAlignment w:val="center"/>
              <w:rPr>
                <w:rFonts w:ascii="宋体" w:eastAsia="宋体" w:hAnsi="宋体" w:cs="宋体"/>
                <w:color w:val="000000" w:themeColor="text1"/>
                <w:sz w:val="24"/>
                <w:szCs w:val="24"/>
              </w:rPr>
            </w:pPr>
            <w:r>
              <w:rPr>
                <w:rFonts w:ascii="宋体" w:eastAsia="宋体" w:hAnsi="宋体" w:cs="宋体" w:hint="eastAsia"/>
                <w:color w:val="000000"/>
                <w:kern w:val="0"/>
                <w:sz w:val="24"/>
                <w:szCs w:val="24"/>
                <w:lang w:bidi="ar"/>
              </w:rPr>
              <w:t>1250ml/</w:t>
            </w:r>
            <w:r>
              <w:rPr>
                <w:rStyle w:val="font11"/>
                <w:rFonts w:hint="default"/>
                <w:sz w:val="24"/>
                <w:szCs w:val="24"/>
                <w:lang w:bidi="ar"/>
              </w:rPr>
              <w:t>个；透明塑料、耐温</w:t>
            </w:r>
            <w:r>
              <w:rPr>
                <w:rStyle w:val="font41"/>
                <w:rFonts w:ascii="宋体" w:eastAsia="宋体" w:hAnsi="宋体" w:cs="宋体" w:hint="eastAsia"/>
                <w:sz w:val="24"/>
                <w:szCs w:val="24"/>
                <w:lang w:bidi="ar"/>
              </w:rPr>
              <w:t>125</w:t>
            </w:r>
            <w:r>
              <w:rPr>
                <w:rStyle w:val="font11"/>
                <w:rFonts w:hint="default"/>
                <w:sz w:val="24"/>
                <w:szCs w:val="24"/>
                <w:lang w:bidi="ar"/>
              </w:rPr>
              <w:t>度，可微波、不烫手、环保无公害。</w:t>
            </w:r>
          </w:p>
        </w:tc>
        <w:tc>
          <w:tcPr>
            <w:tcW w:w="426" w:type="pct"/>
            <w:tcBorders>
              <w:top w:val="single" w:sz="4" w:space="0" w:color="auto"/>
              <w:left w:val="nil"/>
              <w:bottom w:val="single" w:sz="4" w:space="0" w:color="auto"/>
              <w:right w:val="single" w:sz="4" w:space="0" w:color="auto"/>
            </w:tcBorders>
            <w:shd w:val="clear" w:color="auto" w:fill="auto"/>
            <w:vAlign w:val="center"/>
          </w:tcPr>
          <w:p w:rsidR="00662086" w:rsidRDefault="00F30AA0">
            <w:pPr>
              <w:widowControl/>
              <w:spacing w:line="400" w:lineRule="exact"/>
              <w:jc w:val="center"/>
              <w:textAlignment w:val="center"/>
              <w:rPr>
                <w:rFonts w:ascii="宋体" w:eastAsia="宋体" w:hAnsi="宋体" w:cs="宋体"/>
                <w:color w:val="000000" w:themeColor="text1"/>
                <w:sz w:val="24"/>
                <w:szCs w:val="24"/>
              </w:rPr>
            </w:pPr>
            <w:r>
              <w:rPr>
                <w:rFonts w:ascii="宋体" w:eastAsia="宋体" w:hAnsi="宋体" w:cs="宋体" w:hint="eastAsia"/>
                <w:color w:val="000000"/>
                <w:kern w:val="0"/>
                <w:sz w:val="24"/>
                <w:szCs w:val="24"/>
                <w:lang w:bidi="ar"/>
              </w:rPr>
              <w:t>个</w:t>
            </w:r>
          </w:p>
        </w:tc>
        <w:tc>
          <w:tcPr>
            <w:tcW w:w="766" w:type="pct"/>
            <w:tcBorders>
              <w:top w:val="single" w:sz="4" w:space="0" w:color="auto"/>
              <w:left w:val="nil"/>
              <w:bottom w:val="single" w:sz="4" w:space="0" w:color="auto"/>
              <w:right w:val="single" w:sz="4" w:space="0" w:color="auto"/>
            </w:tcBorders>
            <w:vAlign w:val="center"/>
          </w:tcPr>
          <w:p w:rsidR="00662086" w:rsidRDefault="00F30AA0">
            <w:pPr>
              <w:widowControl/>
              <w:spacing w:line="400" w:lineRule="exact"/>
              <w:jc w:val="center"/>
              <w:textAlignment w:val="center"/>
              <w:rPr>
                <w:rFonts w:ascii="宋体" w:eastAsia="宋体" w:hAnsi="宋体" w:cs="宋体"/>
                <w:color w:val="000000" w:themeColor="text1"/>
                <w:sz w:val="24"/>
                <w:szCs w:val="24"/>
              </w:rPr>
            </w:pPr>
            <w:r>
              <w:rPr>
                <w:rFonts w:ascii="宋体" w:eastAsia="宋体" w:hAnsi="宋体" w:cs="宋体" w:hint="eastAsia"/>
                <w:color w:val="000000"/>
                <w:kern w:val="0"/>
                <w:sz w:val="24"/>
                <w:szCs w:val="24"/>
                <w:lang w:bidi="ar"/>
              </w:rPr>
              <w:t>5760</w:t>
            </w:r>
          </w:p>
        </w:tc>
        <w:tc>
          <w:tcPr>
            <w:tcW w:w="767" w:type="pct"/>
            <w:tcBorders>
              <w:top w:val="single" w:sz="4" w:space="0" w:color="auto"/>
              <w:left w:val="nil"/>
              <w:bottom w:val="single" w:sz="4" w:space="0" w:color="auto"/>
              <w:right w:val="single" w:sz="4" w:space="0" w:color="auto"/>
            </w:tcBorders>
            <w:vAlign w:val="center"/>
          </w:tcPr>
          <w:p w:rsidR="00662086" w:rsidRDefault="00F30AA0">
            <w:pPr>
              <w:widowControl/>
              <w:spacing w:line="400" w:lineRule="exact"/>
              <w:jc w:val="center"/>
              <w:textAlignment w:val="center"/>
              <w:rPr>
                <w:rFonts w:ascii="宋体" w:eastAsia="宋体" w:hAnsi="宋体" w:cs="宋体"/>
                <w:color w:val="000000" w:themeColor="text1"/>
                <w:kern w:val="0"/>
                <w:sz w:val="24"/>
                <w:szCs w:val="24"/>
              </w:rPr>
            </w:pPr>
            <w:r>
              <w:rPr>
                <w:rFonts w:ascii="宋体" w:eastAsia="宋体" w:hAnsi="宋体" w:cs="宋体" w:hint="eastAsia"/>
                <w:color w:val="000000"/>
                <w:kern w:val="0"/>
                <w:sz w:val="24"/>
                <w:szCs w:val="24"/>
                <w:lang w:bidi="ar"/>
              </w:rPr>
              <w:t>0.60</w:t>
            </w:r>
          </w:p>
        </w:tc>
      </w:tr>
      <w:tr w:rsidR="00662086">
        <w:trPr>
          <w:cantSplit/>
          <w:trHeight w:val="624"/>
          <w:jc w:val="center"/>
        </w:trPr>
        <w:tc>
          <w:tcPr>
            <w:tcW w:w="426" w:type="pct"/>
            <w:tcBorders>
              <w:top w:val="nil"/>
              <w:left w:val="single" w:sz="4" w:space="0" w:color="auto"/>
              <w:bottom w:val="single" w:sz="4" w:space="0" w:color="auto"/>
              <w:right w:val="single" w:sz="4" w:space="0" w:color="auto"/>
            </w:tcBorders>
            <w:shd w:val="clear" w:color="auto" w:fill="auto"/>
            <w:vAlign w:val="center"/>
          </w:tcPr>
          <w:p w:rsidR="00662086" w:rsidRDefault="00F30AA0">
            <w:pPr>
              <w:spacing w:line="400" w:lineRule="exact"/>
              <w:jc w:val="center"/>
              <w:rPr>
                <w:rFonts w:ascii="宋体" w:eastAsia="宋体" w:hAnsi="宋体" w:cs="宋体"/>
                <w:color w:val="000000" w:themeColor="text1"/>
                <w:sz w:val="24"/>
                <w:szCs w:val="24"/>
              </w:rPr>
            </w:pPr>
            <w:r>
              <w:rPr>
                <w:rFonts w:ascii="宋体" w:eastAsia="宋体" w:hAnsi="宋体" w:cs="宋体" w:hint="eastAsia"/>
                <w:color w:val="000000" w:themeColor="text1"/>
                <w:sz w:val="24"/>
                <w:szCs w:val="24"/>
              </w:rPr>
              <w:t>13</w:t>
            </w:r>
          </w:p>
        </w:tc>
        <w:tc>
          <w:tcPr>
            <w:tcW w:w="937" w:type="pct"/>
            <w:tcBorders>
              <w:top w:val="nil"/>
              <w:left w:val="nil"/>
              <w:bottom w:val="single" w:sz="4" w:space="0" w:color="auto"/>
              <w:right w:val="single" w:sz="4" w:space="0" w:color="auto"/>
            </w:tcBorders>
            <w:shd w:val="clear" w:color="auto" w:fill="auto"/>
            <w:vAlign w:val="center"/>
          </w:tcPr>
          <w:p w:rsidR="00662086" w:rsidRDefault="00F30AA0">
            <w:pPr>
              <w:widowControl/>
              <w:spacing w:line="400" w:lineRule="exact"/>
              <w:jc w:val="center"/>
              <w:textAlignment w:val="center"/>
              <w:rPr>
                <w:rFonts w:ascii="宋体" w:eastAsia="宋体" w:hAnsi="宋体" w:cs="宋体"/>
                <w:color w:val="000000" w:themeColor="text1"/>
                <w:sz w:val="24"/>
                <w:szCs w:val="24"/>
              </w:rPr>
            </w:pPr>
            <w:r>
              <w:rPr>
                <w:rFonts w:ascii="宋体" w:eastAsia="宋体" w:hAnsi="宋体" w:cs="宋体" w:hint="eastAsia"/>
                <w:color w:val="000000"/>
                <w:kern w:val="0"/>
                <w:sz w:val="24"/>
                <w:szCs w:val="24"/>
                <w:lang w:bidi="ar"/>
              </w:rPr>
              <w:t>360ml</w:t>
            </w:r>
            <w:r>
              <w:rPr>
                <w:rStyle w:val="font11"/>
                <w:rFonts w:hint="default"/>
                <w:sz w:val="24"/>
                <w:szCs w:val="24"/>
                <w:lang w:bidi="ar"/>
              </w:rPr>
              <w:t>塑料杯</w:t>
            </w:r>
            <w:r>
              <w:rPr>
                <w:rStyle w:val="font41"/>
                <w:rFonts w:ascii="宋体" w:eastAsia="宋体" w:hAnsi="宋体" w:cs="宋体" w:hint="eastAsia"/>
                <w:sz w:val="24"/>
                <w:szCs w:val="24"/>
                <w:lang w:bidi="ar"/>
              </w:rPr>
              <w:t xml:space="preserve">     </w:t>
            </w:r>
            <w:r>
              <w:rPr>
                <w:rStyle w:val="font11"/>
                <w:rFonts w:hint="default"/>
                <w:sz w:val="24"/>
                <w:szCs w:val="24"/>
                <w:lang w:bidi="ar"/>
              </w:rPr>
              <w:t>（带盖）</w:t>
            </w:r>
          </w:p>
        </w:tc>
        <w:tc>
          <w:tcPr>
            <w:tcW w:w="1676" w:type="pct"/>
            <w:tcBorders>
              <w:top w:val="nil"/>
              <w:left w:val="nil"/>
              <w:bottom w:val="single" w:sz="4" w:space="0" w:color="auto"/>
              <w:right w:val="single" w:sz="4" w:space="0" w:color="auto"/>
            </w:tcBorders>
            <w:shd w:val="clear" w:color="auto" w:fill="auto"/>
            <w:vAlign w:val="center"/>
          </w:tcPr>
          <w:p w:rsidR="00662086" w:rsidRDefault="00F30AA0">
            <w:pPr>
              <w:widowControl/>
              <w:spacing w:line="400" w:lineRule="exact"/>
              <w:textAlignment w:val="center"/>
              <w:rPr>
                <w:rFonts w:ascii="宋体" w:eastAsia="宋体" w:hAnsi="宋体" w:cs="宋体"/>
                <w:color w:val="000000" w:themeColor="text1"/>
                <w:sz w:val="24"/>
                <w:szCs w:val="24"/>
              </w:rPr>
            </w:pPr>
            <w:r>
              <w:rPr>
                <w:rFonts w:ascii="宋体" w:eastAsia="宋体" w:hAnsi="宋体" w:cs="宋体" w:hint="eastAsia"/>
                <w:color w:val="000000"/>
                <w:kern w:val="0"/>
                <w:sz w:val="24"/>
                <w:szCs w:val="24"/>
                <w:lang w:bidi="ar"/>
              </w:rPr>
              <w:t>360ml/</w:t>
            </w:r>
            <w:r>
              <w:rPr>
                <w:rStyle w:val="font11"/>
                <w:rFonts w:hint="default"/>
                <w:sz w:val="24"/>
                <w:szCs w:val="24"/>
                <w:lang w:bidi="ar"/>
              </w:rPr>
              <w:t>个；透明塑料、耐温</w:t>
            </w:r>
            <w:r>
              <w:rPr>
                <w:rStyle w:val="font41"/>
                <w:rFonts w:ascii="宋体" w:eastAsia="宋体" w:hAnsi="宋体" w:cs="宋体" w:hint="eastAsia"/>
                <w:sz w:val="24"/>
                <w:szCs w:val="24"/>
                <w:lang w:bidi="ar"/>
              </w:rPr>
              <w:t>125</w:t>
            </w:r>
            <w:r>
              <w:rPr>
                <w:rStyle w:val="font11"/>
                <w:rFonts w:hint="default"/>
                <w:sz w:val="24"/>
                <w:szCs w:val="24"/>
                <w:lang w:bidi="ar"/>
              </w:rPr>
              <w:t>度，可微波、不烫手、环保无公害。</w:t>
            </w:r>
          </w:p>
        </w:tc>
        <w:tc>
          <w:tcPr>
            <w:tcW w:w="426" w:type="pct"/>
            <w:tcBorders>
              <w:top w:val="nil"/>
              <w:left w:val="nil"/>
              <w:bottom w:val="single" w:sz="4" w:space="0" w:color="auto"/>
              <w:right w:val="single" w:sz="4" w:space="0" w:color="auto"/>
            </w:tcBorders>
            <w:shd w:val="clear" w:color="auto" w:fill="auto"/>
            <w:vAlign w:val="center"/>
          </w:tcPr>
          <w:p w:rsidR="00662086" w:rsidRDefault="00F30AA0">
            <w:pPr>
              <w:widowControl/>
              <w:spacing w:line="400" w:lineRule="exact"/>
              <w:jc w:val="center"/>
              <w:textAlignment w:val="center"/>
              <w:rPr>
                <w:rFonts w:ascii="宋体" w:eastAsia="宋体" w:hAnsi="宋体" w:cs="宋体"/>
                <w:color w:val="000000" w:themeColor="text1"/>
                <w:sz w:val="24"/>
                <w:szCs w:val="24"/>
              </w:rPr>
            </w:pPr>
            <w:r>
              <w:rPr>
                <w:rFonts w:ascii="宋体" w:eastAsia="宋体" w:hAnsi="宋体" w:cs="宋体" w:hint="eastAsia"/>
                <w:color w:val="000000"/>
                <w:kern w:val="0"/>
                <w:sz w:val="24"/>
                <w:szCs w:val="24"/>
                <w:lang w:bidi="ar"/>
              </w:rPr>
              <w:t>个</w:t>
            </w:r>
          </w:p>
        </w:tc>
        <w:tc>
          <w:tcPr>
            <w:tcW w:w="766" w:type="pct"/>
            <w:tcBorders>
              <w:top w:val="single" w:sz="4" w:space="0" w:color="auto"/>
              <w:left w:val="nil"/>
              <w:bottom w:val="single" w:sz="4" w:space="0" w:color="auto"/>
              <w:right w:val="single" w:sz="4" w:space="0" w:color="auto"/>
            </w:tcBorders>
            <w:vAlign w:val="center"/>
          </w:tcPr>
          <w:p w:rsidR="00662086" w:rsidRDefault="00F30AA0">
            <w:pPr>
              <w:widowControl/>
              <w:spacing w:line="400" w:lineRule="exact"/>
              <w:jc w:val="center"/>
              <w:textAlignment w:val="center"/>
              <w:rPr>
                <w:rFonts w:ascii="宋体" w:eastAsia="宋体" w:hAnsi="宋体" w:cs="宋体"/>
                <w:color w:val="000000" w:themeColor="text1"/>
                <w:sz w:val="24"/>
                <w:szCs w:val="24"/>
              </w:rPr>
            </w:pPr>
            <w:r>
              <w:rPr>
                <w:rFonts w:ascii="宋体" w:eastAsia="宋体" w:hAnsi="宋体" w:cs="宋体" w:hint="eastAsia"/>
                <w:color w:val="000000"/>
                <w:kern w:val="0"/>
                <w:sz w:val="24"/>
                <w:szCs w:val="24"/>
                <w:lang w:bidi="ar"/>
              </w:rPr>
              <w:t>62000</w:t>
            </w:r>
          </w:p>
        </w:tc>
        <w:tc>
          <w:tcPr>
            <w:tcW w:w="767" w:type="pct"/>
            <w:tcBorders>
              <w:top w:val="single" w:sz="4" w:space="0" w:color="auto"/>
              <w:left w:val="nil"/>
              <w:bottom w:val="single" w:sz="4" w:space="0" w:color="auto"/>
              <w:right w:val="single" w:sz="4" w:space="0" w:color="auto"/>
            </w:tcBorders>
            <w:vAlign w:val="center"/>
          </w:tcPr>
          <w:p w:rsidR="00662086" w:rsidRDefault="00F30AA0">
            <w:pPr>
              <w:widowControl/>
              <w:spacing w:line="400" w:lineRule="exact"/>
              <w:jc w:val="center"/>
              <w:textAlignment w:val="center"/>
              <w:rPr>
                <w:rFonts w:ascii="宋体" w:eastAsia="宋体" w:hAnsi="宋体" w:cs="宋体"/>
                <w:color w:val="000000" w:themeColor="text1"/>
                <w:kern w:val="0"/>
                <w:sz w:val="24"/>
                <w:szCs w:val="24"/>
              </w:rPr>
            </w:pPr>
            <w:r>
              <w:rPr>
                <w:rFonts w:ascii="宋体" w:eastAsia="宋体" w:hAnsi="宋体" w:cs="宋体" w:hint="eastAsia"/>
                <w:color w:val="000000"/>
                <w:kern w:val="0"/>
                <w:sz w:val="24"/>
                <w:szCs w:val="24"/>
                <w:lang w:bidi="ar"/>
              </w:rPr>
              <w:t>0.22</w:t>
            </w:r>
          </w:p>
        </w:tc>
      </w:tr>
      <w:tr w:rsidR="00662086">
        <w:trPr>
          <w:cantSplit/>
          <w:trHeight w:val="624"/>
          <w:jc w:val="center"/>
        </w:trPr>
        <w:tc>
          <w:tcPr>
            <w:tcW w:w="426" w:type="pct"/>
            <w:tcBorders>
              <w:top w:val="nil"/>
              <w:left w:val="single" w:sz="4" w:space="0" w:color="auto"/>
              <w:bottom w:val="single" w:sz="4" w:space="0" w:color="auto"/>
              <w:right w:val="single" w:sz="4" w:space="0" w:color="auto"/>
            </w:tcBorders>
            <w:shd w:val="clear" w:color="auto" w:fill="auto"/>
            <w:vAlign w:val="center"/>
          </w:tcPr>
          <w:p w:rsidR="00662086" w:rsidRDefault="00F30AA0">
            <w:pPr>
              <w:spacing w:line="400" w:lineRule="exact"/>
              <w:jc w:val="center"/>
              <w:rPr>
                <w:rFonts w:ascii="宋体" w:eastAsia="宋体" w:hAnsi="宋体" w:cs="宋体"/>
                <w:color w:val="000000" w:themeColor="text1"/>
                <w:sz w:val="24"/>
                <w:szCs w:val="24"/>
              </w:rPr>
            </w:pPr>
            <w:r>
              <w:rPr>
                <w:rFonts w:ascii="宋体" w:eastAsia="宋体" w:hAnsi="宋体" w:cs="宋体" w:hint="eastAsia"/>
                <w:color w:val="000000" w:themeColor="text1"/>
                <w:sz w:val="24"/>
                <w:szCs w:val="24"/>
              </w:rPr>
              <w:t>14</w:t>
            </w:r>
          </w:p>
        </w:tc>
        <w:tc>
          <w:tcPr>
            <w:tcW w:w="937" w:type="pct"/>
            <w:tcBorders>
              <w:top w:val="nil"/>
              <w:left w:val="nil"/>
              <w:bottom w:val="single" w:sz="4" w:space="0" w:color="auto"/>
              <w:right w:val="single" w:sz="4" w:space="0" w:color="auto"/>
            </w:tcBorders>
            <w:shd w:val="clear" w:color="auto" w:fill="auto"/>
            <w:vAlign w:val="center"/>
          </w:tcPr>
          <w:p w:rsidR="00662086" w:rsidRDefault="00F30AA0">
            <w:pPr>
              <w:widowControl/>
              <w:spacing w:line="400" w:lineRule="exact"/>
              <w:jc w:val="center"/>
              <w:textAlignment w:val="center"/>
              <w:rPr>
                <w:rFonts w:ascii="宋体" w:eastAsia="宋体" w:hAnsi="宋体" w:cs="宋体"/>
                <w:color w:val="000000" w:themeColor="text1"/>
                <w:sz w:val="24"/>
                <w:szCs w:val="24"/>
              </w:rPr>
            </w:pPr>
            <w:r>
              <w:rPr>
                <w:rFonts w:ascii="宋体" w:eastAsia="宋体" w:hAnsi="宋体" w:cs="宋体" w:hint="eastAsia"/>
                <w:color w:val="000000"/>
                <w:kern w:val="0"/>
                <w:sz w:val="24"/>
                <w:szCs w:val="24"/>
                <w:lang w:bidi="ar"/>
              </w:rPr>
              <w:t>360ml</w:t>
            </w:r>
            <w:r>
              <w:rPr>
                <w:rStyle w:val="font11"/>
                <w:rFonts w:hint="default"/>
                <w:sz w:val="24"/>
                <w:szCs w:val="24"/>
                <w:lang w:bidi="ar"/>
              </w:rPr>
              <w:t>杯</w:t>
            </w:r>
            <w:r>
              <w:rPr>
                <w:rStyle w:val="font41"/>
                <w:rFonts w:ascii="宋体" w:eastAsia="宋体" w:hAnsi="宋体" w:cs="宋体" w:hint="eastAsia"/>
                <w:sz w:val="24"/>
                <w:szCs w:val="24"/>
                <w:lang w:bidi="ar"/>
              </w:rPr>
              <w:t xml:space="preserve">    </w:t>
            </w:r>
            <w:r>
              <w:rPr>
                <w:rStyle w:val="font11"/>
                <w:rFonts w:hint="default"/>
                <w:sz w:val="24"/>
                <w:szCs w:val="24"/>
                <w:lang w:bidi="ar"/>
              </w:rPr>
              <w:t>（不带盖）</w:t>
            </w:r>
          </w:p>
        </w:tc>
        <w:tc>
          <w:tcPr>
            <w:tcW w:w="1676" w:type="pct"/>
            <w:tcBorders>
              <w:top w:val="nil"/>
              <w:left w:val="nil"/>
              <w:bottom w:val="single" w:sz="4" w:space="0" w:color="auto"/>
              <w:right w:val="single" w:sz="4" w:space="0" w:color="auto"/>
            </w:tcBorders>
            <w:shd w:val="clear" w:color="auto" w:fill="auto"/>
            <w:vAlign w:val="center"/>
          </w:tcPr>
          <w:p w:rsidR="00662086" w:rsidRDefault="00F30AA0">
            <w:pPr>
              <w:widowControl/>
              <w:spacing w:line="400" w:lineRule="exact"/>
              <w:textAlignment w:val="center"/>
              <w:rPr>
                <w:rFonts w:ascii="宋体" w:eastAsia="宋体" w:hAnsi="宋体" w:cs="宋体"/>
                <w:color w:val="000000" w:themeColor="text1"/>
                <w:sz w:val="24"/>
                <w:szCs w:val="24"/>
              </w:rPr>
            </w:pPr>
            <w:r>
              <w:rPr>
                <w:rFonts w:ascii="宋体" w:eastAsia="宋体" w:hAnsi="宋体" w:cs="宋体" w:hint="eastAsia"/>
                <w:color w:val="000000"/>
                <w:kern w:val="0"/>
                <w:sz w:val="24"/>
                <w:szCs w:val="24"/>
                <w:lang w:bidi="ar"/>
              </w:rPr>
              <w:t>360ml/</w:t>
            </w:r>
            <w:r>
              <w:rPr>
                <w:rStyle w:val="font11"/>
                <w:rFonts w:hint="default"/>
                <w:sz w:val="24"/>
                <w:szCs w:val="24"/>
                <w:lang w:bidi="ar"/>
              </w:rPr>
              <w:t>个；透明塑料、耐温</w:t>
            </w:r>
            <w:r>
              <w:rPr>
                <w:rStyle w:val="font41"/>
                <w:rFonts w:ascii="宋体" w:eastAsia="宋体" w:hAnsi="宋体" w:cs="宋体" w:hint="eastAsia"/>
                <w:sz w:val="24"/>
                <w:szCs w:val="24"/>
                <w:lang w:bidi="ar"/>
              </w:rPr>
              <w:t>125</w:t>
            </w:r>
            <w:r>
              <w:rPr>
                <w:rStyle w:val="font11"/>
                <w:rFonts w:hint="default"/>
                <w:sz w:val="24"/>
                <w:szCs w:val="24"/>
                <w:lang w:bidi="ar"/>
              </w:rPr>
              <w:t>度，可微波、不烫手、环保无公害。</w:t>
            </w:r>
          </w:p>
        </w:tc>
        <w:tc>
          <w:tcPr>
            <w:tcW w:w="426" w:type="pct"/>
            <w:tcBorders>
              <w:top w:val="nil"/>
              <w:left w:val="nil"/>
              <w:bottom w:val="single" w:sz="4" w:space="0" w:color="auto"/>
              <w:right w:val="single" w:sz="4" w:space="0" w:color="auto"/>
            </w:tcBorders>
            <w:shd w:val="clear" w:color="auto" w:fill="auto"/>
            <w:vAlign w:val="center"/>
          </w:tcPr>
          <w:p w:rsidR="00662086" w:rsidRDefault="00F30AA0">
            <w:pPr>
              <w:widowControl/>
              <w:spacing w:line="400" w:lineRule="exact"/>
              <w:jc w:val="center"/>
              <w:textAlignment w:val="center"/>
              <w:rPr>
                <w:rFonts w:ascii="宋体" w:eastAsia="宋体" w:hAnsi="宋体" w:cs="宋体"/>
                <w:color w:val="000000" w:themeColor="text1"/>
                <w:sz w:val="24"/>
                <w:szCs w:val="24"/>
              </w:rPr>
            </w:pPr>
            <w:r>
              <w:rPr>
                <w:rFonts w:ascii="宋体" w:eastAsia="宋体" w:hAnsi="宋体" w:cs="宋体" w:hint="eastAsia"/>
                <w:color w:val="000000"/>
                <w:kern w:val="0"/>
                <w:sz w:val="24"/>
                <w:szCs w:val="24"/>
                <w:lang w:bidi="ar"/>
              </w:rPr>
              <w:t>个</w:t>
            </w:r>
          </w:p>
        </w:tc>
        <w:tc>
          <w:tcPr>
            <w:tcW w:w="766" w:type="pct"/>
            <w:tcBorders>
              <w:top w:val="single" w:sz="4" w:space="0" w:color="auto"/>
              <w:left w:val="nil"/>
              <w:bottom w:val="single" w:sz="4" w:space="0" w:color="auto"/>
              <w:right w:val="single" w:sz="4" w:space="0" w:color="auto"/>
            </w:tcBorders>
            <w:vAlign w:val="center"/>
          </w:tcPr>
          <w:p w:rsidR="00662086" w:rsidRDefault="00F30AA0">
            <w:pPr>
              <w:widowControl/>
              <w:spacing w:line="400" w:lineRule="exact"/>
              <w:jc w:val="center"/>
              <w:textAlignment w:val="center"/>
              <w:rPr>
                <w:rFonts w:ascii="宋体" w:eastAsia="宋体" w:hAnsi="宋体" w:cs="宋体"/>
                <w:color w:val="000000" w:themeColor="text1"/>
                <w:sz w:val="24"/>
                <w:szCs w:val="24"/>
              </w:rPr>
            </w:pPr>
            <w:r>
              <w:rPr>
                <w:rFonts w:ascii="宋体" w:eastAsia="宋体" w:hAnsi="宋体" w:cs="宋体" w:hint="eastAsia"/>
                <w:color w:val="000000"/>
                <w:kern w:val="0"/>
                <w:sz w:val="24"/>
                <w:szCs w:val="24"/>
                <w:lang w:bidi="ar"/>
              </w:rPr>
              <w:t>5000</w:t>
            </w:r>
          </w:p>
        </w:tc>
        <w:tc>
          <w:tcPr>
            <w:tcW w:w="767" w:type="pct"/>
            <w:tcBorders>
              <w:top w:val="single" w:sz="4" w:space="0" w:color="auto"/>
              <w:left w:val="nil"/>
              <w:bottom w:val="single" w:sz="4" w:space="0" w:color="auto"/>
              <w:right w:val="single" w:sz="4" w:space="0" w:color="auto"/>
            </w:tcBorders>
            <w:vAlign w:val="center"/>
          </w:tcPr>
          <w:p w:rsidR="00662086" w:rsidRDefault="00F30AA0">
            <w:pPr>
              <w:widowControl/>
              <w:spacing w:line="400" w:lineRule="exact"/>
              <w:jc w:val="center"/>
              <w:textAlignment w:val="center"/>
              <w:rPr>
                <w:rFonts w:ascii="宋体" w:eastAsia="宋体" w:hAnsi="宋体" w:cs="宋体"/>
                <w:color w:val="000000" w:themeColor="text1"/>
                <w:kern w:val="0"/>
                <w:sz w:val="24"/>
                <w:szCs w:val="24"/>
              </w:rPr>
            </w:pPr>
            <w:r>
              <w:rPr>
                <w:rFonts w:ascii="宋体" w:eastAsia="宋体" w:hAnsi="宋体" w:cs="宋体" w:hint="eastAsia"/>
                <w:color w:val="000000"/>
                <w:kern w:val="0"/>
                <w:sz w:val="24"/>
                <w:szCs w:val="24"/>
                <w:lang w:bidi="ar"/>
              </w:rPr>
              <w:t>0.16</w:t>
            </w:r>
          </w:p>
        </w:tc>
      </w:tr>
      <w:tr w:rsidR="00662086">
        <w:trPr>
          <w:cantSplit/>
          <w:trHeight w:val="624"/>
          <w:jc w:val="center"/>
        </w:trPr>
        <w:tc>
          <w:tcPr>
            <w:tcW w:w="426" w:type="pct"/>
            <w:tcBorders>
              <w:top w:val="nil"/>
              <w:left w:val="single" w:sz="4" w:space="0" w:color="auto"/>
              <w:bottom w:val="single" w:sz="4" w:space="0" w:color="auto"/>
              <w:right w:val="single" w:sz="4" w:space="0" w:color="auto"/>
            </w:tcBorders>
            <w:shd w:val="clear" w:color="auto" w:fill="auto"/>
            <w:vAlign w:val="center"/>
          </w:tcPr>
          <w:p w:rsidR="00662086" w:rsidRDefault="00F30AA0">
            <w:pPr>
              <w:spacing w:line="400" w:lineRule="exact"/>
              <w:jc w:val="center"/>
              <w:rPr>
                <w:rFonts w:ascii="宋体" w:eastAsia="宋体" w:hAnsi="宋体" w:cs="宋体"/>
                <w:color w:val="000000" w:themeColor="text1"/>
                <w:sz w:val="24"/>
                <w:szCs w:val="24"/>
              </w:rPr>
            </w:pPr>
            <w:r>
              <w:rPr>
                <w:rFonts w:ascii="宋体" w:eastAsia="宋体" w:hAnsi="宋体" w:cs="宋体" w:hint="eastAsia"/>
                <w:color w:val="000000" w:themeColor="text1"/>
                <w:sz w:val="24"/>
                <w:szCs w:val="24"/>
              </w:rPr>
              <w:t>15</w:t>
            </w:r>
          </w:p>
        </w:tc>
        <w:tc>
          <w:tcPr>
            <w:tcW w:w="937" w:type="pct"/>
            <w:tcBorders>
              <w:top w:val="nil"/>
              <w:left w:val="nil"/>
              <w:bottom w:val="single" w:sz="4" w:space="0" w:color="auto"/>
              <w:right w:val="single" w:sz="4" w:space="0" w:color="auto"/>
            </w:tcBorders>
            <w:shd w:val="clear" w:color="auto" w:fill="auto"/>
            <w:vAlign w:val="center"/>
          </w:tcPr>
          <w:p w:rsidR="00662086" w:rsidRDefault="00F30AA0">
            <w:pPr>
              <w:widowControl/>
              <w:spacing w:line="400" w:lineRule="exact"/>
              <w:jc w:val="center"/>
              <w:textAlignment w:val="center"/>
              <w:rPr>
                <w:rFonts w:ascii="宋体" w:eastAsia="宋体" w:hAnsi="宋体" w:cs="宋体"/>
                <w:color w:val="000000" w:themeColor="text1"/>
                <w:sz w:val="24"/>
                <w:szCs w:val="24"/>
              </w:rPr>
            </w:pPr>
            <w:r>
              <w:rPr>
                <w:rFonts w:ascii="宋体" w:eastAsia="宋体" w:hAnsi="宋体" w:cs="宋体" w:hint="eastAsia"/>
                <w:color w:val="000000"/>
                <w:kern w:val="0"/>
                <w:sz w:val="24"/>
                <w:szCs w:val="24"/>
                <w:lang w:bidi="ar"/>
              </w:rPr>
              <w:t>360ml</w:t>
            </w:r>
            <w:r>
              <w:rPr>
                <w:rStyle w:val="font11"/>
                <w:rFonts w:hint="default"/>
                <w:sz w:val="24"/>
                <w:szCs w:val="24"/>
                <w:lang w:bidi="ar"/>
              </w:rPr>
              <w:t>杯盖</w:t>
            </w:r>
          </w:p>
        </w:tc>
        <w:tc>
          <w:tcPr>
            <w:tcW w:w="1676" w:type="pct"/>
            <w:tcBorders>
              <w:top w:val="nil"/>
              <w:left w:val="nil"/>
              <w:bottom w:val="single" w:sz="4" w:space="0" w:color="auto"/>
              <w:right w:val="single" w:sz="4" w:space="0" w:color="auto"/>
            </w:tcBorders>
            <w:shd w:val="clear" w:color="auto" w:fill="auto"/>
            <w:vAlign w:val="center"/>
          </w:tcPr>
          <w:p w:rsidR="00662086" w:rsidRDefault="00F30AA0">
            <w:pPr>
              <w:widowControl/>
              <w:spacing w:line="400" w:lineRule="exact"/>
              <w:textAlignment w:val="center"/>
              <w:rPr>
                <w:rFonts w:ascii="宋体" w:eastAsia="宋体" w:hAnsi="宋体" w:cs="宋体"/>
                <w:color w:val="000000" w:themeColor="text1"/>
                <w:sz w:val="24"/>
                <w:szCs w:val="24"/>
              </w:rPr>
            </w:pPr>
            <w:r>
              <w:rPr>
                <w:rFonts w:ascii="宋体" w:eastAsia="宋体" w:hAnsi="宋体" w:cs="宋体" w:hint="eastAsia"/>
                <w:color w:val="000000"/>
                <w:kern w:val="0"/>
                <w:sz w:val="24"/>
                <w:szCs w:val="24"/>
                <w:lang w:bidi="ar"/>
              </w:rPr>
              <w:t>360ml/</w:t>
            </w:r>
            <w:r>
              <w:rPr>
                <w:rStyle w:val="font11"/>
                <w:rFonts w:hint="default"/>
                <w:sz w:val="24"/>
                <w:szCs w:val="24"/>
                <w:lang w:bidi="ar"/>
              </w:rPr>
              <w:t>个；透明塑料、耐温</w:t>
            </w:r>
            <w:r>
              <w:rPr>
                <w:rStyle w:val="font41"/>
                <w:rFonts w:ascii="宋体" w:eastAsia="宋体" w:hAnsi="宋体" w:cs="宋体" w:hint="eastAsia"/>
                <w:sz w:val="24"/>
                <w:szCs w:val="24"/>
                <w:lang w:bidi="ar"/>
              </w:rPr>
              <w:t>125</w:t>
            </w:r>
            <w:r>
              <w:rPr>
                <w:rStyle w:val="font11"/>
                <w:rFonts w:hint="default"/>
                <w:sz w:val="24"/>
                <w:szCs w:val="24"/>
                <w:lang w:bidi="ar"/>
              </w:rPr>
              <w:t>度，可微波、不烫手、环保无公害。</w:t>
            </w:r>
          </w:p>
        </w:tc>
        <w:tc>
          <w:tcPr>
            <w:tcW w:w="426" w:type="pct"/>
            <w:tcBorders>
              <w:top w:val="nil"/>
              <w:left w:val="nil"/>
              <w:bottom w:val="single" w:sz="4" w:space="0" w:color="auto"/>
              <w:right w:val="single" w:sz="4" w:space="0" w:color="auto"/>
            </w:tcBorders>
            <w:shd w:val="clear" w:color="auto" w:fill="auto"/>
            <w:vAlign w:val="center"/>
          </w:tcPr>
          <w:p w:rsidR="00662086" w:rsidRDefault="00F30AA0">
            <w:pPr>
              <w:widowControl/>
              <w:spacing w:line="400" w:lineRule="exact"/>
              <w:jc w:val="center"/>
              <w:textAlignment w:val="center"/>
              <w:rPr>
                <w:rFonts w:ascii="宋体" w:eastAsia="宋体" w:hAnsi="宋体" w:cs="宋体"/>
                <w:color w:val="000000" w:themeColor="text1"/>
                <w:sz w:val="24"/>
                <w:szCs w:val="24"/>
              </w:rPr>
            </w:pPr>
            <w:r>
              <w:rPr>
                <w:rFonts w:ascii="宋体" w:eastAsia="宋体" w:hAnsi="宋体" w:cs="宋体" w:hint="eastAsia"/>
                <w:color w:val="000000"/>
                <w:kern w:val="0"/>
                <w:sz w:val="24"/>
                <w:szCs w:val="24"/>
                <w:lang w:bidi="ar"/>
              </w:rPr>
              <w:t>个</w:t>
            </w:r>
          </w:p>
        </w:tc>
        <w:tc>
          <w:tcPr>
            <w:tcW w:w="766" w:type="pct"/>
            <w:tcBorders>
              <w:top w:val="single" w:sz="4" w:space="0" w:color="auto"/>
              <w:left w:val="nil"/>
              <w:bottom w:val="single" w:sz="4" w:space="0" w:color="auto"/>
              <w:right w:val="single" w:sz="4" w:space="0" w:color="auto"/>
            </w:tcBorders>
            <w:vAlign w:val="center"/>
          </w:tcPr>
          <w:p w:rsidR="00662086" w:rsidRDefault="00F30AA0">
            <w:pPr>
              <w:widowControl/>
              <w:spacing w:line="400" w:lineRule="exact"/>
              <w:jc w:val="center"/>
              <w:textAlignment w:val="center"/>
              <w:rPr>
                <w:rFonts w:ascii="宋体" w:eastAsia="宋体" w:hAnsi="宋体" w:cs="宋体"/>
                <w:color w:val="000000" w:themeColor="text1"/>
                <w:sz w:val="24"/>
                <w:szCs w:val="24"/>
              </w:rPr>
            </w:pPr>
            <w:r>
              <w:rPr>
                <w:rFonts w:ascii="宋体" w:eastAsia="宋体" w:hAnsi="宋体" w:cs="宋体" w:hint="eastAsia"/>
                <w:color w:val="000000"/>
                <w:kern w:val="0"/>
                <w:sz w:val="24"/>
                <w:szCs w:val="24"/>
                <w:lang w:bidi="ar"/>
              </w:rPr>
              <w:t>7000</w:t>
            </w:r>
          </w:p>
        </w:tc>
        <w:tc>
          <w:tcPr>
            <w:tcW w:w="767" w:type="pct"/>
            <w:tcBorders>
              <w:top w:val="single" w:sz="4" w:space="0" w:color="auto"/>
              <w:left w:val="nil"/>
              <w:bottom w:val="single" w:sz="4" w:space="0" w:color="auto"/>
              <w:right w:val="single" w:sz="4" w:space="0" w:color="auto"/>
            </w:tcBorders>
            <w:vAlign w:val="center"/>
          </w:tcPr>
          <w:p w:rsidR="00662086" w:rsidRDefault="00F30AA0">
            <w:pPr>
              <w:widowControl/>
              <w:spacing w:line="400" w:lineRule="exact"/>
              <w:jc w:val="center"/>
              <w:textAlignment w:val="center"/>
              <w:rPr>
                <w:rFonts w:ascii="宋体" w:eastAsia="宋体" w:hAnsi="宋体" w:cs="宋体"/>
                <w:color w:val="000000" w:themeColor="text1"/>
                <w:kern w:val="0"/>
                <w:sz w:val="24"/>
                <w:szCs w:val="24"/>
              </w:rPr>
            </w:pPr>
            <w:r>
              <w:rPr>
                <w:rFonts w:ascii="宋体" w:eastAsia="宋体" w:hAnsi="宋体" w:cs="宋体" w:hint="eastAsia"/>
                <w:color w:val="000000"/>
                <w:kern w:val="0"/>
                <w:sz w:val="24"/>
                <w:szCs w:val="24"/>
                <w:lang w:bidi="ar"/>
              </w:rPr>
              <w:t>0.08</w:t>
            </w:r>
          </w:p>
        </w:tc>
      </w:tr>
      <w:tr w:rsidR="00662086">
        <w:trPr>
          <w:cantSplit/>
          <w:trHeight w:val="624"/>
          <w:jc w:val="center"/>
        </w:trPr>
        <w:tc>
          <w:tcPr>
            <w:tcW w:w="426" w:type="pct"/>
            <w:tcBorders>
              <w:top w:val="nil"/>
              <w:left w:val="single" w:sz="4" w:space="0" w:color="auto"/>
              <w:bottom w:val="single" w:sz="4" w:space="0" w:color="auto"/>
              <w:right w:val="single" w:sz="4" w:space="0" w:color="auto"/>
            </w:tcBorders>
            <w:shd w:val="clear" w:color="auto" w:fill="auto"/>
            <w:vAlign w:val="center"/>
          </w:tcPr>
          <w:p w:rsidR="00662086" w:rsidRDefault="00F30AA0">
            <w:pPr>
              <w:spacing w:line="400" w:lineRule="exact"/>
              <w:jc w:val="center"/>
              <w:rPr>
                <w:rFonts w:ascii="宋体" w:eastAsia="宋体" w:hAnsi="宋体" w:cs="宋体"/>
                <w:color w:val="000000" w:themeColor="text1"/>
                <w:sz w:val="24"/>
                <w:szCs w:val="24"/>
              </w:rPr>
            </w:pPr>
            <w:r>
              <w:rPr>
                <w:rFonts w:ascii="宋体" w:eastAsia="宋体" w:hAnsi="宋体" w:cs="宋体" w:hint="eastAsia"/>
                <w:color w:val="000000" w:themeColor="text1"/>
                <w:sz w:val="24"/>
                <w:szCs w:val="24"/>
              </w:rPr>
              <w:t>16</w:t>
            </w:r>
          </w:p>
        </w:tc>
        <w:tc>
          <w:tcPr>
            <w:tcW w:w="937" w:type="pct"/>
            <w:tcBorders>
              <w:top w:val="nil"/>
              <w:left w:val="nil"/>
              <w:bottom w:val="single" w:sz="4" w:space="0" w:color="auto"/>
              <w:right w:val="single" w:sz="4" w:space="0" w:color="auto"/>
            </w:tcBorders>
            <w:shd w:val="clear" w:color="auto" w:fill="auto"/>
            <w:vAlign w:val="center"/>
          </w:tcPr>
          <w:p w:rsidR="00662086" w:rsidRDefault="00F30AA0">
            <w:pPr>
              <w:widowControl/>
              <w:spacing w:line="400" w:lineRule="exact"/>
              <w:jc w:val="center"/>
              <w:textAlignment w:val="center"/>
              <w:rPr>
                <w:rFonts w:ascii="宋体" w:eastAsia="宋体" w:hAnsi="宋体" w:cs="宋体"/>
                <w:color w:val="000000" w:themeColor="text1"/>
                <w:sz w:val="24"/>
                <w:szCs w:val="24"/>
              </w:rPr>
            </w:pPr>
            <w:r>
              <w:rPr>
                <w:rFonts w:ascii="宋体" w:eastAsia="宋体" w:hAnsi="宋体" w:cs="宋体" w:hint="eastAsia"/>
                <w:color w:val="000000"/>
                <w:kern w:val="0"/>
                <w:sz w:val="24"/>
                <w:szCs w:val="24"/>
                <w:lang w:bidi="ar"/>
              </w:rPr>
              <w:t>一次性勺子</w:t>
            </w:r>
          </w:p>
        </w:tc>
        <w:tc>
          <w:tcPr>
            <w:tcW w:w="1676" w:type="pct"/>
            <w:tcBorders>
              <w:top w:val="nil"/>
              <w:left w:val="nil"/>
              <w:bottom w:val="single" w:sz="4" w:space="0" w:color="auto"/>
              <w:right w:val="single" w:sz="4" w:space="0" w:color="auto"/>
            </w:tcBorders>
            <w:shd w:val="clear" w:color="auto" w:fill="auto"/>
            <w:vAlign w:val="center"/>
          </w:tcPr>
          <w:p w:rsidR="00662086" w:rsidRDefault="00F30AA0">
            <w:pPr>
              <w:widowControl/>
              <w:spacing w:line="400" w:lineRule="exact"/>
              <w:textAlignment w:val="center"/>
              <w:rPr>
                <w:rFonts w:ascii="宋体" w:eastAsia="宋体" w:hAnsi="宋体" w:cs="宋体"/>
                <w:color w:val="000000" w:themeColor="text1"/>
                <w:sz w:val="24"/>
                <w:szCs w:val="24"/>
              </w:rPr>
            </w:pPr>
            <w:r>
              <w:rPr>
                <w:rFonts w:ascii="宋体" w:eastAsia="宋体" w:hAnsi="宋体" w:cs="宋体" w:hint="eastAsia"/>
                <w:color w:val="000000"/>
                <w:kern w:val="0"/>
                <w:sz w:val="24"/>
                <w:szCs w:val="24"/>
                <w:lang w:bidi="ar"/>
              </w:rPr>
              <w:t>白色、不易变形，不易碎，坚韧，环保无公害。</w:t>
            </w:r>
          </w:p>
        </w:tc>
        <w:tc>
          <w:tcPr>
            <w:tcW w:w="426" w:type="pct"/>
            <w:tcBorders>
              <w:top w:val="nil"/>
              <w:left w:val="nil"/>
              <w:bottom w:val="single" w:sz="4" w:space="0" w:color="auto"/>
              <w:right w:val="single" w:sz="4" w:space="0" w:color="auto"/>
            </w:tcBorders>
            <w:shd w:val="clear" w:color="auto" w:fill="auto"/>
            <w:vAlign w:val="center"/>
          </w:tcPr>
          <w:p w:rsidR="00662086" w:rsidRDefault="00F30AA0">
            <w:pPr>
              <w:widowControl/>
              <w:spacing w:line="400" w:lineRule="exact"/>
              <w:jc w:val="center"/>
              <w:textAlignment w:val="center"/>
              <w:rPr>
                <w:rFonts w:ascii="宋体" w:eastAsia="宋体" w:hAnsi="宋体" w:cs="宋体"/>
                <w:color w:val="000000" w:themeColor="text1"/>
                <w:sz w:val="24"/>
                <w:szCs w:val="24"/>
              </w:rPr>
            </w:pPr>
            <w:r>
              <w:rPr>
                <w:rFonts w:ascii="宋体" w:eastAsia="宋体" w:hAnsi="宋体" w:cs="宋体" w:hint="eastAsia"/>
                <w:color w:val="000000"/>
                <w:kern w:val="0"/>
                <w:sz w:val="24"/>
                <w:szCs w:val="24"/>
                <w:lang w:bidi="ar"/>
              </w:rPr>
              <w:t>个</w:t>
            </w:r>
          </w:p>
        </w:tc>
        <w:tc>
          <w:tcPr>
            <w:tcW w:w="766" w:type="pct"/>
            <w:tcBorders>
              <w:top w:val="single" w:sz="4" w:space="0" w:color="auto"/>
              <w:left w:val="nil"/>
              <w:bottom w:val="single" w:sz="4" w:space="0" w:color="auto"/>
              <w:right w:val="single" w:sz="4" w:space="0" w:color="auto"/>
            </w:tcBorders>
            <w:vAlign w:val="center"/>
          </w:tcPr>
          <w:p w:rsidR="00662086" w:rsidRDefault="00F30AA0">
            <w:pPr>
              <w:widowControl/>
              <w:spacing w:line="400" w:lineRule="exact"/>
              <w:jc w:val="center"/>
              <w:textAlignment w:val="center"/>
              <w:rPr>
                <w:rFonts w:ascii="宋体" w:eastAsia="宋体" w:hAnsi="宋体" w:cs="宋体"/>
                <w:color w:val="000000" w:themeColor="text1"/>
                <w:sz w:val="24"/>
                <w:szCs w:val="24"/>
              </w:rPr>
            </w:pPr>
            <w:r>
              <w:rPr>
                <w:rFonts w:ascii="宋体" w:eastAsia="宋体" w:hAnsi="宋体" w:cs="宋体" w:hint="eastAsia"/>
                <w:color w:val="000000"/>
                <w:kern w:val="0"/>
                <w:sz w:val="24"/>
                <w:szCs w:val="24"/>
                <w:lang w:bidi="ar"/>
              </w:rPr>
              <w:t>555000</w:t>
            </w:r>
          </w:p>
        </w:tc>
        <w:tc>
          <w:tcPr>
            <w:tcW w:w="767" w:type="pct"/>
            <w:tcBorders>
              <w:top w:val="single" w:sz="4" w:space="0" w:color="auto"/>
              <w:left w:val="nil"/>
              <w:bottom w:val="single" w:sz="4" w:space="0" w:color="auto"/>
              <w:right w:val="single" w:sz="4" w:space="0" w:color="auto"/>
            </w:tcBorders>
            <w:vAlign w:val="center"/>
          </w:tcPr>
          <w:p w:rsidR="00662086" w:rsidRDefault="00F30AA0">
            <w:pPr>
              <w:widowControl/>
              <w:spacing w:line="400" w:lineRule="exact"/>
              <w:jc w:val="center"/>
              <w:textAlignment w:val="center"/>
              <w:rPr>
                <w:rFonts w:ascii="宋体" w:eastAsia="宋体" w:hAnsi="宋体" w:cs="宋体"/>
                <w:color w:val="000000" w:themeColor="text1"/>
                <w:kern w:val="0"/>
                <w:sz w:val="24"/>
                <w:szCs w:val="24"/>
              </w:rPr>
            </w:pPr>
            <w:r>
              <w:rPr>
                <w:rFonts w:ascii="宋体" w:eastAsia="宋体" w:hAnsi="宋体" w:cs="宋体" w:hint="eastAsia"/>
                <w:color w:val="000000"/>
                <w:kern w:val="0"/>
                <w:sz w:val="24"/>
                <w:szCs w:val="24"/>
                <w:lang w:bidi="ar"/>
              </w:rPr>
              <w:t>0.031</w:t>
            </w:r>
          </w:p>
        </w:tc>
      </w:tr>
      <w:tr w:rsidR="00662086">
        <w:trPr>
          <w:cantSplit/>
          <w:trHeight w:val="624"/>
          <w:jc w:val="center"/>
        </w:trPr>
        <w:tc>
          <w:tcPr>
            <w:tcW w:w="426" w:type="pct"/>
            <w:tcBorders>
              <w:top w:val="nil"/>
              <w:left w:val="single" w:sz="4" w:space="0" w:color="auto"/>
              <w:bottom w:val="single" w:sz="4" w:space="0" w:color="auto"/>
              <w:right w:val="single" w:sz="4" w:space="0" w:color="auto"/>
            </w:tcBorders>
            <w:shd w:val="clear" w:color="auto" w:fill="auto"/>
            <w:vAlign w:val="center"/>
          </w:tcPr>
          <w:p w:rsidR="00662086" w:rsidRDefault="00F30AA0">
            <w:pPr>
              <w:spacing w:line="400" w:lineRule="exact"/>
              <w:jc w:val="center"/>
              <w:rPr>
                <w:rFonts w:ascii="宋体" w:eastAsia="宋体" w:hAnsi="宋体" w:cs="宋体"/>
                <w:color w:val="000000" w:themeColor="text1"/>
                <w:sz w:val="24"/>
                <w:szCs w:val="24"/>
              </w:rPr>
            </w:pPr>
            <w:r>
              <w:rPr>
                <w:rFonts w:ascii="宋体" w:eastAsia="宋体" w:hAnsi="宋体" w:cs="宋体" w:hint="eastAsia"/>
                <w:color w:val="000000" w:themeColor="text1"/>
                <w:sz w:val="24"/>
                <w:szCs w:val="24"/>
              </w:rPr>
              <w:t>17</w:t>
            </w:r>
          </w:p>
        </w:tc>
        <w:tc>
          <w:tcPr>
            <w:tcW w:w="937" w:type="pct"/>
            <w:tcBorders>
              <w:top w:val="nil"/>
              <w:left w:val="nil"/>
              <w:bottom w:val="single" w:sz="4" w:space="0" w:color="auto"/>
              <w:right w:val="single" w:sz="4" w:space="0" w:color="auto"/>
            </w:tcBorders>
            <w:shd w:val="clear" w:color="auto" w:fill="auto"/>
            <w:vAlign w:val="center"/>
          </w:tcPr>
          <w:p w:rsidR="00662086" w:rsidRDefault="00F30AA0">
            <w:pPr>
              <w:widowControl/>
              <w:spacing w:line="400" w:lineRule="exact"/>
              <w:jc w:val="center"/>
              <w:textAlignment w:val="center"/>
              <w:rPr>
                <w:rFonts w:ascii="宋体" w:eastAsia="宋体" w:hAnsi="宋体" w:cs="宋体"/>
                <w:color w:val="000000" w:themeColor="text1"/>
                <w:sz w:val="24"/>
                <w:szCs w:val="24"/>
              </w:rPr>
            </w:pPr>
            <w:r>
              <w:rPr>
                <w:rFonts w:ascii="宋体" w:eastAsia="宋体" w:hAnsi="宋体" w:cs="宋体" w:hint="eastAsia"/>
                <w:color w:val="000000"/>
                <w:kern w:val="0"/>
                <w:sz w:val="24"/>
                <w:szCs w:val="24"/>
                <w:lang w:bidi="ar"/>
              </w:rPr>
              <w:t>一次性竹筷子</w:t>
            </w:r>
            <w:r>
              <w:rPr>
                <w:rStyle w:val="font41"/>
                <w:rFonts w:ascii="宋体" w:eastAsia="宋体" w:hAnsi="宋体" w:cs="宋体" w:hint="eastAsia"/>
                <w:sz w:val="24"/>
                <w:szCs w:val="24"/>
                <w:lang w:bidi="ar"/>
              </w:rPr>
              <w:t xml:space="preserve">  </w:t>
            </w:r>
          </w:p>
        </w:tc>
        <w:tc>
          <w:tcPr>
            <w:tcW w:w="1676" w:type="pct"/>
            <w:tcBorders>
              <w:top w:val="nil"/>
              <w:left w:val="nil"/>
              <w:bottom w:val="single" w:sz="4" w:space="0" w:color="auto"/>
              <w:right w:val="single" w:sz="4" w:space="0" w:color="auto"/>
            </w:tcBorders>
            <w:shd w:val="clear" w:color="auto" w:fill="auto"/>
            <w:vAlign w:val="center"/>
          </w:tcPr>
          <w:p w:rsidR="00662086" w:rsidRDefault="00F30AA0">
            <w:pPr>
              <w:widowControl/>
              <w:spacing w:line="400" w:lineRule="exact"/>
              <w:textAlignment w:val="center"/>
              <w:rPr>
                <w:rFonts w:ascii="宋体" w:eastAsia="宋体" w:hAnsi="宋体" w:cs="宋体"/>
                <w:color w:val="000000" w:themeColor="text1"/>
                <w:sz w:val="24"/>
                <w:szCs w:val="24"/>
              </w:rPr>
            </w:pPr>
            <w:r>
              <w:rPr>
                <w:rFonts w:ascii="宋体" w:eastAsia="宋体" w:hAnsi="宋体" w:cs="宋体" w:hint="eastAsia"/>
                <w:color w:val="000000"/>
                <w:kern w:val="0"/>
                <w:sz w:val="24"/>
                <w:szCs w:val="24"/>
                <w:lang w:bidi="ar"/>
              </w:rPr>
              <w:t>环保无公害。</w:t>
            </w:r>
          </w:p>
        </w:tc>
        <w:tc>
          <w:tcPr>
            <w:tcW w:w="426" w:type="pct"/>
            <w:tcBorders>
              <w:top w:val="nil"/>
              <w:left w:val="nil"/>
              <w:bottom w:val="single" w:sz="4" w:space="0" w:color="auto"/>
              <w:right w:val="single" w:sz="4" w:space="0" w:color="auto"/>
            </w:tcBorders>
            <w:shd w:val="clear" w:color="auto" w:fill="auto"/>
            <w:vAlign w:val="center"/>
          </w:tcPr>
          <w:p w:rsidR="00662086" w:rsidRDefault="00F30AA0">
            <w:pPr>
              <w:widowControl/>
              <w:spacing w:line="400" w:lineRule="exact"/>
              <w:jc w:val="center"/>
              <w:textAlignment w:val="center"/>
              <w:rPr>
                <w:rFonts w:ascii="宋体" w:eastAsia="宋体" w:hAnsi="宋体" w:cs="宋体"/>
                <w:color w:val="000000" w:themeColor="text1"/>
                <w:sz w:val="24"/>
                <w:szCs w:val="24"/>
              </w:rPr>
            </w:pPr>
            <w:r>
              <w:rPr>
                <w:rFonts w:ascii="宋体" w:eastAsia="宋体" w:hAnsi="宋体" w:cs="宋体" w:hint="eastAsia"/>
                <w:color w:val="000000"/>
                <w:kern w:val="0"/>
                <w:sz w:val="24"/>
                <w:szCs w:val="24"/>
                <w:lang w:bidi="ar"/>
              </w:rPr>
              <w:t>双</w:t>
            </w:r>
          </w:p>
        </w:tc>
        <w:tc>
          <w:tcPr>
            <w:tcW w:w="766" w:type="pct"/>
            <w:tcBorders>
              <w:top w:val="single" w:sz="4" w:space="0" w:color="auto"/>
              <w:left w:val="nil"/>
              <w:bottom w:val="single" w:sz="4" w:space="0" w:color="auto"/>
              <w:right w:val="single" w:sz="4" w:space="0" w:color="auto"/>
            </w:tcBorders>
            <w:vAlign w:val="center"/>
          </w:tcPr>
          <w:p w:rsidR="00662086" w:rsidRDefault="00F30AA0">
            <w:pPr>
              <w:widowControl/>
              <w:spacing w:line="400" w:lineRule="exact"/>
              <w:jc w:val="center"/>
              <w:textAlignment w:val="center"/>
              <w:rPr>
                <w:rFonts w:ascii="宋体" w:eastAsia="宋体" w:hAnsi="宋体" w:cs="宋体"/>
                <w:color w:val="000000" w:themeColor="text1"/>
                <w:sz w:val="24"/>
                <w:szCs w:val="24"/>
              </w:rPr>
            </w:pPr>
            <w:r>
              <w:rPr>
                <w:rFonts w:ascii="宋体" w:eastAsia="宋体" w:hAnsi="宋体" w:cs="宋体" w:hint="eastAsia"/>
                <w:color w:val="000000"/>
                <w:kern w:val="0"/>
                <w:sz w:val="24"/>
                <w:szCs w:val="24"/>
                <w:lang w:bidi="ar"/>
              </w:rPr>
              <w:t>548100</w:t>
            </w:r>
          </w:p>
        </w:tc>
        <w:tc>
          <w:tcPr>
            <w:tcW w:w="767" w:type="pct"/>
            <w:tcBorders>
              <w:top w:val="single" w:sz="4" w:space="0" w:color="auto"/>
              <w:left w:val="nil"/>
              <w:bottom w:val="single" w:sz="4" w:space="0" w:color="auto"/>
              <w:right w:val="single" w:sz="4" w:space="0" w:color="auto"/>
            </w:tcBorders>
            <w:vAlign w:val="center"/>
          </w:tcPr>
          <w:p w:rsidR="00662086" w:rsidRDefault="00F30AA0">
            <w:pPr>
              <w:widowControl/>
              <w:spacing w:line="400" w:lineRule="exact"/>
              <w:jc w:val="center"/>
              <w:textAlignment w:val="center"/>
              <w:rPr>
                <w:rFonts w:ascii="宋体" w:eastAsia="宋体" w:hAnsi="宋体" w:cs="宋体"/>
                <w:color w:val="000000" w:themeColor="text1"/>
                <w:kern w:val="0"/>
                <w:sz w:val="24"/>
                <w:szCs w:val="24"/>
              </w:rPr>
            </w:pPr>
            <w:r>
              <w:rPr>
                <w:rFonts w:ascii="宋体" w:eastAsia="宋体" w:hAnsi="宋体" w:cs="宋体" w:hint="eastAsia"/>
                <w:color w:val="000000"/>
                <w:kern w:val="0"/>
                <w:sz w:val="24"/>
                <w:szCs w:val="24"/>
                <w:lang w:bidi="ar"/>
              </w:rPr>
              <w:t>0.045</w:t>
            </w:r>
          </w:p>
        </w:tc>
      </w:tr>
      <w:tr w:rsidR="00662086">
        <w:trPr>
          <w:cantSplit/>
          <w:trHeight w:val="624"/>
          <w:jc w:val="center"/>
        </w:trPr>
        <w:tc>
          <w:tcPr>
            <w:tcW w:w="426" w:type="pct"/>
            <w:tcBorders>
              <w:top w:val="nil"/>
              <w:left w:val="single" w:sz="4" w:space="0" w:color="auto"/>
              <w:bottom w:val="single" w:sz="4" w:space="0" w:color="auto"/>
              <w:right w:val="single" w:sz="4" w:space="0" w:color="auto"/>
            </w:tcBorders>
            <w:shd w:val="clear" w:color="auto" w:fill="auto"/>
            <w:vAlign w:val="center"/>
          </w:tcPr>
          <w:p w:rsidR="00662086" w:rsidRDefault="00F30AA0">
            <w:pPr>
              <w:spacing w:line="400" w:lineRule="exact"/>
              <w:jc w:val="center"/>
              <w:rPr>
                <w:rFonts w:ascii="宋体" w:eastAsia="宋体" w:hAnsi="宋体" w:cs="宋体"/>
                <w:color w:val="000000" w:themeColor="text1"/>
                <w:sz w:val="24"/>
                <w:szCs w:val="24"/>
              </w:rPr>
            </w:pPr>
            <w:r>
              <w:rPr>
                <w:rFonts w:ascii="宋体" w:eastAsia="宋体" w:hAnsi="宋体" w:cs="宋体" w:hint="eastAsia"/>
                <w:color w:val="000000" w:themeColor="text1"/>
                <w:sz w:val="24"/>
                <w:szCs w:val="24"/>
              </w:rPr>
              <w:t>18</w:t>
            </w:r>
          </w:p>
        </w:tc>
        <w:tc>
          <w:tcPr>
            <w:tcW w:w="937" w:type="pct"/>
            <w:tcBorders>
              <w:top w:val="nil"/>
              <w:left w:val="nil"/>
              <w:bottom w:val="single" w:sz="4" w:space="0" w:color="auto"/>
              <w:right w:val="single" w:sz="4" w:space="0" w:color="auto"/>
            </w:tcBorders>
            <w:shd w:val="clear" w:color="auto" w:fill="auto"/>
            <w:vAlign w:val="center"/>
          </w:tcPr>
          <w:p w:rsidR="00662086" w:rsidRDefault="00F30AA0">
            <w:pPr>
              <w:widowControl/>
              <w:spacing w:line="400" w:lineRule="exact"/>
              <w:jc w:val="center"/>
              <w:textAlignment w:val="center"/>
              <w:rPr>
                <w:rFonts w:ascii="宋体" w:eastAsia="宋体" w:hAnsi="宋体" w:cs="宋体"/>
                <w:color w:val="000000" w:themeColor="text1"/>
                <w:sz w:val="24"/>
                <w:szCs w:val="24"/>
              </w:rPr>
            </w:pPr>
            <w:r>
              <w:rPr>
                <w:rFonts w:ascii="宋体" w:eastAsia="宋体" w:hAnsi="宋体" w:cs="宋体" w:hint="eastAsia"/>
                <w:color w:val="000000"/>
                <w:kern w:val="0"/>
                <w:sz w:val="24"/>
                <w:szCs w:val="24"/>
                <w:lang w:bidi="ar"/>
              </w:rPr>
              <w:t>一次性</w:t>
            </w:r>
            <w:r>
              <w:rPr>
                <w:rStyle w:val="font41"/>
                <w:rFonts w:ascii="宋体" w:eastAsia="宋体" w:hAnsi="宋体" w:cs="宋体" w:hint="eastAsia"/>
                <w:sz w:val="24"/>
                <w:szCs w:val="24"/>
                <w:lang w:bidi="ar"/>
              </w:rPr>
              <w:t xml:space="preserve">     </w:t>
            </w:r>
            <w:r>
              <w:rPr>
                <w:rStyle w:val="font11"/>
                <w:rFonts w:hint="default"/>
                <w:sz w:val="24"/>
                <w:szCs w:val="24"/>
                <w:lang w:bidi="ar"/>
              </w:rPr>
              <w:t>薄膜手套</w:t>
            </w:r>
          </w:p>
        </w:tc>
        <w:tc>
          <w:tcPr>
            <w:tcW w:w="1676" w:type="pct"/>
            <w:tcBorders>
              <w:top w:val="nil"/>
              <w:left w:val="nil"/>
              <w:bottom w:val="single" w:sz="4" w:space="0" w:color="auto"/>
              <w:right w:val="single" w:sz="4" w:space="0" w:color="auto"/>
            </w:tcBorders>
            <w:shd w:val="clear" w:color="auto" w:fill="auto"/>
            <w:vAlign w:val="center"/>
          </w:tcPr>
          <w:p w:rsidR="00662086" w:rsidRDefault="00F30AA0">
            <w:pPr>
              <w:widowControl/>
              <w:spacing w:line="400" w:lineRule="exact"/>
              <w:textAlignment w:val="center"/>
              <w:rPr>
                <w:rFonts w:ascii="宋体" w:eastAsia="宋体" w:hAnsi="宋体" w:cs="宋体"/>
                <w:color w:val="000000" w:themeColor="text1"/>
                <w:sz w:val="24"/>
                <w:szCs w:val="24"/>
              </w:rPr>
            </w:pPr>
            <w:r>
              <w:rPr>
                <w:rFonts w:ascii="宋体" w:eastAsia="宋体" w:hAnsi="宋体" w:cs="宋体" w:hint="eastAsia"/>
                <w:color w:val="000000"/>
                <w:kern w:val="0"/>
                <w:sz w:val="24"/>
                <w:szCs w:val="24"/>
                <w:lang w:bidi="ar"/>
              </w:rPr>
              <w:t>中码加厚，防滑网纹，环保无公害。</w:t>
            </w:r>
          </w:p>
        </w:tc>
        <w:tc>
          <w:tcPr>
            <w:tcW w:w="426" w:type="pct"/>
            <w:tcBorders>
              <w:top w:val="nil"/>
              <w:left w:val="nil"/>
              <w:bottom w:val="single" w:sz="4" w:space="0" w:color="auto"/>
              <w:right w:val="single" w:sz="4" w:space="0" w:color="auto"/>
            </w:tcBorders>
            <w:shd w:val="clear" w:color="auto" w:fill="auto"/>
            <w:vAlign w:val="center"/>
          </w:tcPr>
          <w:p w:rsidR="00662086" w:rsidRDefault="00F30AA0">
            <w:pPr>
              <w:widowControl/>
              <w:spacing w:line="400" w:lineRule="exact"/>
              <w:jc w:val="center"/>
              <w:textAlignment w:val="center"/>
              <w:rPr>
                <w:rFonts w:ascii="宋体" w:eastAsia="宋体" w:hAnsi="宋体" w:cs="宋体"/>
                <w:color w:val="000000" w:themeColor="text1"/>
                <w:sz w:val="24"/>
                <w:szCs w:val="24"/>
              </w:rPr>
            </w:pPr>
            <w:r>
              <w:rPr>
                <w:rFonts w:ascii="宋体" w:eastAsia="宋体" w:hAnsi="宋体" w:cs="宋体" w:hint="eastAsia"/>
                <w:color w:val="000000"/>
                <w:kern w:val="0"/>
                <w:sz w:val="24"/>
                <w:szCs w:val="24"/>
                <w:lang w:bidi="ar"/>
              </w:rPr>
              <w:t>只</w:t>
            </w:r>
          </w:p>
        </w:tc>
        <w:tc>
          <w:tcPr>
            <w:tcW w:w="766" w:type="pct"/>
            <w:tcBorders>
              <w:top w:val="single" w:sz="4" w:space="0" w:color="auto"/>
              <w:left w:val="nil"/>
              <w:bottom w:val="single" w:sz="4" w:space="0" w:color="auto"/>
              <w:right w:val="single" w:sz="4" w:space="0" w:color="auto"/>
            </w:tcBorders>
            <w:vAlign w:val="center"/>
          </w:tcPr>
          <w:p w:rsidR="00662086" w:rsidRDefault="00F30AA0">
            <w:pPr>
              <w:widowControl/>
              <w:spacing w:line="400" w:lineRule="exact"/>
              <w:jc w:val="center"/>
              <w:textAlignment w:val="center"/>
              <w:rPr>
                <w:rFonts w:ascii="宋体" w:eastAsia="宋体" w:hAnsi="宋体" w:cs="宋体"/>
                <w:color w:val="000000" w:themeColor="text1"/>
                <w:sz w:val="24"/>
                <w:szCs w:val="24"/>
              </w:rPr>
            </w:pPr>
            <w:r>
              <w:rPr>
                <w:rFonts w:ascii="宋体" w:eastAsia="宋体" w:hAnsi="宋体" w:cs="宋体" w:hint="eastAsia"/>
                <w:color w:val="000000"/>
                <w:kern w:val="0"/>
                <w:sz w:val="24"/>
                <w:szCs w:val="24"/>
                <w:lang w:bidi="ar"/>
              </w:rPr>
              <w:t>120000</w:t>
            </w:r>
          </w:p>
        </w:tc>
        <w:tc>
          <w:tcPr>
            <w:tcW w:w="767" w:type="pct"/>
            <w:tcBorders>
              <w:top w:val="single" w:sz="4" w:space="0" w:color="auto"/>
              <w:left w:val="nil"/>
              <w:bottom w:val="single" w:sz="4" w:space="0" w:color="auto"/>
              <w:right w:val="single" w:sz="4" w:space="0" w:color="auto"/>
            </w:tcBorders>
            <w:vAlign w:val="center"/>
          </w:tcPr>
          <w:p w:rsidR="00662086" w:rsidRDefault="00F30AA0">
            <w:pPr>
              <w:widowControl/>
              <w:spacing w:line="400" w:lineRule="exact"/>
              <w:jc w:val="center"/>
              <w:textAlignment w:val="center"/>
              <w:rPr>
                <w:rFonts w:ascii="宋体" w:eastAsia="宋体" w:hAnsi="宋体" w:cs="宋体"/>
                <w:color w:val="000000" w:themeColor="text1"/>
                <w:kern w:val="0"/>
                <w:sz w:val="24"/>
                <w:szCs w:val="24"/>
              </w:rPr>
            </w:pPr>
            <w:r>
              <w:rPr>
                <w:rFonts w:ascii="宋体" w:eastAsia="宋体" w:hAnsi="宋体" w:cs="宋体" w:hint="eastAsia"/>
                <w:color w:val="000000"/>
                <w:kern w:val="0"/>
                <w:sz w:val="24"/>
                <w:szCs w:val="24"/>
                <w:lang w:bidi="ar"/>
              </w:rPr>
              <w:t>0.045</w:t>
            </w:r>
          </w:p>
        </w:tc>
      </w:tr>
      <w:tr w:rsidR="00662086">
        <w:trPr>
          <w:cantSplit/>
          <w:trHeight w:val="624"/>
          <w:jc w:val="center"/>
        </w:trPr>
        <w:tc>
          <w:tcPr>
            <w:tcW w:w="426" w:type="pct"/>
            <w:tcBorders>
              <w:top w:val="nil"/>
              <w:left w:val="single" w:sz="4" w:space="0" w:color="auto"/>
              <w:bottom w:val="single" w:sz="4" w:space="0" w:color="auto"/>
              <w:right w:val="single" w:sz="4" w:space="0" w:color="auto"/>
            </w:tcBorders>
            <w:shd w:val="clear" w:color="auto" w:fill="auto"/>
            <w:vAlign w:val="center"/>
          </w:tcPr>
          <w:p w:rsidR="00662086" w:rsidRDefault="00F30AA0">
            <w:pPr>
              <w:spacing w:line="400" w:lineRule="exact"/>
              <w:jc w:val="center"/>
              <w:rPr>
                <w:rFonts w:ascii="宋体" w:eastAsia="宋体" w:hAnsi="宋体" w:cs="宋体"/>
                <w:color w:val="000000" w:themeColor="text1"/>
                <w:sz w:val="24"/>
                <w:szCs w:val="24"/>
              </w:rPr>
            </w:pPr>
            <w:r>
              <w:rPr>
                <w:rFonts w:ascii="宋体" w:eastAsia="宋体" w:hAnsi="宋体" w:cs="宋体" w:hint="eastAsia"/>
                <w:color w:val="000000" w:themeColor="text1"/>
                <w:sz w:val="24"/>
                <w:szCs w:val="24"/>
              </w:rPr>
              <w:t>19</w:t>
            </w:r>
          </w:p>
        </w:tc>
        <w:tc>
          <w:tcPr>
            <w:tcW w:w="937" w:type="pct"/>
            <w:tcBorders>
              <w:top w:val="nil"/>
              <w:left w:val="nil"/>
              <w:bottom w:val="single" w:sz="4" w:space="0" w:color="auto"/>
              <w:right w:val="single" w:sz="4" w:space="0" w:color="auto"/>
            </w:tcBorders>
            <w:shd w:val="clear" w:color="auto" w:fill="auto"/>
            <w:vAlign w:val="center"/>
          </w:tcPr>
          <w:p w:rsidR="00662086" w:rsidRDefault="00F30AA0">
            <w:pPr>
              <w:widowControl/>
              <w:spacing w:line="400" w:lineRule="exact"/>
              <w:jc w:val="center"/>
              <w:textAlignment w:val="center"/>
              <w:rPr>
                <w:rFonts w:ascii="宋体" w:eastAsia="宋体" w:hAnsi="宋体" w:cs="宋体"/>
                <w:color w:val="000000" w:themeColor="text1"/>
                <w:sz w:val="24"/>
                <w:szCs w:val="24"/>
              </w:rPr>
            </w:pPr>
            <w:r>
              <w:rPr>
                <w:rFonts w:ascii="宋体" w:eastAsia="宋体" w:hAnsi="宋体" w:cs="宋体" w:hint="eastAsia"/>
                <w:color w:val="000000"/>
                <w:kern w:val="0"/>
                <w:sz w:val="24"/>
                <w:szCs w:val="24"/>
                <w:lang w:bidi="ar"/>
              </w:rPr>
              <w:t>一次性弯吸管</w:t>
            </w:r>
          </w:p>
        </w:tc>
        <w:tc>
          <w:tcPr>
            <w:tcW w:w="1676" w:type="pct"/>
            <w:tcBorders>
              <w:top w:val="nil"/>
              <w:left w:val="nil"/>
              <w:bottom w:val="single" w:sz="4" w:space="0" w:color="auto"/>
              <w:right w:val="single" w:sz="4" w:space="0" w:color="auto"/>
            </w:tcBorders>
            <w:shd w:val="clear" w:color="auto" w:fill="auto"/>
            <w:vAlign w:val="center"/>
          </w:tcPr>
          <w:p w:rsidR="00662086" w:rsidRDefault="00F30AA0">
            <w:pPr>
              <w:widowControl/>
              <w:spacing w:line="400" w:lineRule="exact"/>
              <w:textAlignment w:val="center"/>
              <w:rPr>
                <w:rFonts w:ascii="宋体" w:eastAsia="宋体" w:hAnsi="宋体" w:cs="宋体"/>
                <w:color w:val="000000" w:themeColor="text1"/>
                <w:sz w:val="24"/>
                <w:szCs w:val="24"/>
              </w:rPr>
            </w:pPr>
            <w:r>
              <w:rPr>
                <w:rFonts w:ascii="宋体" w:eastAsia="宋体" w:hAnsi="宋体" w:cs="宋体" w:hint="eastAsia"/>
                <w:color w:val="000000"/>
                <w:kern w:val="0"/>
                <w:sz w:val="24"/>
                <w:szCs w:val="24"/>
                <w:lang w:bidi="ar"/>
              </w:rPr>
              <w:t>耐温</w:t>
            </w:r>
            <w:r>
              <w:rPr>
                <w:rStyle w:val="font41"/>
                <w:rFonts w:ascii="宋体" w:eastAsia="宋体" w:hAnsi="宋体" w:cs="宋体" w:hint="eastAsia"/>
                <w:sz w:val="24"/>
                <w:szCs w:val="24"/>
                <w:lang w:bidi="ar"/>
              </w:rPr>
              <w:t>125</w:t>
            </w:r>
            <w:r>
              <w:rPr>
                <w:rStyle w:val="font11"/>
                <w:rFonts w:hint="default"/>
                <w:sz w:val="24"/>
                <w:szCs w:val="24"/>
                <w:lang w:bidi="ar"/>
              </w:rPr>
              <w:t>度，可微波、不烫手、环保无公害。</w:t>
            </w:r>
          </w:p>
        </w:tc>
        <w:tc>
          <w:tcPr>
            <w:tcW w:w="426" w:type="pct"/>
            <w:tcBorders>
              <w:top w:val="nil"/>
              <w:left w:val="nil"/>
              <w:bottom w:val="single" w:sz="4" w:space="0" w:color="auto"/>
              <w:right w:val="single" w:sz="4" w:space="0" w:color="auto"/>
            </w:tcBorders>
            <w:shd w:val="clear" w:color="auto" w:fill="auto"/>
            <w:vAlign w:val="center"/>
          </w:tcPr>
          <w:p w:rsidR="00662086" w:rsidRDefault="00F30AA0">
            <w:pPr>
              <w:widowControl/>
              <w:spacing w:line="400" w:lineRule="exact"/>
              <w:jc w:val="center"/>
              <w:textAlignment w:val="center"/>
              <w:rPr>
                <w:rFonts w:ascii="宋体" w:eastAsia="宋体" w:hAnsi="宋体" w:cs="宋体"/>
                <w:color w:val="000000" w:themeColor="text1"/>
                <w:sz w:val="24"/>
                <w:szCs w:val="24"/>
              </w:rPr>
            </w:pPr>
            <w:r>
              <w:rPr>
                <w:rFonts w:ascii="宋体" w:eastAsia="宋体" w:hAnsi="宋体" w:cs="宋体" w:hint="eastAsia"/>
                <w:color w:val="000000"/>
                <w:kern w:val="0"/>
                <w:sz w:val="24"/>
                <w:szCs w:val="24"/>
                <w:lang w:bidi="ar"/>
              </w:rPr>
              <w:t>支</w:t>
            </w:r>
          </w:p>
        </w:tc>
        <w:tc>
          <w:tcPr>
            <w:tcW w:w="766" w:type="pct"/>
            <w:tcBorders>
              <w:top w:val="single" w:sz="4" w:space="0" w:color="auto"/>
              <w:left w:val="nil"/>
              <w:bottom w:val="single" w:sz="4" w:space="0" w:color="auto"/>
              <w:right w:val="single" w:sz="4" w:space="0" w:color="auto"/>
            </w:tcBorders>
            <w:vAlign w:val="center"/>
          </w:tcPr>
          <w:p w:rsidR="00662086" w:rsidRDefault="00F30AA0">
            <w:pPr>
              <w:widowControl/>
              <w:spacing w:line="400" w:lineRule="exact"/>
              <w:jc w:val="center"/>
              <w:textAlignment w:val="center"/>
              <w:rPr>
                <w:rFonts w:ascii="宋体" w:eastAsia="宋体" w:hAnsi="宋体" w:cs="宋体"/>
                <w:color w:val="000000" w:themeColor="text1"/>
                <w:sz w:val="24"/>
                <w:szCs w:val="24"/>
              </w:rPr>
            </w:pPr>
            <w:r>
              <w:rPr>
                <w:rFonts w:ascii="宋体" w:eastAsia="宋体" w:hAnsi="宋体" w:cs="宋体" w:hint="eastAsia"/>
                <w:color w:val="000000"/>
                <w:kern w:val="0"/>
                <w:sz w:val="24"/>
                <w:szCs w:val="24"/>
                <w:lang w:bidi="ar"/>
              </w:rPr>
              <w:t>44000</w:t>
            </w:r>
          </w:p>
        </w:tc>
        <w:tc>
          <w:tcPr>
            <w:tcW w:w="767" w:type="pct"/>
            <w:tcBorders>
              <w:top w:val="single" w:sz="4" w:space="0" w:color="auto"/>
              <w:left w:val="nil"/>
              <w:bottom w:val="single" w:sz="4" w:space="0" w:color="auto"/>
              <w:right w:val="single" w:sz="4" w:space="0" w:color="auto"/>
            </w:tcBorders>
            <w:vAlign w:val="center"/>
          </w:tcPr>
          <w:p w:rsidR="00662086" w:rsidRDefault="00F30AA0">
            <w:pPr>
              <w:widowControl/>
              <w:spacing w:line="400" w:lineRule="exact"/>
              <w:jc w:val="center"/>
              <w:textAlignment w:val="center"/>
              <w:rPr>
                <w:rFonts w:ascii="宋体" w:eastAsia="宋体" w:hAnsi="宋体" w:cs="宋体"/>
                <w:color w:val="000000" w:themeColor="text1"/>
                <w:kern w:val="0"/>
                <w:sz w:val="24"/>
                <w:szCs w:val="24"/>
              </w:rPr>
            </w:pPr>
            <w:r>
              <w:rPr>
                <w:rFonts w:ascii="宋体" w:eastAsia="宋体" w:hAnsi="宋体" w:cs="宋体" w:hint="eastAsia"/>
                <w:color w:val="000000"/>
                <w:kern w:val="0"/>
                <w:sz w:val="24"/>
                <w:szCs w:val="24"/>
                <w:lang w:bidi="ar"/>
              </w:rPr>
              <w:t>0.09</w:t>
            </w:r>
          </w:p>
        </w:tc>
      </w:tr>
      <w:tr w:rsidR="00662086">
        <w:trPr>
          <w:cantSplit/>
          <w:trHeight w:val="624"/>
          <w:jc w:val="center"/>
        </w:trPr>
        <w:tc>
          <w:tcPr>
            <w:tcW w:w="426" w:type="pct"/>
            <w:tcBorders>
              <w:top w:val="nil"/>
              <w:left w:val="single" w:sz="4" w:space="0" w:color="auto"/>
              <w:bottom w:val="single" w:sz="4" w:space="0" w:color="auto"/>
              <w:right w:val="single" w:sz="4" w:space="0" w:color="auto"/>
            </w:tcBorders>
            <w:shd w:val="clear" w:color="auto" w:fill="auto"/>
            <w:vAlign w:val="center"/>
          </w:tcPr>
          <w:p w:rsidR="00662086" w:rsidRDefault="00F30AA0">
            <w:pPr>
              <w:spacing w:line="400" w:lineRule="exact"/>
              <w:jc w:val="center"/>
              <w:rPr>
                <w:rFonts w:ascii="宋体" w:eastAsia="宋体" w:hAnsi="宋体" w:cs="宋体"/>
                <w:color w:val="000000" w:themeColor="text1"/>
                <w:sz w:val="24"/>
                <w:szCs w:val="24"/>
              </w:rPr>
            </w:pPr>
            <w:r>
              <w:rPr>
                <w:rFonts w:ascii="宋体" w:eastAsia="宋体" w:hAnsi="宋体" w:cs="宋体" w:hint="eastAsia"/>
                <w:color w:val="000000" w:themeColor="text1"/>
                <w:sz w:val="24"/>
                <w:szCs w:val="24"/>
              </w:rPr>
              <w:t>20</w:t>
            </w:r>
          </w:p>
        </w:tc>
        <w:tc>
          <w:tcPr>
            <w:tcW w:w="937" w:type="pct"/>
            <w:tcBorders>
              <w:top w:val="nil"/>
              <w:left w:val="nil"/>
              <w:bottom w:val="single" w:sz="4" w:space="0" w:color="auto"/>
              <w:right w:val="single" w:sz="4" w:space="0" w:color="auto"/>
            </w:tcBorders>
            <w:shd w:val="clear" w:color="auto" w:fill="auto"/>
            <w:vAlign w:val="center"/>
          </w:tcPr>
          <w:p w:rsidR="00662086" w:rsidRDefault="00F30AA0">
            <w:pPr>
              <w:widowControl/>
              <w:spacing w:line="400" w:lineRule="exact"/>
              <w:jc w:val="center"/>
              <w:textAlignment w:val="center"/>
              <w:rPr>
                <w:rFonts w:ascii="宋体" w:eastAsia="宋体" w:hAnsi="宋体" w:cs="宋体"/>
                <w:color w:val="000000" w:themeColor="text1"/>
                <w:sz w:val="24"/>
                <w:szCs w:val="24"/>
              </w:rPr>
            </w:pPr>
            <w:r>
              <w:rPr>
                <w:rFonts w:ascii="宋体" w:eastAsia="宋体" w:hAnsi="宋体" w:cs="宋体" w:hint="eastAsia"/>
                <w:color w:val="000000"/>
                <w:kern w:val="0"/>
                <w:sz w:val="24"/>
                <w:szCs w:val="24"/>
                <w:lang w:bidi="ar"/>
              </w:rPr>
              <w:t>一次性口罩</w:t>
            </w:r>
          </w:p>
        </w:tc>
        <w:tc>
          <w:tcPr>
            <w:tcW w:w="1676" w:type="pct"/>
            <w:tcBorders>
              <w:top w:val="nil"/>
              <w:left w:val="nil"/>
              <w:bottom w:val="single" w:sz="4" w:space="0" w:color="auto"/>
              <w:right w:val="single" w:sz="4" w:space="0" w:color="auto"/>
            </w:tcBorders>
            <w:shd w:val="clear" w:color="auto" w:fill="auto"/>
            <w:vAlign w:val="center"/>
          </w:tcPr>
          <w:p w:rsidR="00662086" w:rsidRDefault="00F30AA0">
            <w:pPr>
              <w:widowControl/>
              <w:spacing w:line="400" w:lineRule="exact"/>
              <w:textAlignment w:val="center"/>
              <w:rPr>
                <w:rFonts w:ascii="宋体" w:eastAsia="宋体" w:hAnsi="宋体" w:cs="宋体"/>
                <w:color w:val="000000" w:themeColor="text1"/>
                <w:sz w:val="24"/>
                <w:szCs w:val="24"/>
              </w:rPr>
            </w:pPr>
            <w:r>
              <w:rPr>
                <w:rFonts w:ascii="宋体" w:eastAsia="宋体" w:hAnsi="宋体" w:cs="宋体" w:hint="eastAsia"/>
                <w:color w:val="000000"/>
                <w:kern w:val="0"/>
                <w:sz w:val="24"/>
                <w:szCs w:val="24"/>
                <w:lang w:bidi="ar"/>
              </w:rPr>
              <w:t>环保无公害。</w:t>
            </w:r>
          </w:p>
        </w:tc>
        <w:tc>
          <w:tcPr>
            <w:tcW w:w="426" w:type="pct"/>
            <w:tcBorders>
              <w:top w:val="nil"/>
              <w:left w:val="nil"/>
              <w:bottom w:val="single" w:sz="4" w:space="0" w:color="auto"/>
              <w:right w:val="single" w:sz="4" w:space="0" w:color="auto"/>
            </w:tcBorders>
            <w:shd w:val="clear" w:color="auto" w:fill="auto"/>
            <w:vAlign w:val="center"/>
          </w:tcPr>
          <w:p w:rsidR="00662086" w:rsidRDefault="00F30AA0">
            <w:pPr>
              <w:widowControl/>
              <w:spacing w:line="400" w:lineRule="exact"/>
              <w:jc w:val="center"/>
              <w:textAlignment w:val="center"/>
              <w:rPr>
                <w:rFonts w:ascii="宋体" w:eastAsia="宋体" w:hAnsi="宋体" w:cs="宋体"/>
                <w:color w:val="000000" w:themeColor="text1"/>
                <w:sz w:val="24"/>
                <w:szCs w:val="24"/>
              </w:rPr>
            </w:pPr>
            <w:r>
              <w:rPr>
                <w:rFonts w:ascii="宋体" w:eastAsia="宋体" w:hAnsi="宋体" w:cs="宋体" w:hint="eastAsia"/>
                <w:color w:val="000000"/>
                <w:kern w:val="0"/>
                <w:sz w:val="24"/>
                <w:szCs w:val="24"/>
                <w:lang w:bidi="ar"/>
              </w:rPr>
              <w:t>只</w:t>
            </w:r>
          </w:p>
        </w:tc>
        <w:tc>
          <w:tcPr>
            <w:tcW w:w="766" w:type="pct"/>
            <w:tcBorders>
              <w:top w:val="single" w:sz="4" w:space="0" w:color="auto"/>
              <w:left w:val="nil"/>
              <w:bottom w:val="single" w:sz="4" w:space="0" w:color="auto"/>
              <w:right w:val="single" w:sz="4" w:space="0" w:color="auto"/>
            </w:tcBorders>
            <w:vAlign w:val="center"/>
          </w:tcPr>
          <w:p w:rsidR="00662086" w:rsidRDefault="00F30AA0">
            <w:pPr>
              <w:widowControl/>
              <w:spacing w:line="400" w:lineRule="exact"/>
              <w:jc w:val="center"/>
              <w:textAlignment w:val="center"/>
              <w:rPr>
                <w:rFonts w:ascii="宋体" w:eastAsia="宋体" w:hAnsi="宋体" w:cs="宋体"/>
                <w:color w:val="000000" w:themeColor="text1"/>
                <w:sz w:val="24"/>
                <w:szCs w:val="24"/>
              </w:rPr>
            </w:pPr>
            <w:r>
              <w:rPr>
                <w:rFonts w:ascii="宋体" w:eastAsia="宋体" w:hAnsi="宋体" w:cs="宋体" w:hint="eastAsia"/>
                <w:color w:val="000000"/>
                <w:kern w:val="0"/>
                <w:sz w:val="24"/>
                <w:szCs w:val="24"/>
                <w:lang w:bidi="ar"/>
              </w:rPr>
              <w:t>24000</w:t>
            </w:r>
          </w:p>
        </w:tc>
        <w:tc>
          <w:tcPr>
            <w:tcW w:w="767" w:type="pct"/>
            <w:tcBorders>
              <w:top w:val="single" w:sz="4" w:space="0" w:color="auto"/>
              <w:left w:val="nil"/>
              <w:bottom w:val="single" w:sz="4" w:space="0" w:color="auto"/>
              <w:right w:val="single" w:sz="4" w:space="0" w:color="auto"/>
            </w:tcBorders>
            <w:vAlign w:val="center"/>
          </w:tcPr>
          <w:p w:rsidR="00662086" w:rsidRDefault="00F30AA0">
            <w:pPr>
              <w:widowControl/>
              <w:spacing w:line="400" w:lineRule="exact"/>
              <w:jc w:val="center"/>
              <w:textAlignment w:val="center"/>
              <w:rPr>
                <w:rFonts w:ascii="宋体" w:eastAsia="宋体" w:hAnsi="宋体" w:cs="宋体"/>
                <w:color w:val="000000" w:themeColor="text1"/>
                <w:kern w:val="0"/>
                <w:sz w:val="24"/>
                <w:szCs w:val="24"/>
              </w:rPr>
            </w:pPr>
            <w:r>
              <w:rPr>
                <w:rFonts w:ascii="宋体" w:eastAsia="宋体" w:hAnsi="宋体" w:cs="宋体" w:hint="eastAsia"/>
                <w:color w:val="000000"/>
                <w:kern w:val="0"/>
                <w:sz w:val="24"/>
                <w:szCs w:val="24"/>
                <w:lang w:bidi="ar"/>
              </w:rPr>
              <w:t>0.23</w:t>
            </w:r>
          </w:p>
        </w:tc>
      </w:tr>
    </w:tbl>
    <w:p w:rsidR="00662086" w:rsidRDefault="00F30AA0">
      <w:pPr>
        <w:spacing w:line="500" w:lineRule="exact"/>
        <w:rPr>
          <w:rFonts w:ascii="宋体" w:eastAsia="宋体" w:hAnsi="宋体" w:cs="宋体"/>
          <w:sz w:val="28"/>
          <w:szCs w:val="28"/>
        </w:rPr>
      </w:pPr>
      <w:r>
        <w:rPr>
          <w:rFonts w:ascii="宋体" w:eastAsia="宋体" w:hAnsi="宋体" w:cs="宋体" w:hint="eastAsia"/>
          <w:sz w:val="28"/>
          <w:szCs w:val="28"/>
        </w:rPr>
        <w:t>备注：</w:t>
      </w:r>
    </w:p>
    <w:p w:rsidR="00662086" w:rsidRDefault="00F30AA0">
      <w:pPr>
        <w:spacing w:line="500" w:lineRule="exact"/>
        <w:rPr>
          <w:rFonts w:ascii="宋体" w:eastAsia="宋体" w:hAnsi="宋体" w:cs="宋体"/>
          <w:sz w:val="28"/>
          <w:szCs w:val="28"/>
        </w:rPr>
      </w:pPr>
      <w:r>
        <w:rPr>
          <w:rFonts w:ascii="宋体" w:eastAsia="宋体" w:hAnsi="宋体" w:cs="宋体" w:hint="eastAsia"/>
          <w:sz w:val="28"/>
          <w:szCs w:val="28"/>
        </w:rPr>
        <w:t>1、表中的规格为参考值，可提供相似规格产品。</w:t>
      </w:r>
    </w:p>
    <w:p w:rsidR="00662086" w:rsidRDefault="00F30AA0">
      <w:pPr>
        <w:spacing w:line="500" w:lineRule="exact"/>
        <w:rPr>
          <w:rFonts w:ascii="宋体" w:eastAsia="宋体" w:hAnsi="宋体" w:cs="宋体"/>
          <w:sz w:val="28"/>
          <w:szCs w:val="28"/>
        </w:rPr>
      </w:pPr>
      <w:r>
        <w:rPr>
          <w:rFonts w:ascii="宋体" w:eastAsia="宋体" w:hAnsi="宋体" w:cs="宋体" w:hint="eastAsia"/>
          <w:sz w:val="28"/>
          <w:szCs w:val="28"/>
        </w:rPr>
        <w:t>2、本项目为2025-2026年食堂快餐餐具类采购，供货范围为快餐餐具类货物，包括但不限于以上清单货物；采购量以实际采购量为准，预计采购量仅供参考。</w:t>
      </w:r>
    </w:p>
    <w:p w:rsidR="00662086" w:rsidRDefault="00F30AA0">
      <w:pPr>
        <w:spacing w:line="500" w:lineRule="exact"/>
        <w:rPr>
          <w:rFonts w:ascii="宋体" w:eastAsia="宋体" w:hAnsi="宋体" w:cs="宋体"/>
          <w:sz w:val="28"/>
          <w:szCs w:val="28"/>
        </w:rPr>
      </w:pPr>
      <w:r>
        <w:rPr>
          <w:rFonts w:ascii="宋体" w:eastAsia="宋体" w:hAnsi="宋体" w:cs="宋体" w:hint="eastAsia"/>
          <w:sz w:val="28"/>
          <w:szCs w:val="28"/>
        </w:rPr>
        <w:t>3、本报价为两年不变价，报价应包含本项目采购清单的所有内容，费用已包含产品购置、运送、包装、税金等一切预见或不可预见费。</w:t>
      </w:r>
    </w:p>
    <w:p w:rsidR="00662086" w:rsidRDefault="00F30AA0">
      <w:pPr>
        <w:spacing w:line="500" w:lineRule="exact"/>
        <w:rPr>
          <w:rFonts w:ascii="宋体" w:eastAsia="宋体" w:hAnsi="宋体" w:cs="宋体"/>
          <w:sz w:val="28"/>
          <w:szCs w:val="28"/>
        </w:rPr>
      </w:pPr>
      <w:r>
        <w:rPr>
          <w:rFonts w:ascii="宋体" w:eastAsia="宋体" w:hAnsi="宋体" w:cs="宋体" w:hint="eastAsia"/>
          <w:sz w:val="28"/>
          <w:szCs w:val="28"/>
        </w:rPr>
        <w:t>4、根据使用科室实际需要，在合同期内采用不定期、不定量供货方式。</w:t>
      </w:r>
    </w:p>
    <w:p w:rsidR="00662086" w:rsidRDefault="00F30AA0">
      <w:pPr>
        <w:spacing w:line="500" w:lineRule="exact"/>
        <w:rPr>
          <w:rFonts w:ascii="宋体" w:eastAsia="宋体" w:hAnsi="宋体" w:cs="宋体"/>
          <w:sz w:val="28"/>
          <w:szCs w:val="28"/>
        </w:rPr>
      </w:pPr>
      <w:r>
        <w:rPr>
          <w:rFonts w:ascii="宋体" w:eastAsia="宋体" w:hAnsi="宋体" w:cs="宋体" w:hint="eastAsia"/>
          <w:sz w:val="28"/>
          <w:szCs w:val="28"/>
        </w:rPr>
        <w:t>5、该项目服务期为两年，采用1年1签合同形式，第一年期满时，需考核合格才能签订下一年的合同，反之，取消供货资格。</w:t>
      </w:r>
    </w:p>
    <w:p w:rsidR="00662086" w:rsidRDefault="00F30AA0">
      <w:pPr>
        <w:spacing w:line="500" w:lineRule="exact"/>
        <w:rPr>
          <w:rFonts w:ascii="宋体" w:eastAsia="宋体" w:hAnsi="宋体" w:cs="宋体"/>
          <w:sz w:val="28"/>
          <w:szCs w:val="28"/>
        </w:rPr>
      </w:pPr>
      <w:r>
        <w:rPr>
          <w:rFonts w:ascii="宋体" w:eastAsia="宋体" w:hAnsi="宋体" w:cs="宋体" w:hint="eastAsia"/>
          <w:sz w:val="28"/>
          <w:szCs w:val="28"/>
        </w:rPr>
        <w:lastRenderedPageBreak/>
        <w:t>二、产品质量要求（包括但不限于以下内容）</w:t>
      </w:r>
    </w:p>
    <w:p w:rsidR="00662086" w:rsidRDefault="00F30AA0">
      <w:pPr>
        <w:spacing w:line="500" w:lineRule="exact"/>
        <w:rPr>
          <w:rFonts w:ascii="宋体" w:eastAsia="宋体" w:hAnsi="宋体" w:cs="宋体"/>
          <w:sz w:val="28"/>
          <w:szCs w:val="28"/>
        </w:rPr>
      </w:pPr>
      <w:r>
        <w:rPr>
          <w:rFonts w:ascii="宋体" w:eastAsia="宋体" w:hAnsi="宋体" w:cs="宋体" w:hint="eastAsia"/>
          <w:sz w:val="28"/>
          <w:szCs w:val="28"/>
        </w:rPr>
        <w:t>1、货物所使用的原料必须符合食品用塑料包装容器工具的全新塑料颗粒；要符合国家标准。其余产品必须符合国家现行最新的且已实施的相关标准和规范。</w:t>
      </w:r>
    </w:p>
    <w:p w:rsidR="00662086" w:rsidRDefault="00F30AA0">
      <w:pPr>
        <w:spacing w:line="500" w:lineRule="exact"/>
        <w:rPr>
          <w:rFonts w:ascii="宋体" w:eastAsia="宋体" w:hAnsi="宋体" w:cs="宋体"/>
          <w:sz w:val="28"/>
          <w:szCs w:val="28"/>
        </w:rPr>
      </w:pPr>
      <w:r>
        <w:rPr>
          <w:rFonts w:ascii="宋体" w:eastAsia="宋体" w:hAnsi="宋体" w:cs="宋体" w:hint="eastAsia"/>
          <w:sz w:val="28"/>
          <w:szCs w:val="28"/>
        </w:rPr>
        <w:t>2、无国家、行业标准的货物，或无约定标准的货物，以不低于医院周边市场同种货物的中档质量作为质量标准。</w:t>
      </w:r>
    </w:p>
    <w:p w:rsidR="00662086" w:rsidRDefault="00F30AA0">
      <w:pPr>
        <w:spacing w:line="500" w:lineRule="exact"/>
        <w:rPr>
          <w:rFonts w:ascii="宋体" w:eastAsia="宋体" w:hAnsi="宋体" w:cs="宋体"/>
          <w:sz w:val="28"/>
          <w:szCs w:val="28"/>
        </w:rPr>
      </w:pPr>
      <w:r>
        <w:rPr>
          <w:rFonts w:ascii="宋体" w:eastAsia="宋体" w:hAnsi="宋体" w:cs="宋体" w:hint="eastAsia"/>
          <w:sz w:val="28"/>
          <w:szCs w:val="28"/>
        </w:rPr>
        <w:t>3、塑料饭盒密封性好，盒身手捏不能太软。</w:t>
      </w:r>
    </w:p>
    <w:p w:rsidR="00662086" w:rsidRDefault="00F30AA0">
      <w:pPr>
        <w:spacing w:line="500" w:lineRule="exact"/>
        <w:rPr>
          <w:rFonts w:ascii="宋体" w:eastAsia="宋体" w:hAnsi="宋体" w:cs="宋体"/>
          <w:sz w:val="28"/>
          <w:szCs w:val="28"/>
        </w:rPr>
      </w:pPr>
      <w:r>
        <w:rPr>
          <w:rFonts w:ascii="宋体" w:eastAsia="宋体" w:hAnsi="宋体" w:cs="宋体" w:hint="eastAsia"/>
          <w:sz w:val="28"/>
          <w:szCs w:val="28"/>
        </w:rPr>
        <w:t>4、快餐用具不能增加荧光增白剂。</w:t>
      </w:r>
    </w:p>
    <w:p w:rsidR="00662086" w:rsidRDefault="00F30AA0">
      <w:pPr>
        <w:spacing w:line="500" w:lineRule="exact"/>
        <w:rPr>
          <w:rFonts w:ascii="宋体" w:eastAsia="宋体" w:hAnsi="宋体" w:cs="宋体"/>
          <w:sz w:val="28"/>
          <w:szCs w:val="28"/>
        </w:rPr>
      </w:pPr>
      <w:r>
        <w:rPr>
          <w:rFonts w:ascii="宋体" w:eastAsia="宋体" w:hAnsi="宋体" w:cs="宋体" w:hint="eastAsia"/>
          <w:sz w:val="28"/>
          <w:szCs w:val="28"/>
        </w:rPr>
        <w:t>5、每批次供货须提供出厂检验报告或其他质量证明文件。产品的各项要求必须符合国家现行最新的且已实施的相关标准和规范。</w:t>
      </w:r>
    </w:p>
    <w:p w:rsidR="00662086" w:rsidRDefault="00F30AA0">
      <w:pPr>
        <w:spacing w:line="500" w:lineRule="exact"/>
        <w:rPr>
          <w:rFonts w:ascii="宋体" w:eastAsia="宋体" w:hAnsi="宋体" w:cs="宋体"/>
          <w:sz w:val="28"/>
          <w:szCs w:val="28"/>
        </w:rPr>
      </w:pPr>
      <w:r>
        <w:rPr>
          <w:rFonts w:ascii="宋体" w:eastAsia="宋体" w:hAnsi="宋体" w:cs="宋体" w:hint="eastAsia"/>
          <w:sz w:val="28"/>
          <w:szCs w:val="28"/>
        </w:rPr>
        <w:t>6、所有产品需符合采购人使用要求。</w:t>
      </w:r>
    </w:p>
    <w:p w:rsidR="00662086" w:rsidRDefault="00F30AA0">
      <w:pPr>
        <w:spacing w:line="500" w:lineRule="exact"/>
        <w:rPr>
          <w:rFonts w:ascii="宋体" w:eastAsia="宋体" w:hAnsi="宋体" w:cs="宋体"/>
          <w:sz w:val="28"/>
          <w:szCs w:val="28"/>
        </w:rPr>
      </w:pPr>
      <w:r>
        <w:rPr>
          <w:rFonts w:ascii="宋体" w:eastAsia="宋体" w:hAnsi="宋体" w:cs="宋体" w:hint="eastAsia"/>
          <w:sz w:val="28"/>
          <w:szCs w:val="28"/>
        </w:rPr>
        <w:t>7、因生产厂家停产造成的缺货或断货，成交供应商无法供应的货物，征得采购方同意后，可以用优于或等于同质量的货物代替（提供生产厂家停产的证明材料及替代货物质量等于或优于原货物的依据），价格不变。</w:t>
      </w:r>
    </w:p>
    <w:p w:rsidR="00662086" w:rsidRDefault="00F30AA0">
      <w:pPr>
        <w:spacing w:line="500" w:lineRule="exact"/>
        <w:rPr>
          <w:rFonts w:ascii="宋体" w:eastAsia="宋体" w:hAnsi="宋体" w:cs="宋体"/>
          <w:sz w:val="28"/>
          <w:szCs w:val="28"/>
        </w:rPr>
      </w:pPr>
      <w:r>
        <w:rPr>
          <w:rFonts w:ascii="宋体" w:eastAsia="宋体" w:hAnsi="宋体" w:cs="宋体" w:hint="eastAsia"/>
          <w:sz w:val="28"/>
          <w:szCs w:val="28"/>
        </w:rPr>
        <w:t>8、医院对货物质量有异议时，可要求供应商立即送第三方检测机构检测并出具报告，费用由供应商承担。</w:t>
      </w:r>
    </w:p>
    <w:p w:rsidR="00662086" w:rsidRDefault="00F30AA0">
      <w:pPr>
        <w:spacing w:line="500" w:lineRule="exact"/>
        <w:rPr>
          <w:rFonts w:ascii="宋体" w:eastAsia="宋体" w:hAnsi="宋体" w:cs="宋体"/>
          <w:sz w:val="28"/>
          <w:szCs w:val="28"/>
        </w:rPr>
      </w:pPr>
      <w:r>
        <w:rPr>
          <w:rFonts w:ascii="宋体" w:eastAsia="宋体" w:hAnsi="宋体" w:cs="宋体" w:hint="eastAsia"/>
          <w:sz w:val="28"/>
          <w:szCs w:val="28"/>
        </w:rPr>
        <w:t>9、首次交货时需提供所有产品符合要求的检测报告。</w:t>
      </w:r>
    </w:p>
    <w:p w:rsidR="00662086" w:rsidRDefault="00662086">
      <w:pPr>
        <w:spacing w:line="500" w:lineRule="exact"/>
        <w:rPr>
          <w:rFonts w:ascii="宋体" w:eastAsia="宋体" w:hAnsi="宋体" w:cs="宋体"/>
          <w:sz w:val="28"/>
          <w:szCs w:val="28"/>
        </w:rPr>
      </w:pPr>
    </w:p>
    <w:p w:rsidR="00662086" w:rsidRDefault="00F30AA0">
      <w:pPr>
        <w:spacing w:line="500" w:lineRule="exact"/>
        <w:rPr>
          <w:rFonts w:ascii="宋体" w:eastAsia="宋体" w:hAnsi="宋体" w:cs="宋体"/>
          <w:sz w:val="28"/>
          <w:szCs w:val="28"/>
        </w:rPr>
      </w:pPr>
      <w:r>
        <w:rPr>
          <w:rFonts w:ascii="宋体" w:eastAsia="宋体" w:hAnsi="宋体" w:cs="宋体" w:hint="eastAsia"/>
          <w:sz w:val="28"/>
          <w:szCs w:val="28"/>
        </w:rPr>
        <w:t>三、配送服务要求</w:t>
      </w:r>
    </w:p>
    <w:p w:rsidR="00662086" w:rsidRDefault="00F30AA0">
      <w:pPr>
        <w:spacing w:line="500" w:lineRule="exact"/>
        <w:rPr>
          <w:rFonts w:ascii="宋体" w:eastAsia="宋体" w:hAnsi="宋体" w:cs="宋体"/>
          <w:sz w:val="28"/>
          <w:szCs w:val="28"/>
        </w:rPr>
      </w:pPr>
      <w:r>
        <w:rPr>
          <w:rFonts w:ascii="宋体" w:eastAsia="宋体" w:hAnsi="宋体" w:cs="宋体" w:hint="eastAsia"/>
          <w:sz w:val="28"/>
          <w:szCs w:val="28"/>
        </w:rPr>
        <w:t>1、供应商在收到医院订单后，应在24小时内将约定的符合质量要求的货物如数送到医院指定地点。除客观不可抗力情况外，供应商不得推迟送货。如确需延迟送货的，供应商应告知医院并征得医院同意。如因供应商延迟送货、数量不符、质量不符等造成医院利益受损的，医院有权要求供应商赔偿，当出现≥3次上述情况后，除赔偿损失外并处以1000元罚款/次，罚款从供货结算款内扣除。</w:t>
      </w:r>
    </w:p>
    <w:p w:rsidR="00662086" w:rsidRDefault="00F30AA0">
      <w:pPr>
        <w:spacing w:line="500" w:lineRule="exact"/>
        <w:rPr>
          <w:rFonts w:ascii="宋体" w:eastAsia="宋体" w:hAnsi="宋体" w:cs="宋体"/>
          <w:sz w:val="28"/>
          <w:szCs w:val="28"/>
        </w:rPr>
      </w:pPr>
      <w:r>
        <w:rPr>
          <w:rFonts w:ascii="宋体" w:eastAsia="宋体" w:hAnsi="宋体" w:cs="宋体" w:hint="eastAsia"/>
          <w:sz w:val="28"/>
          <w:szCs w:val="28"/>
        </w:rPr>
        <w:t>2、为不影响工作及避免日后争议，送货单应与货同行，即时签收，过后不补。</w:t>
      </w:r>
    </w:p>
    <w:p w:rsidR="00662086" w:rsidRDefault="00F30AA0">
      <w:pPr>
        <w:spacing w:line="500" w:lineRule="exact"/>
        <w:rPr>
          <w:rFonts w:ascii="宋体" w:eastAsia="宋体" w:hAnsi="宋体" w:cs="宋体"/>
          <w:sz w:val="28"/>
          <w:szCs w:val="28"/>
        </w:rPr>
      </w:pPr>
      <w:r>
        <w:rPr>
          <w:rFonts w:ascii="宋体" w:eastAsia="宋体" w:hAnsi="宋体" w:cs="宋体" w:hint="eastAsia"/>
          <w:sz w:val="28"/>
          <w:szCs w:val="28"/>
        </w:rPr>
        <w:t>3、送货工具应做好清洗消毒措施。</w:t>
      </w:r>
    </w:p>
    <w:p w:rsidR="00662086" w:rsidRDefault="00F30AA0">
      <w:pPr>
        <w:spacing w:line="500" w:lineRule="exact"/>
        <w:rPr>
          <w:rFonts w:ascii="宋体" w:eastAsia="宋体" w:hAnsi="宋体" w:cs="宋体"/>
          <w:sz w:val="28"/>
          <w:szCs w:val="28"/>
        </w:rPr>
      </w:pPr>
      <w:r>
        <w:rPr>
          <w:rFonts w:ascii="宋体" w:eastAsia="宋体" w:hAnsi="宋体" w:cs="宋体" w:hint="eastAsia"/>
          <w:sz w:val="28"/>
          <w:szCs w:val="28"/>
        </w:rPr>
        <w:t>4、在医院签收之前，货物的所有权和风险属于供应商，货物发生遗失、</w:t>
      </w:r>
      <w:r>
        <w:rPr>
          <w:rFonts w:ascii="宋体" w:eastAsia="宋体" w:hAnsi="宋体" w:cs="宋体" w:hint="eastAsia"/>
          <w:sz w:val="28"/>
          <w:szCs w:val="28"/>
        </w:rPr>
        <w:lastRenderedPageBreak/>
        <w:t>损坏由供应商负责。</w:t>
      </w:r>
    </w:p>
    <w:p w:rsidR="00662086" w:rsidRDefault="00F30AA0">
      <w:pPr>
        <w:spacing w:line="500" w:lineRule="exact"/>
        <w:rPr>
          <w:rFonts w:ascii="宋体" w:eastAsia="宋体" w:hAnsi="宋体" w:cs="宋体"/>
          <w:sz w:val="28"/>
          <w:szCs w:val="28"/>
        </w:rPr>
      </w:pPr>
      <w:r>
        <w:rPr>
          <w:rFonts w:ascii="宋体" w:eastAsia="宋体" w:hAnsi="宋体" w:cs="宋体" w:hint="eastAsia"/>
          <w:sz w:val="28"/>
          <w:szCs w:val="28"/>
        </w:rPr>
        <w:t>5、供应商自带卸货工具。</w:t>
      </w:r>
    </w:p>
    <w:p w:rsidR="00662086" w:rsidRDefault="00F30AA0">
      <w:pPr>
        <w:spacing w:line="500" w:lineRule="exact"/>
        <w:rPr>
          <w:rFonts w:ascii="宋体" w:eastAsia="宋体" w:hAnsi="宋体" w:cs="宋体"/>
          <w:sz w:val="28"/>
          <w:szCs w:val="28"/>
        </w:rPr>
      </w:pPr>
      <w:r>
        <w:rPr>
          <w:rFonts w:ascii="宋体" w:eastAsia="宋体" w:hAnsi="宋体" w:cs="宋体" w:hint="eastAsia"/>
          <w:sz w:val="28"/>
          <w:szCs w:val="28"/>
        </w:rPr>
        <w:t>6、如特殊情况临时增加订货时，供应商必须在2小时内送到。</w:t>
      </w:r>
    </w:p>
    <w:p w:rsidR="00662086" w:rsidRDefault="00662086">
      <w:pPr>
        <w:spacing w:line="500" w:lineRule="exact"/>
        <w:rPr>
          <w:rFonts w:ascii="宋体" w:eastAsia="宋体" w:hAnsi="宋体" w:cs="宋体"/>
          <w:sz w:val="28"/>
          <w:szCs w:val="28"/>
        </w:rPr>
      </w:pPr>
    </w:p>
    <w:p w:rsidR="00662086" w:rsidRDefault="00F30AA0">
      <w:pPr>
        <w:spacing w:line="500" w:lineRule="exact"/>
        <w:rPr>
          <w:rFonts w:ascii="宋体" w:eastAsia="宋体" w:hAnsi="宋体" w:cs="宋体"/>
          <w:sz w:val="28"/>
          <w:szCs w:val="28"/>
        </w:rPr>
      </w:pPr>
      <w:r>
        <w:rPr>
          <w:rFonts w:ascii="宋体" w:eastAsia="宋体" w:hAnsi="宋体" w:cs="宋体" w:hint="eastAsia"/>
          <w:sz w:val="28"/>
          <w:szCs w:val="28"/>
        </w:rPr>
        <w:t>四、商务要求</w:t>
      </w:r>
    </w:p>
    <w:p w:rsidR="00662086" w:rsidRDefault="00F30AA0">
      <w:pPr>
        <w:spacing w:line="500" w:lineRule="exact"/>
        <w:rPr>
          <w:rFonts w:ascii="宋体" w:eastAsia="宋体" w:hAnsi="宋体" w:cs="宋体"/>
          <w:sz w:val="28"/>
          <w:szCs w:val="28"/>
        </w:rPr>
      </w:pPr>
      <w:r>
        <w:rPr>
          <w:rFonts w:ascii="宋体" w:eastAsia="宋体" w:hAnsi="宋体" w:cs="宋体" w:hint="eastAsia"/>
          <w:sz w:val="28"/>
          <w:szCs w:val="28"/>
        </w:rPr>
        <w:t>1.价格要求</w:t>
      </w:r>
    </w:p>
    <w:p w:rsidR="00662086" w:rsidRDefault="00F30AA0">
      <w:pPr>
        <w:spacing w:line="500" w:lineRule="exact"/>
        <w:rPr>
          <w:rFonts w:ascii="宋体" w:eastAsia="宋体" w:hAnsi="宋体" w:cs="宋体"/>
          <w:sz w:val="28"/>
          <w:szCs w:val="28"/>
        </w:rPr>
      </w:pPr>
      <w:r>
        <w:rPr>
          <w:rFonts w:ascii="宋体" w:eastAsia="宋体" w:hAnsi="宋体" w:cs="宋体" w:hint="eastAsia"/>
          <w:sz w:val="28"/>
          <w:szCs w:val="28"/>
        </w:rPr>
        <w:t>1.1本项目采用固定单价形式，价格为合同期内固定不变价，费用已包含一切预见或不可预见费用。</w:t>
      </w:r>
    </w:p>
    <w:p w:rsidR="00662086" w:rsidRDefault="00F30AA0">
      <w:pPr>
        <w:spacing w:line="500" w:lineRule="exact"/>
        <w:rPr>
          <w:rFonts w:ascii="宋体" w:eastAsia="宋体" w:hAnsi="宋体" w:cs="宋体"/>
          <w:sz w:val="28"/>
          <w:szCs w:val="28"/>
        </w:rPr>
      </w:pPr>
      <w:r>
        <w:rPr>
          <w:rFonts w:ascii="宋体" w:eastAsia="宋体" w:hAnsi="宋体" w:cs="宋体" w:hint="eastAsia"/>
          <w:sz w:val="28"/>
          <w:szCs w:val="28"/>
        </w:rPr>
        <w:t>1.2项目结算金额=订货数量×单价。</w:t>
      </w:r>
    </w:p>
    <w:p w:rsidR="00662086" w:rsidRDefault="00F30AA0">
      <w:pPr>
        <w:spacing w:line="500" w:lineRule="exact"/>
        <w:rPr>
          <w:rFonts w:ascii="宋体" w:eastAsia="宋体" w:hAnsi="宋体" w:cs="宋体"/>
          <w:sz w:val="28"/>
          <w:szCs w:val="28"/>
        </w:rPr>
      </w:pPr>
      <w:r>
        <w:rPr>
          <w:rFonts w:ascii="宋体" w:eastAsia="宋体" w:hAnsi="宋体" w:cs="宋体" w:hint="eastAsia"/>
          <w:sz w:val="28"/>
          <w:szCs w:val="28"/>
        </w:rPr>
        <w:t>2.结算方式</w:t>
      </w:r>
    </w:p>
    <w:p w:rsidR="00662086" w:rsidRDefault="00F30AA0">
      <w:pPr>
        <w:spacing w:line="500" w:lineRule="exact"/>
        <w:rPr>
          <w:rFonts w:ascii="宋体" w:eastAsia="宋体" w:hAnsi="宋体" w:cs="宋体"/>
          <w:sz w:val="28"/>
          <w:szCs w:val="28"/>
        </w:rPr>
      </w:pPr>
      <w:r>
        <w:rPr>
          <w:rFonts w:ascii="宋体" w:eastAsia="宋体" w:hAnsi="宋体" w:cs="宋体" w:hint="eastAsia"/>
          <w:sz w:val="28"/>
          <w:szCs w:val="28"/>
        </w:rPr>
        <w:t>2.1货款结算方式：采用“按实结算”方式，支付时间为每月一次。</w:t>
      </w:r>
    </w:p>
    <w:p w:rsidR="00662086" w:rsidRDefault="00F30AA0">
      <w:pPr>
        <w:spacing w:line="500" w:lineRule="exact"/>
        <w:rPr>
          <w:rFonts w:ascii="宋体" w:eastAsia="宋体" w:hAnsi="宋体" w:cs="宋体"/>
          <w:sz w:val="28"/>
          <w:szCs w:val="28"/>
        </w:rPr>
      </w:pPr>
      <w:r>
        <w:rPr>
          <w:rFonts w:ascii="宋体" w:eastAsia="宋体" w:hAnsi="宋体" w:cs="宋体" w:hint="eastAsia"/>
          <w:sz w:val="28"/>
          <w:szCs w:val="28"/>
        </w:rPr>
        <w:t>2.2医院收到供应商收货凭证和有效等额发票后，60日内以支票或转账付款方式缴付货款给供应商。</w:t>
      </w:r>
    </w:p>
    <w:p w:rsidR="00662086" w:rsidRDefault="00F30AA0">
      <w:pPr>
        <w:spacing w:line="500" w:lineRule="exact"/>
        <w:rPr>
          <w:rFonts w:ascii="宋体" w:eastAsia="宋体" w:hAnsi="宋体" w:cs="宋体"/>
          <w:sz w:val="28"/>
          <w:szCs w:val="28"/>
        </w:rPr>
      </w:pPr>
      <w:r>
        <w:rPr>
          <w:rFonts w:ascii="宋体" w:eastAsia="宋体" w:hAnsi="宋体" w:cs="宋体" w:hint="eastAsia"/>
          <w:sz w:val="28"/>
          <w:szCs w:val="28"/>
        </w:rPr>
        <w:t>2.3收款方、出具发票方、合同乙方均必须与供应商名称一致。</w:t>
      </w:r>
    </w:p>
    <w:p w:rsidR="00662086" w:rsidRDefault="00F30AA0">
      <w:pPr>
        <w:spacing w:line="500" w:lineRule="exact"/>
        <w:rPr>
          <w:rFonts w:ascii="宋体" w:eastAsia="宋体" w:hAnsi="宋体" w:cs="宋体"/>
          <w:sz w:val="28"/>
          <w:szCs w:val="28"/>
        </w:rPr>
      </w:pPr>
      <w:r>
        <w:rPr>
          <w:rFonts w:ascii="宋体" w:eastAsia="宋体" w:hAnsi="宋体" w:cs="宋体" w:hint="eastAsia"/>
          <w:sz w:val="28"/>
          <w:szCs w:val="28"/>
        </w:rPr>
        <w:t>3.交货地点</w:t>
      </w:r>
    </w:p>
    <w:p w:rsidR="00662086" w:rsidRDefault="00F30AA0">
      <w:pPr>
        <w:spacing w:line="500" w:lineRule="exact"/>
        <w:rPr>
          <w:rFonts w:ascii="宋体" w:eastAsia="宋体" w:hAnsi="宋体" w:cs="宋体"/>
          <w:sz w:val="28"/>
          <w:szCs w:val="28"/>
        </w:rPr>
      </w:pPr>
      <w:r>
        <w:rPr>
          <w:rFonts w:ascii="宋体" w:eastAsia="宋体" w:hAnsi="宋体" w:cs="宋体" w:hint="eastAsia"/>
          <w:sz w:val="28"/>
          <w:szCs w:val="28"/>
        </w:rPr>
        <w:t>佛山市中医院（亲仁路六号）指定地点。</w:t>
      </w:r>
    </w:p>
    <w:p w:rsidR="00662086" w:rsidRDefault="00F30AA0">
      <w:pPr>
        <w:spacing w:line="500" w:lineRule="exact"/>
        <w:rPr>
          <w:rFonts w:ascii="宋体" w:eastAsia="宋体" w:hAnsi="宋体" w:cs="宋体"/>
          <w:sz w:val="28"/>
          <w:szCs w:val="28"/>
        </w:rPr>
      </w:pPr>
      <w:r>
        <w:rPr>
          <w:rFonts w:ascii="宋体" w:eastAsia="宋体" w:hAnsi="宋体" w:cs="宋体" w:hint="eastAsia"/>
          <w:sz w:val="28"/>
          <w:szCs w:val="28"/>
        </w:rPr>
        <w:t>4.履约保证金</w:t>
      </w:r>
    </w:p>
    <w:p w:rsidR="00662086" w:rsidRDefault="00F30AA0">
      <w:pPr>
        <w:spacing w:line="500" w:lineRule="exact"/>
        <w:rPr>
          <w:rFonts w:ascii="宋体" w:eastAsia="宋体" w:hAnsi="宋体" w:cs="宋体"/>
          <w:sz w:val="28"/>
          <w:szCs w:val="28"/>
        </w:rPr>
      </w:pPr>
      <w:r>
        <w:rPr>
          <w:rFonts w:ascii="宋体" w:eastAsia="宋体" w:hAnsi="宋体" w:cs="宋体" w:hint="eastAsia"/>
          <w:sz w:val="28"/>
          <w:szCs w:val="28"/>
        </w:rPr>
        <w:t>4.1供应商在签订合同前向医院缴交履约保证金1万元人民币。如未能按时交纳的，医院有权取消成交资格。</w:t>
      </w:r>
    </w:p>
    <w:p w:rsidR="00662086" w:rsidRDefault="00F30AA0">
      <w:pPr>
        <w:spacing w:line="500" w:lineRule="exact"/>
        <w:rPr>
          <w:rFonts w:ascii="宋体" w:eastAsia="宋体" w:hAnsi="宋体" w:cs="宋体"/>
          <w:sz w:val="28"/>
          <w:szCs w:val="28"/>
        </w:rPr>
      </w:pPr>
      <w:r>
        <w:rPr>
          <w:rFonts w:ascii="宋体" w:eastAsia="宋体" w:hAnsi="宋体" w:cs="宋体" w:hint="eastAsia"/>
          <w:sz w:val="28"/>
          <w:szCs w:val="28"/>
        </w:rPr>
        <w:t>4.2如供应商违约，医院可随时启用履约保证金；如履约保证金不足以支付供应商违约造成的违约责任，医院有权向供应商收取超出的部分。合同期内，供应商无违约责任的，医院将于合同期满后一个月内无息退还全部保证金。</w:t>
      </w:r>
    </w:p>
    <w:p w:rsidR="00662086" w:rsidRDefault="00662086">
      <w:pPr>
        <w:spacing w:line="500" w:lineRule="exact"/>
        <w:ind w:rightChars="104" w:right="218"/>
        <w:rPr>
          <w:rFonts w:ascii="宋体" w:eastAsia="宋体" w:hAnsi="宋体" w:cs="宋体"/>
          <w:sz w:val="28"/>
          <w:szCs w:val="28"/>
        </w:rPr>
      </w:pPr>
    </w:p>
    <w:p w:rsidR="00966B70" w:rsidRDefault="00966B70">
      <w:pPr>
        <w:widowControl/>
        <w:spacing w:line="440" w:lineRule="atLeast"/>
        <w:jc w:val="left"/>
        <w:rPr>
          <w:rFonts w:ascii="宋体" w:eastAsia="宋体" w:hAnsi="宋体" w:cs="宋体"/>
          <w:b/>
          <w:bCs/>
          <w:color w:val="000000"/>
          <w:kern w:val="0"/>
          <w:sz w:val="28"/>
          <w:szCs w:val="28"/>
          <w:lang w:bidi="ar"/>
        </w:rPr>
      </w:pPr>
    </w:p>
    <w:p w:rsidR="00966B70" w:rsidRDefault="00966B70">
      <w:pPr>
        <w:widowControl/>
        <w:spacing w:line="440" w:lineRule="atLeast"/>
        <w:jc w:val="left"/>
        <w:rPr>
          <w:rFonts w:ascii="宋体" w:eastAsia="宋体" w:hAnsi="宋体" w:cs="宋体"/>
          <w:b/>
          <w:bCs/>
          <w:color w:val="000000"/>
          <w:kern w:val="0"/>
          <w:sz w:val="28"/>
          <w:szCs w:val="28"/>
          <w:lang w:bidi="ar"/>
        </w:rPr>
      </w:pPr>
    </w:p>
    <w:p w:rsidR="00966B70" w:rsidRDefault="00966B70">
      <w:pPr>
        <w:widowControl/>
        <w:spacing w:line="440" w:lineRule="atLeast"/>
        <w:jc w:val="left"/>
        <w:rPr>
          <w:rFonts w:ascii="宋体" w:eastAsia="宋体" w:hAnsi="宋体" w:cs="宋体"/>
          <w:b/>
          <w:bCs/>
          <w:color w:val="000000"/>
          <w:kern w:val="0"/>
          <w:sz w:val="28"/>
          <w:szCs w:val="28"/>
          <w:lang w:bidi="ar"/>
        </w:rPr>
      </w:pPr>
    </w:p>
    <w:p w:rsidR="00966B70" w:rsidRDefault="00966B70">
      <w:pPr>
        <w:widowControl/>
        <w:spacing w:line="440" w:lineRule="atLeast"/>
        <w:jc w:val="left"/>
        <w:rPr>
          <w:rFonts w:ascii="宋体" w:eastAsia="宋体" w:hAnsi="宋体" w:cs="宋体"/>
          <w:b/>
          <w:bCs/>
          <w:color w:val="000000"/>
          <w:kern w:val="0"/>
          <w:sz w:val="28"/>
          <w:szCs w:val="28"/>
          <w:lang w:bidi="ar"/>
        </w:rPr>
      </w:pPr>
    </w:p>
    <w:p w:rsidR="00662086" w:rsidRDefault="00F30AA0">
      <w:pPr>
        <w:widowControl/>
        <w:spacing w:line="440" w:lineRule="atLeast"/>
        <w:jc w:val="left"/>
        <w:rPr>
          <w:rFonts w:ascii="宋体" w:eastAsia="宋体" w:hAnsi="宋体" w:cs="宋体"/>
          <w:bCs/>
          <w:snapToGrid w:val="0"/>
          <w:color w:val="000000"/>
          <w:kern w:val="0"/>
          <w:sz w:val="28"/>
          <w:szCs w:val="28"/>
        </w:rPr>
      </w:pPr>
      <w:r>
        <w:rPr>
          <w:rFonts w:ascii="宋体" w:eastAsia="宋体" w:hAnsi="宋体" w:cs="宋体" w:hint="eastAsia"/>
          <w:b/>
          <w:bCs/>
          <w:color w:val="000000"/>
          <w:kern w:val="0"/>
          <w:sz w:val="28"/>
          <w:szCs w:val="28"/>
          <w:lang w:bidi="ar"/>
        </w:rPr>
        <w:lastRenderedPageBreak/>
        <w:t>附件2：</w:t>
      </w:r>
    </w:p>
    <w:p w:rsidR="00662086" w:rsidRDefault="00662086">
      <w:pPr>
        <w:spacing w:line="360" w:lineRule="auto"/>
        <w:jc w:val="left"/>
        <w:rPr>
          <w:rFonts w:ascii="宋体" w:eastAsia="宋体" w:hAnsi="宋体" w:cs="宋体"/>
          <w:bCs/>
          <w:snapToGrid w:val="0"/>
          <w:color w:val="000000"/>
          <w:kern w:val="0"/>
          <w:sz w:val="24"/>
          <w:szCs w:val="20"/>
        </w:rPr>
      </w:pPr>
    </w:p>
    <w:p w:rsidR="00662086" w:rsidRDefault="00F30AA0">
      <w:pPr>
        <w:spacing w:line="360" w:lineRule="auto"/>
        <w:jc w:val="center"/>
        <w:rPr>
          <w:rFonts w:ascii="宋体" w:eastAsia="宋体" w:hAnsi="宋体" w:cs="宋体"/>
          <w:b/>
          <w:color w:val="000000"/>
          <w:kern w:val="0"/>
          <w:sz w:val="44"/>
          <w:szCs w:val="44"/>
        </w:rPr>
      </w:pPr>
      <w:r>
        <w:rPr>
          <w:rFonts w:ascii="宋体" w:eastAsia="宋体" w:hAnsi="宋体" w:cs="宋体" w:hint="eastAsia"/>
          <w:b/>
          <w:snapToGrid w:val="0"/>
          <w:color w:val="000000"/>
          <w:kern w:val="0"/>
          <w:sz w:val="44"/>
          <w:szCs w:val="44"/>
          <w:lang w:bidi="ar"/>
        </w:rPr>
        <w:t>佛山市中医院总务科采购项目</w:t>
      </w:r>
    </w:p>
    <w:p w:rsidR="00662086" w:rsidRDefault="00F30AA0">
      <w:pPr>
        <w:spacing w:line="360" w:lineRule="auto"/>
        <w:jc w:val="center"/>
        <w:rPr>
          <w:rFonts w:ascii="宋体" w:eastAsia="宋体" w:hAnsi="宋体" w:cs="宋体"/>
          <w:b/>
          <w:color w:val="000000"/>
          <w:kern w:val="0"/>
          <w:sz w:val="44"/>
          <w:szCs w:val="44"/>
        </w:rPr>
      </w:pPr>
      <w:r>
        <w:rPr>
          <w:rFonts w:ascii="宋体" w:eastAsia="宋体" w:hAnsi="宋体" w:cs="宋体" w:hint="eastAsia"/>
          <w:b/>
          <w:snapToGrid w:val="0"/>
          <w:color w:val="000000"/>
          <w:kern w:val="0"/>
          <w:sz w:val="44"/>
          <w:szCs w:val="44"/>
          <w:lang w:bidi="ar"/>
        </w:rPr>
        <w:t>报名文件</w:t>
      </w:r>
    </w:p>
    <w:p w:rsidR="00662086" w:rsidRDefault="00662086">
      <w:pPr>
        <w:spacing w:line="360" w:lineRule="auto"/>
        <w:jc w:val="left"/>
        <w:rPr>
          <w:rFonts w:ascii="宋体" w:eastAsia="宋体" w:hAnsi="宋体" w:cs="宋体"/>
          <w:b/>
          <w:bCs/>
          <w:snapToGrid w:val="0"/>
          <w:color w:val="000000"/>
          <w:kern w:val="0"/>
          <w:szCs w:val="21"/>
        </w:rPr>
      </w:pPr>
    </w:p>
    <w:p w:rsidR="00662086" w:rsidRDefault="00662086">
      <w:pPr>
        <w:spacing w:line="360" w:lineRule="auto"/>
        <w:rPr>
          <w:rFonts w:ascii="宋体" w:eastAsia="宋体" w:hAnsi="宋体" w:cs="宋体"/>
          <w:bCs/>
          <w:snapToGrid w:val="0"/>
          <w:color w:val="000000"/>
          <w:kern w:val="0"/>
          <w:sz w:val="24"/>
          <w:szCs w:val="24"/>
        </w:rPr>
      </w:pPr>
    </w:p>
    <w:p w:rsidR="00662086" w:rsidRDefault="00662086">
      <w:pPr>
        <w:spacing w:line="360" w:lineRule="auto"/>
        <w:rPr>
          <w:rFonts w:ascii="宋体" w:eastAsia="宋体" w:hAnsi="宋体" w:cs="宋体"/>
          <w:bCs/>
          <w:snapToGrid w:val="0"/>
          <w:color w:val="000000"/>
          <w:kern w:val="0"/>
          <w:sz w:val="24"/>
          <w:szCs w:val="24"/>
        </w:rPr>
      </w:pPr>
    </w:p>
    <w:p w:rsidR="00662086" w:rsidRDefault="00F30AA0">
      <w:pPr>
        <w:spacing w:line="360" w:lineRule="auto"/>
        <w:ind w:firstLineChars="470" w:firstLine="1321"/>
        <w:rPr>
          <w:rFonts w:ascii="宋体" w:eastAsia="宋体" w:hAnsi="宋体" w:cs="宋体"/>
          <w:b/>
          <w:bCs/>
          <w:color w:val="000000"/>
          <w:kern w:val="0"/>
          <w:sz w:val="28"/>
          <w:szCs w:val="28"/>
          <w:u w:val="single"/>
        </w:rPr>
      </w:pPr>
      <w:r>
        <w:rPr>
          <w:rFonts w:ascii="宋体" w:eastAsia="宋体" w:hAnsi="宋体" w:cs="宋体" w:hint="eastAsia"/>
          <w:b/>
          <w:snapToGrid w:val="0"/>
          <w:color w:val="000000"/>
          <w:kern w:val="0"/>
          <w:sz w:val="28"/>
          <w:szCs w:val="28"/>
          <w:lang w:bidi="ar"/>
        </w:rPr>
        <w:t>项目名称：</w:t>
      </w:r>
      <w:r>
        <w:rPr>
          <w:rFonts w:ascii="宋体" w:eastAsia="宋体" w:hAnsi="宋体" w:cs="宋体" w:hint="eastAsia"/>
          <w:b/>
          <w:color w:val="000000"/>
          <w:kern w:val="0"/>
          <w:sz w:val="28"/>
          <w:szCs w:val="28"/>
          <w:u w:val="single"/>
          <w:lang w:bidi="ar"/>
        </w:rPr>
        <w:t xml:space="preserve">                                 </w:t>
      </w:r>
    </w:p>
    <w:p w:rsidR="00662086" w:rsidRDefault="00F30AA0">
      <w:pPr>
        <w:spacing w:line="360" w:lineRule="auto"/>
        <w:ind w:firstLineChars="470" w:firstLine="1321"/>
        <w:jc w:val="left"/>
        <w:rPr>
          <w:rFonts w:ascii="宋体" w:eastAsia="宋体" w:hAnsi="宋体" w:cs="宋体"/>
          <w:b/>
          <w:color w:val="000000"/>
          <w:kern w:val="0"/>
          <w:sz w:val="28"/>
          <w:szCs w:val="28"/>
          <w:u w:val="single"/>
        </w:rPr>
      </w:pPr>
      <w:r>
        <w:rPr>
          <w:rFonts w:ascii="宋体" w:eastAsia="宋体" w:hAnsi="宋体" w:cs="宋体" w:hint="eastAsia"/>
          <w:b/>
          <w:snapToGrid w:val="0"/>
          <w:color w:val="000000"/>
          <w:kern w:val="0"/>
          <w:sz w:val="28"/>
          <w:szCs w:val="28"/>
          <w:lang w:bidi="ar"/>
        </w:rPr>
        <w:t>项目编号：</w:t>
      </w:r>
      <w:r>
        <w:rPr>
          <w:rFonts w:ascii="宋体" w:eastAsia="宋体" w:hAnsi="宋体" w:cs="宋体" w:hint="eastAsia"/>
          <w:b/>
          <w:color w:val="000000"/>
          <w:kern w:val="0"/>
          <w:sz w:val="28"/>
          <w:szCs w:val="28"/>
          <w:u w:val="single"/>
          <w:lang w:bidi="ar"/>
        </w:rPr>
        <w:t xml:space="preserve">                                 </w:t>
      </w:r>
      <w:r>
        <w:rPr>
          <w:rFonts w:ascii="宋体" w:eastAsia="宋体" w:hAnsi="宋体" w:cs="宋体" w:hint="eastAsia"/>
          <w:b/>
          <w:color w:val="000000"/>
          <w:kern w:val="0"/>
          <w:sz w:val="28"/>
          <w:szCs w:val="28"/>
          <w:lang w:bidi="ar"/>
        </w:rPr>
        <w:t xml:space="preserve"> </w:t>
      </w:r>
    </w:p>
    <w:p w:rsidR="00662086" w:rsidRDefault="00662086">
      <w:pPr>
        <w:spacing w:line="360" w:lineRule="auto"/>
        <w:jc w:val="left"/>
        <w:rPr>
          <w:rFonts w:ascii="宋体" w:eastAsia="宋体" w:hAnsi="宋体" w:cs="宋体"/>
          <w:b/>
          <w:bCs/>
          <w:snapToGrid w:val="0"/>
          <w:color w:val="000000"/>
          <w:kern w:val="0"/>
          <w:sz w:val="28"/>
          <w:szCs w:val="28"/>
        </w:rPr>
      </w:pPr>
    </w:p>
    <w:p w:rsidR="00662086" w:rsidRDefault="00662086">
      <w:pPr>
        <w:spacing w:line="360" w:lineRule="auto"/>
        <w:jc w:val="left"/>
        <w:rPr>
          <w:rFonts w:ascii="宋体" w:eastAsia="宋体" w:hAnsi="宋体" w:cs="宋体"/>
          <w:b/>
          <w:bCs/>
          <w:snapToGrid w:val="0"/>
          <w:color w:val="000000"/>
          <w:kern w:val="0"/>
          <w:sz w:val="28"/>
          <w:szCs w:val="28"/>
        </w:rPr>
      </w:pPr>
    </w:p>
    <w:p w:rsidR="00662086" w:rsidRDefault="00662086">
      <w:pPr>
        <w:spacing w:line="360" w:lineRule="auto"/>
        <w:jc w:val="left"/>
        <w:rPr>
          <w:rFonts w:ascii="宋体" w:eastAsia="宋体" w:hAnsi="宋体" w:cs="宋体"/>
          <w:b/>
          <w:bCs/>
          <w:snapToGrid w:val="0"/>
          <w:color w:val="000000"/>
          <w:kern w:val="0"/>
          <w:sz w:val="28"/>
          <w:szCs w:val="28"/>
        </w:rPr>
      </w:pPr>
    </w:p>
    <w:p w:rsidR="00662086" w:rsidRDefault="00662086">
      <w:pPr>
        <w:spacing w:line="360" w:lineRule="auto"/>
        <w:jc w:val="left"/>
        <w:rPr>
          <w:rFonts w:ascii="宋体" w:eastAsia="宋体" w:hAnsi="宋体" w:cs="宋体"/>
          <w:b/>
          <w:bCs/>
          <w:snapToGrid w:val="0"/>
          <w:color w:val="000000"/>
          <w:kern w:val="0"/>
          <w:sz w:val="28"/>
          <w:szCs w:val="28"/>
        </w:rPr>
      </w:pPr>
    </w:p>
    <w:p w:rsidR="00662086" w:rsidRDefault="00662086">
      <w:pPr>
        <w:spacing w:line="360" w:lineRule="auto"/>
        <w:jc w:val="left"/>
        <w:rPr>
          <w:rFonts w:ascii="宋体" w:eastAsia="宋体" w:hAnsi="宋体" w:cs="宋体"/>
          <w:b/>
          <w:bCs/>
          <w:snapToGrid w:val="0"/>
          <w:color w:val="000000"/>
          <w:kern w:val="0"/>
          <w:sz w:val="28"/>
          <w:szCs w:val="28"/>
        </w:rPr>
      </w:pPr>
    </w:p>
    <w:p w:rsidR="00662086" w:rsidRDefault="00662086">
      <w:pPr>
        <w:spacing w:line="360" w:lineRule="auto"/>
        <w:jc w:val="left"/>
        <w:rPr>
          <w:rFonts w:ascii="宋体" w:eastAsia="宋体" w:hAnsi="宋体" w:cs="宋体"/>
          <w:b/>
          <w:bCs/>
          <w:snapToGrid w:val="0"/>
          <w:color w:val="000000"/>
          <w:kern w:val="0"/>
          <w:sz w:val="28"/>
          <w:szCs w:val="28"/>
        </w:rPr>
      </w:pPr>
    </w:p>
    <w:p w:rsidR="00662086" w:rsidRDefault="00F30AA0">
      <w:pPr>
        <w:spacing w:line="360" w:lineRule="auto"/>
        <w:ind w:firstLineChars="655" w:firstLine="1841"/>
        <w:jc w:val="left"/>
        <w:rPr>
          <w:rFonts w:ascii="宋体" w:eastAsia="宋体" w:hAnsi="宋体" w:cs="宋体"/>
          <w:b/>
          <w:bCs/>
          <w:color w:val="000000"/>
          <w:kern w:val="0"/>
          <w:sz w:val="28"/>
          <w:szCs w:val="28"/>
        </w:rPr>
      </w:pPr>
      <w:r>
        <w:rPr>
          <w:rFonts w:ascii="宋体" w:eastAsia="宋体" w:hAnsi="宋体" w:cs="宋体" w:hint="eastAsia"/>
          <w:b/>
          <w:bCs/>
          <w:snapToGrid w:val="0"/>
          <w:color w:val="000000"/>
          <w:kern w:val="0"/>
          <w:sz w:val="28"/>
          <w:szCs w:val="28"/>
          <w:lang w:bidi="ar"/>
        </w:rPr>
        <w:t>供应商名称（加盖公章）：</w:t>
      </w:r>
      <w:r>
        <w:rPr>
          <w:rFonts w:ascii="宋体" w:eastAsia="宋体" w:hAnsi="宋体" w:cs="宋体" w:hint="eastAsia"/>
          <w:b/>
          <w:bCs/>
          <w:color w:val="000000"/>
          <w:kern w:val="0"/>
          <w:sz w:val="28"/>
          <w:szCs w:val="28"/>
          <w:u w:val="single"/>
          <w:lang w:bidi="ar"/>
        </w:rPr>
        <w:t xml:space="preserve">                 </w:t>
      </w:r>
    </w:p>
    <w:p w:rsidR="00662086" w:rsidRDefault="00F30AA0">
      <w:pPr>
        <w:spacing w:line="360" w:lineRule="auto"/>
        <w:ind w:firstLineChars="655" w:firstLine="1841"/>
        <w:jc w:val="left"/>
        <w:rPr>
          <w:rFonts w:ascii="宋体" w:eastAsia="宋体" w:hAnsi="宋体" w:cs="宋体"/>
          <w:b/>
          <w:bCs/>
          <w:color w:val="000000"/>
          <w:kern w:val="0"/>
          <w:sz w:val="28"/>
          <w:szCs w:val="28"/>
          <w:u w:val="single"/>
        </w:rPr>
      </w:pPr>
      <w:r>
        <w:rPr>
          <w:rFonts w:ascii="宋体" w:eastAsia="宋体" w:hAnsi="宋体" w:cs="宋体" w:hint="eastAsia"/>
          <w:b/>
          <w:bCs/>
          <w:snapToGrid w:val="0"/>
          <w:color w:val="000000"/>
          <w:kern w:val="0"/>
          <w:sz w:val="28"/>
          <w:szCs w:val="28"/>
          <w:lang w:bidi="ar"/>
        </w:rPr>
        <w:t>联系人姓名：</w:t>
      </w:r>
      <w:r>
        <w:rPr>
          <w:rFonts w:ascii="宋体" w:eastAsia="宋体" w:hAnsi="宋体" w:cs="宋体" w:hint="eastAsia"/>
          <w:b/>
          <w:bCs/>
          <w:color w:val="000000"/>
          <w:kern w:val="0"/>
          <w:sz w:val="28"/>
          <w:szCs w:val="28"/>
          <w:u w:val="single"/>
          <w:lang w:bidi="ar"/>
        </w:rPr>
        <w:t xml:space="preserve">                             </w:t>
      </w:r>
    </w:p>
    <w:p w:rsidR="00662086" w:rsidRDefault="00F30AA0">
      <w:pPr>
        <w:spacing w:line="360" w:lineRule="auto"/>
        <w:ind w:firstLineChars="655" w:firstLine="1841"/>
        <w:jc w:val="left"/>
        <w:rPr>
          <w:rFonts w:ascii="宋体" w:eastAsia="宋体" w:hAnsi="宋体" w:cs="宋体"/>
          <w:b/>
          <w:bCs/>
          <w:color w:val="000000"/>
          <w:kern w:val="0"/>
          <w:sz w:val="28"/>
          <w:szCs w:val="28"/>
          <w:u w:val="single"/>
        </w:rPr>
      </w:pPr>
      <w:r>
        <w:rPr>
          <w:rFonts w:ascii="宋体" w:eastAsia="宋体" w:hAnsi="宋体" w:cs="宋体" w:hint="eastAsia"/>
          <w:b/>
          <w:bCs/>
          <w:snapToGrid w:val="0"/>
          <w:color w:val="000000"/>
          <w:kern w:val="0"/>
          <w:sz w:val="28"/>
          <w:szCs w:val="28"/>
          <w:lang w:bidi="ar"/>
        </w:rPr>
        <w:t>联系电话（手机）： 座机：</w:t>
      </w:r>
      <w:r>
        <w:rPr>
          <w:rFonts w:ascii="宋体" w:eastAsia="宋体" w:hAnsi="宋体" w:cs="宋体" w:hint="eastAsia"/>
          <w:b/>
          <w:bCs/>
          <w:color w:val="000000"/>
          <w:kern w:val="0"/>
          <w:sz w:val="28"/>
          <w:szCs w:val="28"/>
          <w:u w:val="single"/>
          <w:lang w:bidi="ar"/>
        </w:rPr>
        <w:t xml:space="preserve">                </w:t>
      </w:r>
    </w:p>
    <w:p w:rsidR="00662086" w:rsidRDefault="00F30AA0">
      <w:pPr>
        <w:spacing w:line="360" w:lineRule="auto"/>
        <w:ind w:firstLineChars="655" w:firstLine="1841"/>
        <w:jc w:val="left"/>
        <w:rPr>
          <w:rFonts w:ascii="宋体" w:eastAsia="宋体" w:hAnsi="宋体" w:cs="宋体"/>
          <w:b/>
          <w:bCs/>
          <w:color w:val="000000"/>
          <w:kern w:val="0"/>
          <w:sz w:val="28"/>
          <w:szCs w:val="28"/>
          <w:u w:val="single"/>
        </w:rPr>
      </w:pPr>
      <w:r>
        <w:rPr>
          <w:rFonts w:ascii="宋体" w:eastAsia="宋体" w:hAnsi="宋体" w:cs="宋体" w:hint="eastAsia"/>
          <w:b/>
          <w:bCs/>
          <w:snapToGrid w:val="0"/>
          <w:color w:val="000000"/>
          <w:kern w:val="0"/>
          <w:sz w:val="28"/>
          <w:szCs w:val="28"/>
          <w:lang w:bidi="ar"/>
        </w:rPr>
        <w:t>E-mail：</w:t>
      </w:r>
      <w:r>
        <w:rPr>
          <w:rFonts w:ascii="宋体" w:eastAsia="宋体" w:hAnsi="宋体" w:cs="宋体" w:hint="eastAsia"/>
          <w:b/>
          <w:bCs/>
          <w:color w:val="000000"/>
          <w:kern w:val="0"/>
          <w:sz w:val="28"/>
          <w:szCs w:val="28"/>
          <w:u w:val="single"/>
          <w:lang w:bidi="ar"/>
        </w:rPr>
        <w:t xml:space="preserve">                                 </w:t>
      </w:r>
    </w:p>
    <w:p w:rsidR="00662086" w:rsidRDefault="00F30AA0">
      <w:pPr>
        <w:spacing w:line="360" w:lineRule="auto"/>
        <w:ind w:firstLineChars="900" w:firstLine="2530"/>
        <w:jc w:val="left"/>
        <w:rPr>
          <w:rFonts w:ascii="宋体" w:eastAsia="宋体" w:hAnsi="宋体" w:cs="宋体"/>
          <w:b/>
          <w:bCs/>
          <w:color w:val="000000"/>
          <w:kern w:val="0"/>
          <w:sz w:val="28"/>
          <w:szCs w:val="28"/>
        </w:rPr>
      </w:pPr>
      <w:r>
        <w:rPr>
          <w:rFonts w:ascii="宋体" w:eastAsia="宋体" w:hAnsi="宋体" w:cs="宋体" w:hint="eastAsia"/>
          <w:b/>
          <w:bCs/>
          <w:snapToGrid w:val="0"/>
          <w:color w:val="000000"/>
          <w:kern w:val="0"/>
          <w:sz w:val="28"/>
          <w:szCs w:val="28"/>
          <w:lang w:bidi="ar"/>
        </w:rPr>
        <w:t>日</w:t>
      </w:r>
      <w:r>
        <w:rPr>
          <w:rFonts w:ascii="宋体" w:eastAsia="宋体" w:hAnsi="宋体" w:cs="宋体" w:hint="eastAsia"/>
          <w:b/>
          <w:bCs/>
          <w:color w:val="000000"/>
          <w:kern w:val="0"/>
          <w:sz w:val="28"/>
          <w:szCs w:val="28"/>
          <w:lang w:bidi="ar"/>
        </w:rPr>
        <w:t xml:space="preserve">      </w:t>
      </w:r>
      <w:r>
        <w:rPr>
          <w:rFonts w:ascii="宋体" w:eastAsia="宋体" w:hAnsi="宋体" w:cs="宋体" w:hint="eastAsia"/>
          <w:b/>
          <w:bCs/>
          <w:snapToGrid w:val="0"/>
          <w:color w:val="000000"/>
          <w:kern w:val="0"/>
          <w:sz w:val="28"/>
          <w:szCs w:val="28"/>
          <w:lang w:bidi="ar"/>
        </w:rPr>
        <w:t>期：</w:t>
      </w:r>
      <w:r>
        <w:rPr>
          <w:rFonts w:ascii="宋体" w:eastAsia="宋体" w:hAnsi="宋体" w:cs="宋体" w:hint="eastAsia"/>
          <w:b/>
          <w:bCs/>
          <w:color w:val="000000"/>
          <w:kern w:val="0"/>
          <w:sz w:val="28"/>
          <w:szCs w:val="28"/>
          <w:lang w:bidi="ar"/>
        </w:rPr>
        <w:t xml:space="preserve">     </w:t>
      </w:r>
      <w:r>
        <w:rPr>
          <w:rFonts w:ascii="宋体" w:eastAsia="宋体" w:hAnsi="宋体" w:cs="宋体" w:hint="eastAsia"/>
          <w:b/>
          <w:bCs/>
          <w:snapToGrid w:val="0"/>
          <w:color w:val="000000"/>
          <w:kern w:val="0"/>
          <w:sz w:val="28"/>
          <w:szCs w:val="28"/>
          <w:lang w:bidi="ar"/>
        </w:rPr>
        <w:t>年</w:t>
      </w:r>
      <w:r>
        <w:rPr>
          <w:rFonts w:ascii="宋体" w:eastAsia="宋体" w:hAnsi="宋体" w:cs="宋体" w:hint="eastAsia"/>
          <w:b/>
          <w:bCs/>
          <w:color w:val="000000"/>
          <w:kern w:val="0"/>
          <w:sz w:val="28"/>
          <w:szCs w:val="28"/>
          <w:lang w:bidi="ar"/>
        </w:rPr>
        <w:t xml:space="preserve">     </w:t>
      </w:r>
      <w:r>
        <w:rPr>
          <w:rFonts w:ascii="宋体" w:eastAsia="宋体" w:hAnsi="宋体" w:cs="宋体" w:hint="eastAsia"/>
          <w:b/>
          <w:bCs/>
          <w:snapToGrid w:val="0"/>
          <w:color w:val="000000"/>
          <w:kern w:val="0"/>
          <w:sz w:val="28"/>
          <w:szCs w:val="28"/>
          <w:lang w:bidi="ar"/>
        </w:rPr>
        <w:t>月</w:t>
      </w:r>
      <w:r>
        <w:rPr>
          <w:rFonts w:ascii="宋体" w:eastAsia="宋体" w:hAnsi="宋体" w:cs="宋体" w:hint="eastAsia"/>
          <w:b/>
          <w:bCs/>
          <w:color w:val="000000"/>
          <w:kern w:val="0"/>
          <w:sz w:val="28"/>
          <w:szCs w:val="28"/>
          <w:lang w:bidi="ar"/>
        </w:rPr>
        <w:t xml:space="preserve">     </w:t>
      </w:r>
      <w:r>
        <w:rPr>
          <w:rFonts w:ascii="宋体" w:eastAsia="宋体" w:hAnsi="宋体" w:cs="宋体" w:hint="eastAsia"/>
          <w:b/>
          <w:bCs/>
          <w:snapToGrid w:val="0"/>
          <w:color w:val="000000"/>
          <w:kern w:val="0"/>
          <w:sz w:val="28"/>
          <w:szCs w:val="28"/>
          <w:lang w:bidi="ar"/>
        </w:rPr>
        <w:t>日</w:t>
      </w:r>
    </w:p>
    <w:p w:rsidR="00662086" w:rsidRDefault="00662086">
      <w:pPr>
        <w:widowControl/>
        <w:spacing w:line="440" w:lineRule="atLeast"/>
        <w:jc w:val="left"/>
        <w:rPr>
          <w:rFonts w:ascii="宋体" w:eastAsia="宋体" w:hAnsi="宋体" w:cs="宋体"/>
          <w:b/>
          <w:bCs/>
          <w:color w:val="000000"/>
          <w:kern w:val="0"/>
          <w:sz w:val="36"/>
          <w:szCs w:val="28"/>
        </w:rPr>
      </w:pPr>
    </w:p>
    <w:p w:rsidR="00662086" w:rsidRDefault="00662086">
      <w:pPr>
        <w:widowControl/>
        <w:spacing w:line="440" w:lineRule="atLeast"/>
        <w:jc w:val="left"/>
        <w:rPr>
          <w:rFonts w:ascii="宋体" w:eastAsia="宋体" w:hAnsi="宋体" w:cs="宋体"/>
          <w:b/>
          <w:bCs/>
          <w:color w:val="000000"/>
          <w:kern w:val="0"/>
          <w:sz w:val="28"/>
          <w:szCs w:val="28"/>
        </w:rPr>
      </w:pPr>
    </w:p>
    <w:p w:rsidR="00662086" w:rsidRDefault="00662086">
      <w:pPr>
        <w:widowControl/>
        <w:spacing w:line="440" w:lineRule="atLeast"/>
        <w:jc w:val="left"/>
        <w:rPr>
          <w:rFonts w:ascii="宋体" w:eastAsia="宋体" w:hAnsi="宋体" w:cs="宋体"/>
          <w:b/>
          <w:bCs/>
          <w:color w:val="000000"/>
          <w:kern w:val="0"/>
          <w:sz w:val="28"/>
          <w:szCs w:val="28"/>
        </w:rPr>
      </w:pPr>
    </w:p>
    <w:p w:rsidR="00662086" w:rsidRDefault="00662086">
      <w:pPr>
        <w:widowControl/>
        <w:spacing w:line="440" w:lineRule="atLeast"/>
        <w:jc w:val="left"/>
        <w:rPr>
          <w:rFonts w:ascii="宋体" w:eastAsia="宋体" w:hAnsi="宋体" w:cs="宋体"/>
          <w:b/>
          <w:bCs/>
          <w:color w:val="000000"/>
          <w:kern w:val="0"/>
          <w:sz w:val="28"/>
          <w:szCs w:val="28"/>
        </w:rPr>
      </w:pPr>
    </w:p>
    <w:p w:rsidR="00662086" w:rsidRDefault="00F30AA0">
      <w:pPr>
        <w:widowControl/>
        <w:spacing w:line="440" w:lineRule="atLeast"/>
        <w:jc w:val="left"/>
        <w:rPr>
          <w:rFonts w:ascii="宋体" w:eastAsia="宋体" w:hAnsi="宋体" w:cs="宋体"/>
          <w:b/>
          <w:bCs/>
          <w:color w:val="000000"/>
          <w:kern w:val="0"/>
          <w:sz w:val="28"/>
          <w:szCs w:val="28"/>
        </w:rPr>
      </w:pPr>
      <w:r>
        <w:rPr>
          <w:rFonts w:ascii="宋体" w:eastAsia="宋体" w:hAnsi="宋体" w:cs="宋体" w:hint="eastAsia"/>
          <w:b/>
          <w:bCs/>
          <w:color w:val="000000"/>
          <w:kern w:val="0"/>
          <w:sz w:val="28"/>
          <w:szCs w:val="28"/>
          <w:lang w:bidi="ar"/>
        </w:rPr>
        <w:lastRenderedPageBreak/>
        <w:t>附件3：</w:t>
      </w:r>
    </w:p>
    <w:p w:rsidR="00662086" w:rsidRDefault="00F30AA0">
      <w:pPr>
        <w:spacing w:line="360" w:lineRule="auto"/>
        <w:jc w:val="center"/>
        <w:rPr>
          <w:rFonts w:ascii="宋体" w:eastAsia="宋体" w:hAnsi="宋体" w:cs="宋体"/>
          <w:b/>
          <w:color w:val="000000"/>
          <w:kern w:val="0"/>
          <w:sz w:val="32"/>
          <w:szCs w:val="30"/>
        </w:rPr>
      </w:pPr>
      <w:r>
        <w:rPr>
          <w:rFonts w:ascii="宋体" w:eastAsia="宋体" w:hAnsi="宋体" w:cs="宋体" w:hint="eastAsia"/>
          <w:b/>
          <w:snapToGrid w:val="0"/>
          <w:color w:val="000000"/>
          <w:kern w:val="0"/>
          <w:sz w:val="32"/>
          <w:szCs w:val="30"/>
          <w:lang w:bidi="ar"/>
        </w:rPr>
        <w:t>报名文件目录</w:t>
      </w:r>
    </w:p>
    <w:tbl>
      <w:tblPr>
        <w:tblpPr w:leftFromText="180" w:rightFromText="180" w:vertAnchor="text" w:horzAnchor="page" w:tblpX="1788" w:tblpY="182"/>
        <w:tblOverlap w:val="neve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660"/>
        <w:gridCol w:w="5176"/>
        <w:gridCol w:w="902"/>
        <w:gridCol w:w="1352"/>
        <w:gridCol w:w="961"/>
      </w:tblGrid>
      <w:tr w:rsidR="00662086">
        <w:trPr>
          <w:trHeight w:val="510"/>
        </w:trPr>
        <w:tc>
          <w:tcPr>
            <w:tcW w:w="364" w:type="pct"/>
            <w:tcBorders>
              <w:top w:val="single" w:sz="4" w:space="0" w:color="auto"/>
              <w:left w:val="single" w:sz="4" w:space="0" w:color="auto"/>
              <w:bottom w:val="single" w:sz="4" w:space="0" w:color="auto"/>
              <w:right w:val="single" w:sz="4" w:space="0" w:color="auto"/>
            </w:tcBorders>
            <w:shd w:val="clear" w:color="auto" w:fill="auto"/>
            <w:vAlign w:val="center"/>
          </w:tcPr>
          <w:p w:rsidR="00662086" w:rsidRDefault="00F30AA0">
            <w:pPr>
              <w:spacing w:line="400" w:lineRule="exact"/>
              <w:jc w:val="center"/>
              <w:rPr>
                <w:rFonts w:ascii="宋体" w:eastAsia="宋体" w:hAnsi="宋体" w:cs="宋体"/>
                <w:color w:val="000000"/>
                <w:kern w:val="0"/>
                <w:sz w:val="24"/>
                <w:szCs w:val="24"/>
              </w:rPr>
            </w:pPr>
            <w:r>
              <w:rPr>
                <w:rFonts w:ascii="宋体" w:eastAsia="宋体" w:hAnsi="宋体" w:cs="宋体" w:hint="eastAsia"/>
                <w:color w:val="000000"/>
                <w:kern w:val="0"/>
                <w:sz w:val="24"/>
                <w:szCs w:val="24"/>
                <w:lang w:bidi="ar"/>
              </w:rPr>
              <w:t>序号</w:t>
            </w:r>
          </w:p>
        </w:tc>
        <w:tc>
          <w:tcPr>
            <w:tcW w:w="2857" w:type="pct"/>
            <w:tcBorders>
              <w:top w:val="single" w:sz="4" w:space="0" w:color="auto"/>
              <w:left w:val="single" w:sz="4" w:space="0" w:color="auto"/>
              <w:bottom w:val="single" w:sz="4" w:space="0" w:color="auto"/>
              <w:right w:val="single" w:sz="4" w:space="0" w:color="auto"/>
            </w:tcBorders>
            <w:shd w:val="clear" w:color="auto" w:fill="auto"/>
            <w:vAlign w:val="center"/>
          </w:tcPr>
          <w:p w:rsidR="00662086" w:rsidRDefault="00F30AA0">
            <w:pPr>
              <w:spacing w:line="400" w:lineRule="exact"/>
              <w:jc w:val="center"/>
              <w:rPr>
                <w:rFonts w:ascii="宋体" w:eastAsia="宋体" w:hAnsi="宋体" w:cs="宋体"/>
                <w:color w:val="000000"/>
                <w:kern w:val="0"/>
                <w:sz w:val="24"/>
                <w:szCs w:val="24"/>
              </w:rPr>
            </w:pPr>
            <w:r>
              <w:rPr>
                <w:rFonts w:ascii="宋体" w:eastAsia="宋体" w:hAnsi="宋体" w:cs="宋体" w:hint="eastAsia"/>
                <w:color w:val="000000"/>
                <w:kern w:val="0"/>
                <w:sz w:val="24"/>
                <w:szCs w:val="24"/>
                <w:lang w:bidi="ar"/>
              </w:rPr>
              <w:t>提供资料</w:t>
            </w:r>
          </w:p>
        </w:tc>
        <w:tc>
          <w:tcPr>
            <w:tcW w:w="498" w:type="pct"/>
            <w:tcBorders>
              <w:top w:val="single" w:sz="4" w:space="0" w:color="auto"/>
              <w:left w:val="single" w:sz="4" w:space="0" w:color="auto"/>
              <w:bottom w:val="single" w:sz="4" w:space="0" w:color="auto"/>
              <w:right w:val="single" w:sz="4" w:space="0" w:color="auto"/>
            </w:tcBorders>
            <w:shd w:val="clear" w:color="auto" w:fill="auto"/>
            <w:vAlign w:val="center"/>
          </w:tcPr>
          <w:p w:rsidR="00662086" w:rsidRDefault="00F30AA0">
            <w:pPr>
              <w:spacing w:line="400" w:lineRule="exact"/>
              <w:jc w:val="center"/>
              <w:rPr>
                <w:rFonts w:ascii="宋体" w:eastAsia="宋体" w:hAnsi="宋体" w:cs="宋体"/>
                <w:color w:val="000000"/>
                <w:kern w:val="0"/>
                <w:sz w:val="24"/>
                <w:szCs w:val="24"/>
              </w:rPr>
            </w:pPr>
            <w:r>
              <w:rPr>
                <w:rFonts w:ascii="宋体" w:eastAsia="宋体" w:hAnsi="宋体" w:cs="宋体" w:hint="eastAsia"/>
                <w:color w:val="000000"/>
                <w:kern w:val="0"/>
                <w:sz w:val="24"/>
                <w:szCs w:val="24"/>
                <w:lang w:bidi="ar"/>
              </w:rPr>
              <w:t>页码</w:t>
            </w:r>
          </w:p>
        </w:tc>
        <w:tc>
          <w:tcPr>
            <w:tcW w:w="747" w:type="pct"/>
            <w:tcBorders>
              <w:top w:val="single" w:sz="4" w:space="0" w:color="auto"/>
              <w:left w:val="single" w:sz="4" w:space="0" w:color="auto"/>
              <w:bottom w:val="single" w:sz="4" w:space="0" w:color="auto"/>
              <w:right w:val="single" w:sz="4" w:space="0" w:color="auto"/>
            </w:tcBorders>
            <w:shd w:val="clear" w:color="auto" w:fill="auto"/>
            <w:vAlign w:val="center"/>
          </w:tcPr>
          <w:p w:rsidR="00662086" w:rsidRDefault="00F30AA0">
            <w:pPr>
              <w:spacing w:line="400" w:lineRule="exact"/>
              <w:jc w:val="center"/>
              <w:rPr>
                <w:rFonts w:ascii="宋体" w:eastAsia="宋体" w:hAnsi="宋体" w:cs="宋体"/>
                <w:color w:val="000000"/>
                <w:kern w:val="0"/>
                <w:sz w:val="24"/>
                <w:szCs w:val="24"/>
              </w:rPr>
            </w:pPr>
            <w:r>
              <w:rPr>
                <w:rFonts w:ascii="宋体" w:eastAsia="宋体" w:hAnsi="宋体" w:cs="宋体" w:hint="eastAsia"/>
                <w:color w:val="000000"/>
                <w:kern w:val="0"/>
                <w:sz w:val="24"/>
                <w:szCs w:val="24"/>
                <w:lang w:bidi="ar"/>
              </w:rPr>
              <w:t>自行审核情况（√）</w:t>
            </w:r>
          </w:p>
        </w:tc>
        <w:tc>
          <w:tcPr>
            <w:tcW w:w="531" w:type="pct"/>
            <w:tcBorders>
              <w:top w:val="single" w:sz="4" w:space="0" w:color="auto"/>
              <w:left w:val="single" w:sz="4" w:space="0" w:color="auto"/>
              <w:bottom w:val="single" w:sz="4" w:space="0" w:color="auto"/>
              <w:right w:val="single" w:sz="4" w:space="0" w:color="auto"/>
            </w:tcBorders>
            <w:shd w:val="clear" w:color="auto" w:fill="auto"/>
            <w:vAlign w:val="center"/>
          </w:tcPr>
          <w:p w:rsidR="00662086" w:rsidRDefault="00F30AA0">
            <w:pPr>
              <w:spacing w:line="400" w:lineRule="exact"/>
              <w:jc w:val="center"/>
              <w:rPr>
                <w:rFonts w:ascii="宋体" w:eastAsia="宋体" w:hAnsi="宋体" w:cs="宋体"/>
                <w:color w:val="000000"/>
                <w:kern w:val="0"/>
                <w:sz w:val="24"/>
                <w:szCs w:val="24"/>
              </w:rPr>
            </w:pPr>
            <w:r>
              <w:rPr>
                <w:rFonts w:ascii="宋体" w:eastAsia="宋体" w:hAnsi="宋体" w:cs="宋体" w:hint="eastAsia"/>
                <w:color w:val="000000"/>
                <w:kern w:val="0"/>
                <w:sz w:val="24"/>
                <w:szCs w:val="24"/>
                <w:lang w:bidi="ar"/>
              </w:rPr>
              <w:t>备注</w:t>
            </w:r>
          </w:p>
        </w:tc>
      </w:tr>
      <w:tr w:rsidR="00662086">
        <w:trPr>
          <w:trHeight w:val="794"/>
        </w:trPr>
        <w:tc>
          <w:tcPr>
            <w:tcW w:w="364" w:type="pct"/>
            <w:tcBorders>
              <w:top w:val="single" w:sz="4" w:space="0" w:color="auto"/>
              <w:left w:val="single" w:sz="4" w:space="0" w:color="auto"/>
              <w:bottom w:val="single" w:sz="4" w:space="0" w:color="auto"/>
              <w:right w:val="single" w:sz="4" w:space="0" w:color="auto"/>
            </w:tcBorders>
            <w:shd w:val="clear" w:color="auto" w:fill="auto"/>
            <w:vAlign w:val="center"/>
          </w:tcPr>
          <w:p w:rsidR="00662086" w:rsidRDefault="00F30AA0">
            <w:pPr>
              <w:spacing w:line="400" w:lineRule="exact"/>
              <w:jc w:val="center"/>
              <w:rPr>
                <w:rFonts w:ascii="宋体" w:eastAsia="宋体" w:hAnsi="宋体" w:cs="宋体"/>
                <w:color w:val="000000"/>
                <w:kern w:val="0"/>
                <w:sz w:val="24"/>
                <w:szCs w:val="24"/>
              </w:rPr>
            </w:pPr>
            <w:r>
              <w:rPr>
                <w:rFonts w:ascii="宋体" w:eastAsia="宋体" w:hAnsi="宋体" w:cs="宋体" w:hint="eastAsia"/>
                <w:color w:val="000000"/>
                <w:kern w:val="0"/>
                <w:sz w:val="24"/>
                <w:szCs w:val="24"/>
                <w:lang w:bidi="ar"/>
              </w:rPr>
              <w:t>1</w:t>
            </w:r>
          </w:p>
        </w:tc>
        <w:tc>
          <w:tcPr>
            <w:tcW w:w="2857" w:type="pct"/>
            <w:tcBorders>
              <w:top w:val="single" w:sz="4" w:space="0" w:color="auto"/>
              <w:left w:val="single" w:sz="4" w:space="0" w:color="auto"/>
              <w:bottom w:val="single" w:sz="4" w:space="0" w:color="auto"/>
              <w:right w:val="single" w:sz="4" w:space="0" w:color="auto"/>
            </w:tcBorders>
            <w:shd w:val="clear" w:color="auto" w:fill="auto"/>
            <w:vAlign w:val="center"/>
          </w:tcPr>
          <w:p w:rsidR="00662086" w:rsidRDefault="00F30AA0">
            <w:pPr>
              <w:widowControl/>
              <w:spacing w:line="400" w:lineRule="exact"/>
              <w:jc w:val="left"/>
              <w:rPr>
                <w:rFonts w:ascii="宋体" w:eastAsia="宋体" w:hAnsi="宋体" w:cs="宋体"/>
                <w:color w:val="000000"/>
                <w:kern w:val="0"/>
                <w:sz w:val="24"/>
                <w:szCs w:val="24"/>
              </w:rPr>
            </w:pPr>
            <w:r>
              <w:rPr>
                <w:rFonts w:ascii="宋体" w:eastAsia="宋体" w:hAnsi="宋体" w:cs="宋体" w:hint="eastAsia"/>
                <w:color w:val="000000"/>
                <w:kern w:val="0"/>
                <w:sz w:val="24"/>
                <w:szCs w:val="24"/>
                <w:lang w:bidi="ar"/>
              </w:rPr>
              <w:t>营业执照复印件（或事业法人登记证或身份证等相关证明）</w:t>
            </w:r>
          </w:p>
        </w:tc>
        <w:tc>
          <w:tcPr>
            <w:tcW w:w="498" w:type="pct"/>
            <w:tcBorders>
              <w:top w:val="single" w:sz="4" w:space="0" w:color="auto"/>
              <w:left w:val="single" w:sz="4" w:space="0" w:color="auto"/>
              <w:bottom w:val="single" w:sz="4" w:space="0" w:color="auto"/>
              <w:right w:val="single" w:sz="4" w:space="0" w:color="auto"/>
            </w:tcBorders>
            <w:shd w:val="clear" w:color="auto" w:fill="auto"/>
            <w:vAlign w:val="center"/>
          </w:tcPr>
          <w:p w:rsidR="00662086" w:rsidRDefault="00662086">
            <w:pPr>
              <w:spacing w:line="400" w:lineRule="exact"/>
              <w:jc w:val="center"/>
              <w:rPr>
                <w:rFonts w:ascii="宋体" w:eastAsia="宋体" w:hAnsi="宋体" w:cs="宋体"/>
                <w:color w:val="000000"/>
                <w:kern w:val="0"/>
                <w:sz w:val="24"/>
                <w:szCs w:val="24"/>
              </w:rPr>
            </w:pPr>
          </w:p>
        </w:tc>
        <w:tc>
          <w:tcPr>
            <w:tcW w:w="747" w:type="pct"/>
            <w:tcBorders>
              <w:top w:val="single" w:sz="4" w:space="0" w:color="auto"/>
              <w:left w:val="single" w:sz="4" w:space="0" w:color="auto"/>
              <w:bottom w:val="single" w:sz="4" w:space="0" w:color="auto"/>
              <w:right w:val="single" w:sz="4" w:space="0" w:color="auto"/>
            </w:tcBorders>
            <w:shd w:val="clear" w:color="auto" w:fill="auto"/>
            <w:vAlign w:val="center"/>
          </w:tcPr>
          <w:p w:rsidR="00662086" w:rsidRDefault="00662086">
            <w:pPr>
              <w:spacing w:line="400" w:lineRule="exact"/>
              <w:jc w:val="center"/>
              <w:rPr>
                <w:rFonts w:ascii="宋体" w:eastAsia="宋体" w:hAnsi="宋体" w:cs="宋体"/>
                <w:color w:val="000000"/>
                <w:kern w:val="0"/>
                <w:sz w:val="24"/>
                <w:szCs w:val="24"/>
              </w:rPr>
            </w:pPr>
          </w:p>
        </w:tc>
        <w:tc>
          <w:tcPr>
            <w:tcW w:w="531" w:type="pct"/>
            <w:tcBorders>
              <w:top w:val="single" w:sz="4" w:space="0" w:color="auto"/>
              <w:left w:val="single" w:sz="4" w:space="0" w:color="auto"/>
              <w:bottom w:val="single" w:sz="4" w:space="0" w:color="auto"/>
              <w:right w:val="single" w:sz="4" w:space="0" w:color="auto"/>
            </w:tcBorders>
            <w:shd w:val="clear" w:color="auto" w:fill="auto"/>
            <w:vAlign w:val="center"/>
          </w:tcPr>
          <w:p w:rsidR="00662086" w:rsidRDefault="00662086">
            <w:pPr>
              <w:spacing w:line="400" w:lineRule="exact"/>
              <w:jc w:val="center"/>
              <w:rPr>
                <w:rFonts w:ascii="宋体" w:eastAsia="宋体" w:hAnsi="宋体" w:cs="宋体"/>
                <w:color w:val="000000"/>
                <w:kern w:val="0"/>
                <w:sz w:val="24"/>
                <w:szCs w:val="24"/>
              </w:rPr>
            </w:pPr>
          </w:p>
        </w:tc>
      </w:tr>
      <w:tr w:rsidR="00662086">
        <w:trPr>
          <w:trHeight w:val="794"/>
        </w:trPr>
        <w:tc>
          <w:tcPr>
            <w:tcW w:w="364" w:type="pct"/>
            <w:tcBorders>
              <w:top w:val="single" w:sz="4" w:space="0" w:color="auto"/>
              <w:left w:val="single" w:sz="4" w:space="0" w:color="auto"/>
              <w:bottom w:val="single" w:sz="4" w:space="0" w:color="auto"/>
              <w:right w:val="single" w:sz="4" w:space="0" w:color="auto"/>
            </w:tcBorders>
            <w:shd w:val="clear" w:color="auto" w:fill="auto"/>
            <w:vAlign w:val="center"/>
          </w:tcPr>
          <w:p w:rsidR="00662086" w:rsidRDefault="00F30AA0">
            <w:pPr>
              <w:spacing w:line="400" w:lineRule="exact"/>
              <w:jc w:val="center"/>
              <w:rPr>
                <w:rFonts w:ascii="宋体" w:eastAsia="宋体" w:hAnsi="宋体" w:cs="宋体"/>
                <w:color w:val="000000"/>
                <w:kern w:val="0"/>
                <w:sz w:val="24"/>
                <w:szCs w:val="24"/>
              </w:rPr>
            </w:pPr>
            <w:r>
              <w:rPr>
                <w:rFonts w:ascii="宋体" w:eastAsia="宋体" w:hAnsi="宋体" w:cs="宋体" w:hint="eastAsia"/>
                <w:color w:val="000000"/>
                <w:kern w:val="0"/>
                <w:sz w:val="24"/>
                <w:szCs w:val="24"/>
                <w:lang w:bidi="ar"/>
              </w:rPr>
              <w:t>2</w:t>
            </w:r>
          </w:p>
        </w:tc>
        <w:tc>
          <w:tcPr>
            <w:tcW w:w="2857" w:type="pct"/>
            <w:tcBorders>
              <w:top w:val="single" w:sz="4" w:space="0" w:color="auto"/>
              <w:left w:val="single" w:sz="4" w:space="0" w:color="auto"/>
              <w:bottom w:val="single" w:sz="4" w:space="0" w:color="auto"/>
              <w:right w:val="single" w:sz="4" w:space="0" w:color="auto"/>
            </w:tcBorders>
            <w:shd w:val="clear" w:color="auto" w:fill="auto"/>
            <w:vAlign w:val="center"/>
          </w:tcPr>
          <w:p w:rsidR="00662086" w:rsidRDefault="00F30AA0">
            <w:pPr>
              <w:pStyle w:val="ad"/>
              <w:widowControl/>
              <w:spacing w:line="400" w:lineRule="exact"/>
              <w:jc w:val="left"/>
              <w:rPr>
                <w:rFonts w:ascii="宋体" w:eastAsia="宋体" w:hAnsi="宋体" w:cs="宋体"/>
                <w:color w:val="000000"/>
                <w:szCs w:val="24"/>
              </w:rPr>
            </w:pPr>
            <w:r>
              <w:rPr>
                <w:rFonts w:ascii="宋体" w:eastAsia="宋体" w:hAnsi="宋体" w:cs="宋体" w:hint="eastAsia"/>
                <w:color w:val="000000"/>
                <w:kern w:val="0"/>
                <w:szCs w:val="24"/>
                <w:lang w:bidi="ar"/>
              </w:rPr>
              <w:t>提交有效的《供应商资格信用承诺函》（按公告附件4格式提供）。</w:t>
            </w:r>
          </w:p>
        </w:tc>
        <w:tc>
          <w:tcPr>
            <w:tcW w:w="498" w:type="pct"/>
            <w:tcBorders>
              <w:top w:val="single" w:sz="4" w:space="0" w:color="auto"/>
              <w:left w:val="single" w:sz="4" w:space="0" w:color="auto"/>
              <w:bottom w:val="single" w:sz="4" w:space="0" w:color="auto"/>
              <w:right w:val="single" w:sz="4" w:space="0" w:color="auto"/>
            </w:tcBorders>
            <w:shd w:val="clear" w:color="auto" w:fill="auto"/>
            <w:vAlign w:val="center"/>
          </w:tcPr>
          <w:p w:rsidR="00662086" w:rsidRDefault="00662086">
            <w:pPr>
              <w:spacing w:line="400" w:lineRule="exact"/>
              <w:jc w:val="center"/>
              <w:rPr>
                <w:rFonts w:ascii="宋体" w:eastAsia="宋体" w:hAnsi="宋体" w:cs="宋体"/>
                <w:color w:val="000000"/>
                <w:kern w:val="0"/>
                <w:sz w:val="24"/>
                <w:szCs w:val="24"/>
              </w:rPr>
            </w:pPr>
          </w:p>
        </w:tc>
        <w:tc>
          <w:tcPr>
            <w:tcW w:w="747" w:type="pct"/>
            <w:tcBorders>
              <w:top w:val="single" w:sz="4" w:space="0" w:color="auto"/>
              <w:left w:val="single" w:sz="4" w:space="0" w:color="auto"/>
              <w:bottom w:val="single" w:sz="4" w:space="0" w:color="auto"/>
              <w:right w:val="single" w:sz="4" w:space="0" w:color="auto"/>
            </w:tcBorders>
            <w:shd w:val="clear" w:color="auto" w:fill="auto"/>
            <w:vAlign w:val="center"/>
          </w:tcPr>
          <w:p w:rsidR="00662086" w:rsidRDefault="00662086">
            <w:pPr>
              <w:spacing w:line="400" w:lineRule="exact"/>
              <w:jc w:val="center"/>
              <w:rPr>
                <w:rFonts w:ascii="宋体" w:eastAsia="宋体" w:hAnsi="宋体" w:cs="宋体"/>
                <w:color w:val="000000"/>
                <w:kern w:val="0"/>
                <w:sz w:val="24"/>
                <w:szCs w:val="24"/>
              </w:rPr>
            </w:pPr>
          </w:p>
        </w:tc>
        <w:tc>
          <w:tcPr>
            <w:tcW w:w="531" w:type="pct"/>
            <w:tcBorders>
              <w:top w:val="single" w:sz="4" w:space="0" w:color="auto"/>
              <w:left w:val="single" w:sz="4" w:space="0" w:color="auto"/>
              <w:bottom w:val="single" w:sz="4" w:space="0" w:color="auto"/>
              <w:right w:val="single" w:sz="4" w:space="0" w:color="auto"/>
            </w:tcBorders>
            <w:shd w:val="clear" w:color="auto" w:fill="auto"/>
            <w:vAlign w:val="center"/>
          </w:tcPr>
          <w:p w:rsidR="00662086" w:rsidRDefault="00662086">
            <w:pPr>
              <w:spacing w:line="400" w:lineRule="exact"/>
              <w:jc w:val="center"/>
              <w:rPr>
                <w:rFonts w:ascii="宋体" w:eastAsia="宋体" w:hAnsi="宋体" w:cs="宋体"/>
                <w:color w:val="000000"/>
                <w:kern w:val="0"/>
                <w:sz w:val="24"/>
                <w:szCs w:val="24"/>
              </w:rPr>
            </w:pPr>
          </w:p>
        </w:tc>
      </w:tr>
      <w:tr w:rsidR="00662086">
        <w:trPr>
          <w:trHeight w:val="794"/>
        </w:trPr>
        <w:tc>
          <w:tcPr>
            <w:tcW w:w="364" w:type="pct"/>
            <w:tcBorders>
              <w:top w:val="single" w:sz="4" w:space="0" w:color="auto"/>
              <w:left w:val="single" w:sz="4" w:space="0" w:color="auto"/>
              <w:bottom w:val="single" w:sz="4" w:space="0" w:color="auto"/>
              <w:right w:val="single" w:sz="4" w:space="0" w:color="auto"/>
            </w:tcBorders>
            <w:shd w:val="clear" w:color="auto" w:fill="auto"/>
            <w:vAlign w:val="center"/>
          </w:tcPr>
          <w:p w:rsidR="00662086" w:rsidRDefault="00F30AA0">
            <w:pPr>
              <w:spacing w:line="400" w:lineRule="exact"/>
              <w:jc w:val="center"/>
              <w:rPr>
                <w:rFonts w:ascii="宋体" w:eastAsia="宋体" w:hAnsi="宋体" w:cs="宋体"/>
                <w:color w:val="000000"/>
                <w:kern w:val="0"/>
                <w:sz w:val="24"/>
                <w:szCs w:val="24"/>
              </w:rPr>
            </w:pPr>
            <w:r>
              <w:rPr>
                <w:rFonts w:ascii="宋体" w:eastAsia="宋体" w:hAnsi="宋体" w:cs="宋体" w:hint="eastAsia"/>
                <w:color w:val="000000"/>
                <w:kern w:val="0"/>
                <w:sz w:val="24"/>
                <w:szCs w:val="24"/>
                <w:lang w:bidi="ar"/>
              </w:rPr>
              <w:t>3</w:t>
            </w:r>
          </w:p>
        </w:tc>
        <w:tc>
          <w:tcPr>
            <w:tcW w:w="2857" w:type="pct"/>
            <w:tcBorders>
              <w:top w:val="single" w:sz="4" w:space="0" w:color="auto"/>
              <w:left w:val="single" w:sz="4" w:space="0" w:color="auto"/>
              <w:bottom w:val="single" w:sz="4" w:space="0" w:color="auto"/>
              <w:right w:val="single" w:sz="4" w:space="0" w:color="auto"/>
            </w:tcBorders>
            <w:shd w:val="clear" w:color="auto" w:fill="auto"/>
            <w:vAlign w:val="center"/>
          </w:tcPr>
          <w:p w:rsidR="00662086" w:rsidRDefault="00F30AA0">
            <w:pPr>
              <w:widowControl/>
              <w:spacing w:line="400" w:lineRule="exact"/>
              <w:jc w:val="left"/>
              <w:rPr>
                <w:rFonts w:ascii="宋体" w:eastAsia="宋体" w:hAnsi="宋体" w:cs="宋体"/>
                <w:color w:val="000000"/>
                <w:kern w:val="0"/>
                <w:sz w:val="24"/>
                <w:szCs w:val="24"/>
              </w:rPr>
            </w:pPr>
            <w:r>
              <w:rPr>
                <w:rFonts w:ascii="宋体" w:eastAsia="宋体" w:hAnsi="宋体" w:cs="宋体" w:hint="eastAsia"/>
                <w:color w:val="000000"/>
                <w:kern w:val="0"/>
                <w:sz w:val="24"/>
                <w:szCs w:val="24"/>
                <w:lang w:bidi="ar"/>
              </w:rPr>
              <w:t>自行登录“信用中国”网站(www.creditchina.gov.cn)查询结果，下载并打印《信用信息报告》（下载日期应在本公告发布日期之后）</w:t>
            </w:r>
          </w:p>
        </w:tc>
        <w:tc>
          <w:tcPr>
            <w:tcW w:w="498" w:type="pct"/>
            <w:tcBorders>
              <w:top w:val="single" w:sz="4" w:space="0" w:color="auto"/>
              <w:left w:val="single" w:sz="4" w:space="0" w:color="auto"/>
              <w:bottom w:val="single" w:sz="4" w:space="0" w:color="auto"/>
              <w:right w:val="single" w:sz="4" w:space="0" w:color="auto"/>
            </w:tcBorders>
            <w:shd w:val="clear" w:color="auto" w:fill="auto"/>
            <w:vAlign w:val="center"/>
          </w:tcPr>
          <w:p w:rsidR="00662086" w:rsidRDefault="00662086">
            <w:pPr>
              <w:spacing w:line="400" w:lineRule="exact"/>
              <w:jc w:val="center"/>
              <w:rPr>
                <w:rFonts w:ascii="宋体" w:eastAsia="宋体" w:hAnsi="宋体" w:cs="宋体"/>
                <w:color w:val="000000"/>
                <w:kern w:val="0"/>
                <w:sz w:val="24"/>
                <w:szCs w:val="24"/>
              </w:rPr>
            </w:pPr>
          </w:p>
        </w:tc>
        <w:tc>
          <w:tcPr>
            <w:tcW w:w="747" w:type="pct"/>
            <w:tcBorders>
              <w:top w:val="single" w:sz="4" w:space="0" w:color="auto"/>
              <w:left w:val="single" w:sz="4" w:space="0" w:color="auto"/>
              <w:bottom w:val="single" w:sz="4" w:space="0" w:color="auto"/>
              <w:right w:val="single" w:sz="4" w:space="0" w:color="auto"/>
            </w:tcBorders>
            <w:shd w:val="clear" w:color="auto" w:fill="auto"/>
            <w:vAlign w:val="center"/>
          </w:tcPr>
          <w:p w:rsidR="00662086" w:rsidRDefault="00662086">
            <w:pPr>
              <w:spacing w:line="400" w:lineRule="exact"/>
              <w:jc w:val="center"/>
              <w:rPr>
                <w:rFonts w:ascii="宋体" w:eastAsia="宋体" w:hAnsi="宋体" w:cs="宋体"/>
                <w:color w:val="000000"/>
                <w:kern w:val="0"/>
                <w:sz w:val="24"/>
                <w:szCs w:val="24"/>
              </w:rPr>
            </w:pPr>
          </w:p>
        </w:tc>
        <w:tc>
          <w:tcPr>
            <w:tcW w:w="531" w:type="pct"/>
            <w:tcBorders>
              <w:top w:val="single" w:sz="4" w:space="0" w:color="auto"/>
              <w:left w:val="single" w:sz="4" w:space="0" w:color="auto"/>
              <w:bottom w:val="single" w:sz="4" w:space="0" w:color="auto"/>
              <w:right w:val="single" w:sz="4" w:space="0" w:color="auto"/>
            </w:tcBorders>
            <w:shd w:val="clear" w:color="auto" w:fill="auto"/>
            <w:vAlign w:val="center"/>
          </w:tcPr>
          <w:p w:rsidR="00662086" w:rsidRDefault="00662086">
            <w:pPr>
              <w:spacing w:line="400" w:lineRule="exact"/>
              <w:jc w:val="center"/>
              <w:rPr>
                <w:rFonts w:ascii="宋体" w:eastAsia="宋体" w:hAnsi="宋体" w:cs="宋体"/>
                <w:color w:val="000000"/>
                <w:kern w:val="0"/>
                <w:sz w:val="24"/>
                <w:szCs w:val="24"/>
              </w:rPr>
            </w:pPr>
          </w:p>
        </w:tc>
      </w:tr>
      <w:tr w:rsidR="00662086">
        <w:trPr>
          <w:trHeight w:val="794"/>
        </w:trPr>
        <w:tc>
          <w:tcPr>
            <w:tcW w:w="364" w:type="pct"/>
            <w:tcBorders>
              <w:top w:val="single" w:sz="4" w:space="0" w:color="auto"/>
              <w:left w:val="single" w:sz="4" w:space="0" w:color="auto"/>
              <w:bottom w:val="single" w:sz="4" w:space="0" w:color="auto"/>
              <w:right w:val="single" w:sz="4" w:space="0" w:color="auto"/>
            </w:tcBorders>
            <w:shd w:val="clear" w:color="auto" w:fill="auto"/>
            <w:vAlign w:val="center"/>
          </w:tcPr>
          <w:p w:rsidR="00662086" w:rsidRDefault="00F30AA0">
            <w:pPr>
              <w:spacing w:line="400" w:lineRule="exact"/>
              <w:jc w:val="center"/>
              <w:rPr>
                <w:rFonts w:ascii="宋体" w:eastAsia="宋体" w:hAnsi="宋体" w:cs="宋体"/>
                <w:color w:val="000000"/>
                <w:kern w:val="0"/>
                <w:sz w:val="24"/>
                <w:szCs w:val="24"/>
              </w:rPr>
            </w:pPr>
            <w:r>
              <w:rPr>
                <w:rFonts w:ascii="宋体" w:eastAsia="宋体" w:hAnsi="宋体" w:cs="宋体" w:hint="eastAsia"/>
                <w:color w:val="000000"/>
                <w:kern w:val="0"/>
                <w:sz w:val="24"/>
                <w:szCs w:val="24"/>
                <w:lang w:bidi="ar"/>
              </w:rPr>
              <w:t>4</w:t>
            </w:r>
          </w:p>
        </w:tc>
        <w:tc>
          <w:tcPr>
            <w:tcW w:w="2857" w:type="pct"/>
            <w:tcBorders>
              <w:top w:val="single" w:sz="4" w:space="0" w:color="auto"/>
              <w:left w:val="single" w:sz="4" w:space="0" w:color="auto"/>
              <w:bottom w:val="single" w:sz="4" w:space="0" w:color="auto"/>
              <w:right w:val="single" w:sz="4" w:space="0" w:color="auto"/>
            </w:tcBorders>
            <w:shd w:val="clear" w:color="auto" w:fill="auto"/>
            <w:vAlign w:val="center"/>
          </w:tcPr>
          <w:p w:rsidR="00662086" w:rsidRDefault="00F30AA0">
            <w:pPr>
              <w:widowControl/>
              <w:spacing w:line="400" w:lineRule="exact"/>
              <w:jc w:val="left"/>
              <w:rPr>
                <w:rFonts w:ascii="宋体" w:eastAsia="宋体" w:hAnsi="宋体" w:cs="宋体"/>
                <w:color w:val="000000"/>
                <w:kern w:val="0"/>
                <w:sz w:val="24"/>
                <w:szCs w:val="24"/>
              </w:rPr>
            </w:pPr>
            <w:r>
              <w:rPr>
                <w:rFonts w:ascii="宋体" w:eastAsia="宋体" w:hAnsi="宋体" w:cs="宋体" w:hint="eastAsia"/>
                <w:color w:val="000000"/>
                <w:kern w:val="0"/>
                <w:sz w:val="24"/>
                <w:szCs w:val="24"/>
                <w:lang w:bidi="ar"/>
              </w:rPr>
              <w:t>法人代表证明书（按公告附件5格式提供）。</w:t>
            </w:r>
          </w:p>
        </w:tc>
        <w:tc>
          <w:tcPr>
            <w:tcW w:w="498" w:type="pct"/>
            <w:tcBorders>
              <w:top w:val="single" w:sz="4" w:space="0" w:color="auto"/>
              <w:left w:val="single" w:sz="4" w:space="0" w:color="auto"/>
              <w:bottom w:val="single" w:sz="4" w:space="0" w:color="auto"/>
              <w:right w:val="single" w:sz="4" w:space="0" w:color="auto"/>
            </w:tcBorders>
            <w:shd w:val="clear" w:color="auto" w:fill="auto"/>
            <w:vAlign w:val="center"/>
          </w:tcPr>
          <w:p w:rsidR="00662086" w:rsidRDefault="00662086">
            <w:pPr>
              <w:spacing w:line="400" w:lineRule="exact"/>
              <w:jc w:val="center"/>
              <w:rPr>
                <w:rFonts w:ascii="宋体" w:eastAsia="宋体" w:hAnsi="宋体" w:cs="宋体"/>
                <w:color w:val="000000"/>
                <w:kern w:val="0"/>
                <w:sz w:val="24"/>
                <w:szCs w:val="24"/>
              </w:rPr>
            </w:pPr>
          </w:p>
        </w:tc>
        <w:tc>
          <w:tcPr>
            <w:tcW w:w="747" w:type="pct"/>
            <w:tcBorders>
              <w:top w:val="single" w:sz="4" w:space="0" w:color="auto"/>
              <w:left w:val="single" w:sz="4" w:space="0" w:color="auto"/>
              <w:bottom w:val="single" w:sz="4" w:space="0" w:color="auto"/>
              <w:right w:val="single" w:sz="4" w:space="0" w:color="auto"/>
            </w:tcBorders>
            <w:shd w:val="clear" w:color="auto" w:fill="auto"/>
            <w:vAlign w:val="center"/>
          </w:tcPr>
          <w:p w:rsidR="00662086" w:rsidRDefault="00662086">
            <w:pPr>
              <w:spacing w:line="400" w:lineRule="exact"/>
              <w:jc w:val="center"/>
              <w:rPr>
                <w:rFonts w:ascii="宋体" w:eastAsia="宋体" w:hAnsi="宋体" w:cs="宋体"/>
                <w:color w:val="000000"/>
                <w:kern w:val="0"/>
                <w:sz w:val="24"/>
                <w:szCs w:val="24"/>
              </w:rPr>
            </w:pPr>
          </w:p>
        </w:tc>
        <w:tc>
          <w:tcPr>
            <w:tcW w:w="531" w:type="pct"/>
            <w:tcBorders>
              <w:top w:val="single" w:sz="4" w:space="0" w:color="auto"/>
              <w:left w:val="single" w:sz="4" w:space="0" w:color="auto"/>
              <w:bottom w:val="single" w:sz="4" w:space="0" w:color="auto"/>
              <w:right w:val="single" w:sz="4" w:space="0" w:color="auto"/>
            </w:tcBorders>
            <w:shd w:val="clear" w:color="auto" w:fill="auto"/>
            <w:vAlign w:val="center"/>
          </w:tcPr>
          <w:p w:rsidR="00662086" w:rsidRDefault="00662086">
            <w:pPr>
              <w:spacing w:line="400" w:lineRule="exact"/>
              <w:jc w:val="center"/>
              <w:rPr>
                <w:rFonts w:ascii="宋体" w:eastAsia="宋体" w:hAnsi="宋体" w:cs="宋体"/>
                <w:color w:val="000000"/>
                <w:kern w:val="0"/>
                <w:sz w:val="24"/>
                <w:szCs w:val="24"/>
              </w:rPr>
            </w:pPr>
          </w:p>
        </w:tc>
      </w:tr>
      <w:tr w:rsidR="00662086">
        <w:trPr>
          <w:trHeight w:val="794"/>
        </w:trPr>
        <w:tc>
          <w:tcPr>
            <w:tcW w:w="364" w:type="pct"/>
            <w:tcBorders>
              <w:top w:val="single" w:sz="4" w:space="0" w:color="auto"/>
              <w:left w:val="single" w:sz="4" w:space="0" w:color="auto"/>
              <w:bottom w:val="single" w:sz="4" w:space="0" w:color="auto"/>
              <w:right w:val="single" w:sz="4" w:space="0" w:color="auto"/>
            </w:tcBorders>
            <w:shd w:val="clear" w:color="auto" w:fill="auto"/>
            <w:vAlign w:val="center"/>
          </w:tcPr>
          <w:p w:rsidR="00662086" w:rsidRDefault="00F30AA0">
            <w:pPr>
              <w:spacing w:line="400" w:lineRule="exact"/>
              <w:jc w:val="center"/>
              <w:rPr>
                <w:rFonts w:ascii="宋体" w:eastAsia="宋体" w:hAnsi="宋体" w:cs="宋体"/>
                <w:color w:val="000000"/>
                <w:kern w:val="0"/>
                <w:sz w:val="24"/>
                <w:szCs w:val="24"/>
              </w:rPr>
            </w:pPr>
            <w:r>
              <w:rPr>
                <w:rFonts w:ascii="宋体" w:eastAsia="宋体" w:hAnsi="宋体" w:cs="宋体" w:hint="eastAsia"/>
                <w:color w:val="000000"/>
                <w:kern w:val="0"/>
                <w:sz w:val="24"/>
                <w:szCs w:val="24"/>
                <w:lang w:bidi="ar"/>
              </w:rPr>
              <w:t>5</w:t>
            </w:r>
          </w:p>
        </w:tc>
        <w:tc>
          <w:tcPr>
            <w:tcW w:w="2857" w:type="pct"/>
            <w:tcBorders>
              <w:top w:val="single" w:sz="4" w:space="0" w:color="auto"/>
              <w:left w:val="single" w:sz="4" w:space="0" w:color="auto"/>
              <w:bottom w:val="single" w:sz="4" w:space="0" w:color="auto"/>
              <w:right w:val="single" w:sz="4" w:space="0" w:color="auto"/>
            </w:tcBorders>
            <w:shd w:val="clear" w:color="auto" w:fill="auto"/>
            <w:vAlign w:val="center"/>
          </w:tcPr>
          <w:p w:rsidR="00662086" w:rsidRDefault="00F30AA0">
            <w:pPr>
              <w:widowControl/>
              <w:spacing w:line="400" w:lineRule="exact"/>
              <w:jc w:val="left"/>
              <w:rPr>
                <w:rFonts w:ascii="宋体" w:eastAsia="宋体" w:hAnsi="宋体" w:cs="宋体"/>
                <w:color w:val="000000"/>
                <w:kern w:val="0"/>
                <w:sz w:val="24"/>
                <w:szCs w:val="24"/>
              </w:rPr>
            </w:pPr>
            <w:r>
              <w:rPr>
                <w:rFonts w:ascii="宋体" w:eastAsia="宋体" w:hAnsi="宋体" w:cs="宋体" w:hint="eastAsia"/>
                <w:color w:val="000000"/>
                <w:kern w:val="0"/>
                <w:sz w:val="24"/>
                <w:szCs w:val="24"/>
                <w:lang w:bidi="ar"/>
              </w:rPr>
              <w:t>法人代表第二代居民身份证复印件</w:t>
            </w:r>
          </w:p>
        </w:tc>
        <w:tc>
          <w:tcPr>
            <w:tcW w:w="498" w:type="pct"/>
            <w:tcBorders>
              <w:top w:val="single" w:sz="4" w:space="0" w:color="auto"/>
              <w:left w:val="single" w:sz="4" w:space="0" w:color="auto"/>
              <w:bottom w:val="single" w:sz="4" w:space="0" w:color="auto"/>
              <w:right w:val="single" w:sz="4" w:space="0" w:color="auto"/>
            </w:tcBorders>
            <w:shd w:val="clear" w:color="auto" w:fill="auto"/>
            <w:vAlign w:val="center"/>
          </w:tcPr>
          <w:p w:rsidR="00662086" w:rsidRDefault="00662086">
            <w:pPr>
              <w:spacing w:line="400" w:lineRule="exact"/>
              <w:jc w:val="center"/>
              <w:rPr>
                <w:rFonts w:ascii="宋体" w:eastAsia="宋体" w:hAnsi="宋体" w:cs="宋体"/>
                <w:color w:val="000000"/>
                <w:kern w:val="0"/>
                <w:sz w:val="24"/>
                <w:szCs w:val="24"/>
              </w:rPr>
            </w:pPr>
          </w:p>
        </w:tc>
        <w:tc>
          <w:tcPr>
            <w:tcW w:w="747" w:type="pct"/>
            <w:tcBorders>
              <w:top w:val="single" w:sz="4" w:space="0" w:color="auto"/>
              <w:left w:val="single" w:sz="4" w:space="0" w:color="auto"/>
              <w:bottom w:val="single" w:sz="4" w:space="0" w:color="auto"/>
              <w:right w:val="single" w:sz="4" w:space="0" w:color="auto"/>
            </w:tcBorders>
            <w:shd w:val="clear" w:color="auto" w:fill="auto"/>
            <w:vAlign w:val="center"/>
          </w:tcPr>
          <w:p w:rsidR="00662086" w:rsidRDefault="00662086">
            <w:pPr>
              <w:spacing w:line="400" w:lineRule="exact"/>
              <w:jc w:val="center"/>
              <w:rPr>
                <w:rFonts w:ascii="宋体" w:eastAsia="宋体" w:hAnsi="宋体" w:cs="宋体"/>
                <w:color w:val="000000"/>
                <w:kern w:val="0"/>
                <w:sz w:val="24"/>
                <w:szCs w:val="24"/>
              </w:rPr>
            </w:pPr>
          </w:p>
        </w:tc>
        <w:tc>
          <w:tcPr>
            <w:tcW w:w="531" w:type="pct"/>
            <w:tcBorders>
              <w:top w:val="single" w:sz="4" w:space="0" w:color="auto"/>
              <w:left w:val="single" w:sz="4" w:space="0" w:color="auto"/>
              <w:bottom w:val="single" w:sz="4" w:space="0" w:color="auto"/>
              <w:right w:val="single" w:sz="4" w:space="0" w:color="auto"/>
            </w:tcBorders>
            <w:shd w:val="clear" w:color="auto" w:fill="auto"/>
            <w:vAlign w:val="center"/>
          </w:tcPr>
          <w:p w:rsidR="00662086" w:rsidRDefault="00662086">
            <w:pPr>
              <w:spacing w:line="400" w:lineRule="exact"/>
              <w:jc w:val="center"/>
              <w:rPr>
                <w:rFonts w:ascii="宋体" w:eastAsia="宋体" w:hAnsi="宋体" w:cs="宋体"/>
                <w:color w:val="000000"/>
                <w:kern w:val="0"/>
                <w:sz w:val="24"/>
                <w:szCs w:val="24"/>
              </w:rPr>
            </w:pPr>
          </w:p>
        </w:tc>
      </w:tr>
      <w:tr w:rsidR="00662086">
        <w:trPr>
          <w:trHeight w:val="794"/>
        </w:trPr>
        <w:tc>
          <w:tcPr>
            <w:tcW w:w="364" w:type="pct"/>
            <w:tcBorders>
              <w:top w:val="single" w:sz="4" w:space="0" w:color="auto"/>
              <w:left w:val="single" w:sz="4" w:space="0" w:color="auto"/>
              <w:bottom w:val="single" w:sz="4" w:space="0" w:color="auto"/>
              <w:right w:val="single" w:sz="4" w:space="0" w:color="auto"/>
            </w:tcBorders>
            <w:shd w:val="clear" w:color="auto" w:fill="auto"/>
            <w:vAlign w:val="center"/>
          </w:tcPr>
          <w:p w:rsidR="00662086" w:rsidRDefault="00F30AA0">
            <w:pPr>
              <w:spacing w:line="400" w:lineRule="exact"/>
              <w:jc w:val="center"/>
              <w:rPr>
                <w:rFonts w:ascii="宋体" w:eastAsia="宋体" w:hAnsi="宋体" w:cs="宋体"/>
                <w:color w:val="000000"/>
                <w:kern w:val="0"/>
                <w:sz w:val="24"/>
                <w:szCs w:val="24"/>
              </w:rPr>
            </w:pPr>
            <w:r>
              <w:rPr>
                <w:rFonts w:ascii="宋体" w:eastAsia="宋体" w:hAnsi="宋体" w:cs="宋体" w:hint="eastAsia"/>
                <w:color w:val="000000"/>
                <w:kern w:val="0"/>
                <w:sz w:val="24"/>
                <w:szCs w:val="24"/>
                <w:lang w:bidi="ar"/>
              </w:rPr>
              <w:t>6</w:t>
            </w:r>
          </w:p>
        </w:tc>
        <w:tc>
          <w:tcPr>
            <w:tcW w:w="2857" w:type="pct"/>
            <w:tcBorders>
              <w:top w:val="single" w:sz="4" w:space="0" w:color="auto"/>
              <w:left w:val="single" w:sz="4" w:space="0" w:color="auto"/>
              <w:bottom w:val="single" w:sz="4" w:space="0" w:color="auto"/>
              <w:right w:val="single" w:sz="4" w:space="0" w:color="auto"/>
            </w:tcBorders>
            <w:shd w:val="clear" w:color="auto" w:fill="auto"/>
            <w:vAlign w:val="center"/>
          </w:tcPr>
          <w:p w:rsidR="00662086" w:rsidRDefault="00F30AA0">
            <w:pPr>
              <w:widowControl/>
              <w:spacing w:line="400" w:lineRule="exact"/>
              <w:jc w:val="left"/>
              <w:rPr>
                <w:rFonts w:ascii="宋体" w:eastAsia="宋体" w:hAnsi="宋体" w:cs="宋体"/>
                <w:color w:val="000000"/>
                <w:kern w:val="0"/>
                <w:sz w:val="24"/>
                <w:szCs w:val="24"/>
              </w:rPr>
            </w:pPr>
            <w:r>
              <w:rPr>
                <w:rFonts w:ascii="宋体" w:eastAsia="宋体" w:hAnsi="宋体" w:cs="宋体" w:hint="eastAsia"/>
                <w:color w:val="000000"/>
                <w:kern w:val="0"/>
                <w:sz w:val="24"/>
                <w:szCs w:val="24"/>
                <w:lang w:bidi="ar"/>
              </w:rPr>
              <w:t>法人授权书（按公告附件6格式提供）。</w:t>
            </w:r>
          </w:p>
        </w:tc>
        <w:tc>
          <w:tcPr>
            <w:tcW w:w="498" w:type="pct"/>
            <w:tcBorders>
              <w:top w:val="single" w:sz="4" w:space="0" w:color="auto"/>
              <w:left w:val="single" w:sz="4" w:space="0" w:color="auto"/>
              <w:bottom w:val="single" w:sz="4" w:space="0" w:color="auto"/>
              <w:right w:val="single" w:sz="4" w:space="0" w:color="auto"/>
            </w:tcBorders>
            <w:shd w:val="clear" w:color="auto" w:fill="auto"/>
            <w:vAlign w:val="center"/>
          </w:tcPr>
          <w:p w:rsidR="00662086" w:rsidRDefault="00662086">
            <w:pPr>
              <w:spacing w:line="400" w:lineRule="exact"/>
              <w:jc w:val="center"/>
              <w:rPr>
                <w:rFonts w:ascii="宋体" w:eastAsia="宋体" w:hAnsi="宋体" w:cs="宋体"/>
                <w:color w:val="000000"/>
                <w:kern w:val="0"/>
                <w:sz w:val="24"/>
                <w:szCs w:val="24"/>
              </w:rPr>
            </w:pPr>
          </w:p>
        </w:tc>
        <w:tc>
          <w:tcPr>
            <w:tcW w:w="747" w:type="pct"/>
            <w:tcBorders>
              <w:top w:val="single" w:sz="4" w:space="0" w:color="auto"/>
              <w:left w:val="single" w:sz="4" w:space="0" w:color="auto"/>
              <w:bottom w:val="single" w:sz="4" w:space="0" w:color="auto"/>
              <w:right w:val="single" w:sz="4" w:space="0" w:color="auto"/>
            </w:tcBorders>
            <w:shd w:val="clear" w:color="auto" w:fill="auto"/>
            <w:vAlign w:val="center"/>
          </w:tcPr>
          <w:p w:rsidR="00662086" w:rsidRDefault="00662086">
            <w:pPr>
              <w:spacing w:line="400" w:lineRule="exact"/>
              <w:jc w:val="center"/>
              <w:rPr>
                <w:rFonts w:ascii="宋体" w:eastAsia="宋体" w:hAnsi="宋体" w:cs="宋体"/>
                <w:color w:val="000000"/>
                <w:kern w:val="0"/>
                <w:sz w:val="24"/>
                <w:szCs w:val="24"/>
              </w:rPr>
            </w:pPr>
          </w:p>
        </w:tc>
        <w:tc>
          <w:tcPr>
            <w:tcW w:w="531" w:type="pct"/>
            <w:tcBorders>
              <w:top w:val="single" w:sz="4" w:space="0" w:color="auto"/>
              <w:left w:val="single" w:sz="4" w:space="0" w:color="auto"/>
              <w:bottom w:val="single" w:sz="4" w:space="0" w:color="auto"/>
              <w:right w:val="single" w:sz="4" w:space="0" w:color="auto"/>
            </w:tcBorders>
            <w:shd w:val="clear" w:color="auto" w:fill="auto"/>
            <w:vAlign w:val="center"/>
          </w:tcPr>
          <w:p w:rsidR="00662086" w:rsidRDefault="00662086">
            <w:pPr>
              <w:spacing w:line="400" w:lineRule="exact"/>
              <w:jc w:val="center"/>
              <w:rPr>
                <w:rFonts w:ascii="宋体" w:eastAsia="宋体" w:hAnsi="宋体" w:cs="宋体"/>
                <w:color w:val="000000"/>
                <w:kern w:val="0"/>
                <w:sz w:val="24"/>
                <w:szCs w:val="24"/>
              </w:rPr>
            </w:pPr>
          </w:p>
        </w:tc>
      </w:tr>
      <w:tr w:rsidR="00662086">
        <w:trPr>
          <w:trHeight w:val="794"/>
        </w:trPr>
        <w:tc>
          <w:tcPr>
            <w:tcW w:w="364" w:type="pct"/>
            <w:tcBorders>
              <w:top w:val="single" w:sz="4" w:space="0" w:color="auto"/>
              <w:left w:val="single" w:sz="4" w:space="0" w:color="auto"/>
              <w:bottom w:val="single" w:sz="4" w:space="0" w:color="auto"/>
              <w:right w:val="single" w:sz="4" w:space="0" w:color="auto"/>
            </w:tcBorders>
            <w:shd w:val="clear" w:color="auto" w:fill="auto"/>
            <w:vAlign w:val="center"/>
          </w:tcPr>
          <w:p w:rsidR="00662086" w:rsidRDefault="00F30AA0">
            <w:pPr>
              <w:spacing w:line="400" w:lineRule="exact"/>
              <w:jc w:val="center"/>
              <w:rPr>
                <w:rFonts w:ascii="宋体" w:eastAsia="宋体" w:hAnsi="宋体" w:cs="宋体"/>
                <w:color w:val="000000"/>
                <w:kern w:val="0"/>
                <w:sz w:val="24"/>
                <w:szCs w:val="24"/>
              </w:rPr>
            </w:pPr>
            <w:r>
              <w:rPr>
                <w:rFonts w:ascii="宋体" w:eastAsia="宋体" w:hAnsi="宋体" w:cs="宋体" w:hint="eastAsia"/>
                <w:color w:val="000000"/>
                <w:kern w:val="0"/>
                <w:sz w:val="24"/>
                <w:szCs w:val="24"/>
                <w:lang w:bidi="ar"/>
              </w:rPr>
              <w:t>7</w:t>
            </w:r>
          </w:p>
        </w:tc>
        <w:tc>
          <w:tcPr>
            <w:tcW w:w="2857" w:type="pct"/>
            <w:tcBorders>
              <w:top w:val="single" w:sz="4" w:space="0" w:color="auto"/>
              <w:left w:val="single" w:sz="4" w:space="0" w:color="auto"/>
              <w:bottom w:val="single" w:sz="4" w:space="0" w:color="auto"/>
              <w:right w:val="single" w:sz="4" w:space="0" w:color="auto"/>
            </w:tcBorders>
            <w:shd w:val="clear" w:color="auto" w:fill="auto"/>
            <w:vAlign w:val="center"/>
          </w:tcPr>
          <w:p w:rsidR="00662086" w:rsidRDefault="00F30AA0">
            <w:pPr>
              <w:widowControl/>
              <w:spacing w:line="400" w:lineRule="exact"/>
              <w:jc w:val="left"/>
              <w:rPr>
                <w:rFonts w:ascii="宋体" w:eastAsia="宋体" w:hAnsi="宋体" w:cs="宋体"/>
                <w:color w:val="000000"/>
                <w:kern w:val="0"/>
                <w:sz w:val="24"/>
                <w:szCs w:val="24"/>
              </w:rPr>
            </w:pPr>
            <w:r>
              <w:rPr>
                <w:rFonts w:ascii="宋体" w:eastAsia="宋体" w:hAnsi="宋体" w:cs="宋体" w:hint="eastAsia"/>
                <w:color w:val="000000"/>
                <w:kern w:val="0"/>
                <w:sz w:val="24"/>
                <w:szCs w:val="24"/>
                <w:lang w:bidi="ar"/>
              </w:rPr>
              <w:t>授权代理人第二代居民身份证复印件</w:t>
            </w:r>
          </w:p>
        </w:tc>
        <w:tc>
          <w:tcPr>
            <w:tcW w:w="498" w:type="pct"/>
            <w:tcBorders>
              <w:top w:val="single" w:sz="4" w:space="0" w:color="auto"/>
              <w:left w:val="single" w:sz="4" w:space="0" w:color="auto"/>
              <w:bottom w:val="single" w:sz="4" w:space="0" w:color="auto"/>
              <w:right w:val="single" w:sz="4" w:space="0" w:color="auto"/>
            </w:tcBorders>
            <w:shd w:val="clear" w:color="auto" w:fill="auto"/>
            <w:vAlign w:val="center"/>
          </w:tcPr>
          <w:p w:rsidR="00662086" w:rsidRDefault="00662086">
            <w:pPr>
              <w:spacing w:line="400" w:lineRule="exact"/>
              <w:jc w:val="center"/>
              <w:rPr>
                <w:rFonts w:ascii="宋体" w:eastAsia="宋体" w:hAnsi="宋体" w:cs="宋体"/>
                <w:color w:val="000000"/>
                <w:kern w:val="0"/>
                <w:sz w:val="24"/>
                <w:szCs w:val="24"/>
              </w:rPr>
            </w:pPr>
          </w:p>
        </w:tc>
        <w:tc>
          <w:tcPr>
            <w:tcW w:w="747" w:type="pct"/>
            <w:tcBorders>
              <w:top w:val="single" w:sz="4" w:space="0" w:color="auto"/>
              <w:left w:val="single" w:sz="4" w:space="0" w:color="auto"/>
              <w:bottom w:val="single" w:sz="4" w:space="0" w:color="auto"/>
              <w:right w:val="single" w:sz="4" w:space="0" w:color="auto"/>
            </w:tcBorders>
            <w:shd w:val="clear" w:color="auto" w:fill="auto"/>
            <w:vAlign w:val="center"/>
          </w:tcPr>
          <w:p w:rsidR="00662086" w:rsidRDefault="00662086">
            <w:pPr>
              <w:spacing w:line="400" w:lineRule="exact"/>
              <w:jc w:val="center"/>
              <w:rPr>
                <w:rFonts w:ascii="宋体" w:eastAsia="宋体" w:hAnsi="宋体" w:cs="宋体"/>
                <w:color w:val="000000"/>
                <w:kern w:val="0"/>
                <w:sz w:val="24"/>
                <w:szCs w:val="24"/>
              </w:rPr>
            </w:pPr>
          </w:p>
        </w:tc>
        <w:tc>
          <w:tcPr>
            <w:tcW w:w="531" w:type="pct"/>
            <w:tcBorders>
              <w:top w:val="single" w:sz="4" w:space="0" w:color="auto"/>
              <w:left w:val="single" w:sz="4" w:space="0" w:color="auto"/>
              <w:bottom w:val="single" w:sz="4" w:space="0" w:color="auto"/>
              <w:right w:val="single" w:sz="4" w:space="0" w:color="auto"/>
            </w:tcBorders>
            <w:shd w:val="clear" w:color="auto" w:fill="auto"/>
            <w:vAlign w:val="center"/>
          </w:tcPr>
          <w:p w:rsidR="00662086" w:rsidRDefault="00662086">
            <w:pPr>
              <w:spacing w:line="400" w:lineRule="exact"/>
              <w:jc w:val="center"/>
              <w:rPr>
                <w:rFonts w:ascii="宋体" w:eastAsia="宋体" w:hAnsi="宋体" w:cs="宋体"/>
                <w:color w:val="000000"/>
                <w:kern w:val="0"/>
                <w:sz w:val="24"/>
                <w:szCs w:val="24"/>
              </w:rPr>
            </w:pPr>
          </w:p>
        </w:tc>
      </w:tr>
      <w:tr w:rsidR="00662086">
        <w:trPr>
          <w:trHeight w:val="646"/>
        </w:trPr>
        <w:tc>
          <w:tcPr>
            <w:tcW w:w="364" w:type="pct"/>
            <w:tcBorders>
              <w:top w:val="single" w:sz="4" w:space="0" w:color="auto"/>
              <w:left w:val="single" w:sz="4" w:space="0" w:color="auto"/>
              <w:bottom w:val="single" w:sz="4" w:space="0" w:color="auto"/>
              <w:right w:val="single" w:sz="4" w:space="0" w:color="auto"/>
            </w:tcBorders>
            <w:shd w:val="clear" w:color="auto" w:fill="auto"/>
            <w:vAlign w:val="center"/>
          </w:tcPr>
          <w:p w:rsidR="00662086" w:rsidRDefault="00F30AA0">
            <w:pPr>
              <w:spacing w:line="400" w:lineRule="exact"/>
              <w:jc w:val="center"/>
              <w:rPr>
                <w:rFonts w:ascii="宋体" w:eastAsia="宋体" w:hAnsi="宋体" w:cs="宋体"/>
                <w:color w:val="000000"/>
                <w:kern w:val="0"/>
                <w:sz w:val="24"/>
                <w:szCs w:val="24"/>
              </w:rPr>
            </w:pPr>
            <w:r>
              <w:rPr>
                <w:rFonts w:ascii="宋体" w:eastAsia="宋体" w:hAnsi="宋体" w:cs="宋体" w:hint="eastAsia"/>
                <w:color w:val="000000"/>
                <w:kern w:val="0"/>
                <w:sz w:val="24"/>
                <w:szCs w:val="24"/>
                <w:lang w:bidi="ar"/>
              </w:rPr>
              <w:t>8</w:t>
            </w:r>
          </w:p>
        </w:tc>
        <w:tc>
          <w:tcPr>
            <w:tcW w:w="2857" w:type="pct"/>
            <w:tcBorders>
              <w:top w:val="single" w:sz="4" w:space="0" w:color="auto"/>
              <w:left w:val="single" w:sz="4" w:space="0" w:color="auto"/>
              <w:bottom w:val="single" w:sz="4" w:space="0" w:color="auto"/>
              <w:right w:val="single" w:sz="4" w:space="0" w:color="auto"/>
            </w:tcBorders>
            <w:shd w:val="clear" w:color="auto" w:fill="auto"/>
            <w:vAlign w:val="center"/>
          </w:tcPr>
          <w:p w:rsidR="00662086" w:rsidRDefault="00F30AA0">
            <w:pPr>
              <w:widowControl/>
              <w:spacing w:line="400" w:lineRule="exact"/>
              <w:jc w:val="left"/>
              <w:rPr>
                <w:rFonts w:ascii="宋体" w:eastAsia="宋体" w:hAnsi="宋体" w:cs="宋体"/>
                <w:color w:val="000000"/>
                <w:kern w:val="0"/>
                <w:sz w:val="24"/>
                <w:szCs w:val="24"/>
              </w:rPr>
            </w:pPr>
            <w:r>
              <w:rPr>
                <w:rFonts w:ascii="宋体" w:eastAsia="宋体" w:hAnsi="宋体" w:cs="宋体" w:hint="eastAsia"/>
                <w:color w:val="000000"/>
                <w:kern w:val="0"/>
                <w:sz w:val="24"/>
                <w:szCs w:val="24"/>
                <w:lang w:bidi="ar"/>
              </w:rPr>
              <w:t>授权代理人及报名截止日前3个月内任意1个月授权代理人在报名供应商处购买的社保缴费证明。</w:t>
            </w:r>
          </w:p>
        </w:tc>
        <w:tc>
          <w:tcPr>
            <w:tcW w:w="498" w:type="pct"/>
            <w:tcBorders>
              <w:top w:val="single" w:sz="4" w:space="0" w:color="auto"/>
              <w:left w:val="single" w:sz="4" w:space="0" w:color="auto"/>
              <w:bottom w:val="single" w:sz="4" w:space="0" w:color="auto"/>
              <w:right w:val="single" w:sz="4" w:space="0" w:color="auto"/>
            </w:tcBorders>
            <w:shd w:val="clear" w:color="auto" w:fill="auto"/>
            <w:vAlign w:val="center"/>
          </w:tcPr>
          <w:p w:rsidR="00662086" w:rsidRDefault="00662086">
            <w:pPr>
              <w:spacing w:line="400" w:lineRule="exact"/>
              <w:jc w:val="center"/>
              <w:rPr>
                <w:rFonts w:ascii="宋体" w:eastAsia="宋体" w:hAnsi="宋体" w:cs="宋体"/>
                <w:color w:val="000000"/>
                <w:kern w:val="0"/>
                <w:sz w:val="24"/>
                <w:szCs w:val="24"/>
              </w:rPr>
            </w:pPr>
          </w:p>
        </w:tc>
        <w:tc>
          <w:tcPr>
            <w:tcW w:w="747" w:type="pct"/>
            <w:tcBorders>
              <w:top w:val="single" w:sz="4" w:space="0" w:color="auto"/>
              <w:left w:val="single" w:sz="4" w:space="0" w:color="auto"/>
              <w:bottom w:val="single" w:sz="4" w:space="0" w:color="auto"/>
              <w:right w:val="single" w:sz="4" w:space="0" w:color="auto"/>
            </w:tcBorders>
            <w:shd w:val="clear" w:color="auto" w:fill="auto"/>
            <w:vAlign w:val="center"/>
          </w:tcPr>
          <w:p w:rsidR="00662086" w:rsidRDefault="00662086">
            <w:pPr>
              <w:spacing w:line="400" w:lineRule="exact"/>
              <w:jc w:val="center"/>
              <w:rPr>
                <w:rFonts w:ascii="宋体" w:eastAsia="宋体" w:hAnsi="宋体" w:cs="宋体"/>
                <w:color w:val="000000"/>
                <w:kern w:val="0"/>
                <w:sz w:val="24"/>
                <w:szCs w:val="24"/>
              </w:rPr>
            </w:pPr>
          </w:p>
        </w:tc>
        <w:tc>
          <w:tcPr>
            <w:tcW w:w="531" w:type="pct"/>
            <w:tcBorders>
              <w:top w:val="single" w:sz="4" w:space="0" w:color="auto"/>
              <w:left w:val="single" w:sz="4" w:space="0" w:color="auto"/>
              <w:bottom w:val="single" w:sz="4" w:space="0" w:color="auto"/>
              <w:right w:val="single" w:sz="4" w:space="0" w:color="auto"/>
            </w:tcBorders>
            <w:shd w:val="clear" w:color="auto" w:fill="auto"/>
            <w:vAlign w:val="center"/>
          </w:tcPr>
          <w:p w:rsidR="00662086" w:rsidRDefault="00662086">
            <w:pPr>
              <w:spacing w:line="400" w:lineRule="exact"/>
              <w:jc w:val="center"/>
              <w:rPr>
                <w:rFonts w:ascii="宋体" w:eastAsia="宋体" w:hAnsi="宋体" w:cs="宋体"/>
                <w:color w:val="000000"/>
                <w:kern w:val="0"/>
                <w:sz w:val="24"/>
                <w:szCs w:val="24"/>
              </w:rPr>
            </w:pPr>
          </w:p>
        </w:tc>
      </w:tr>
      <w:tr w:rsidR="00662086">
        <w:trPr>
          <w:trHeight w:val="646"/>
        </w:trPr>
        <w:tc>
          <w:tcPr>
            <w:tcW w:w="364" w:type="pct"/>
            <w:tcBorders>
              <w:top w:val="single" w:sz="4" w:space="0" w:color="auto"/>
              <w:left w:val="single" w:sz="4" w:space="0" w:color="auto"/>
              <w:bottom w:val="single" w:sz="4" w:space="0" w:color="auto"/>
              <w:right w:val="single" w:sz="4" w:space="0" w:color="auto"/>
            </w:tcBorders>
            <w:shd w:val="clear" w:color="auto" w:fill="auto"/>
            <w:vAlign w:val="center"/>
          </w:tcPr>
          <w:p w:rsidR="00662086" w:rsidRDefault="00F30AA0">
            <w:pPr>
              <w:spacing w:line="400" w:lineRule="exact"/>
              <w:jc w:val="center"/>
              <w:rPr>
                <w:rFonts w:ascii="宋体" w:eastAsia="宋体" w:hAnsi="宋体" w:cs="宋体"/>
                <w:color w:val="000000"/>
                <w:kern w:val="0"/>
                <w:sz w:val="24"/>
                <w:szCs w:val="24"/>
                <w:highlight w:val="yellow"/>
              </w:rPr>
            </w:pPr>
            <w:r>
              <w:rPr>
                <w:rFonts w:ascii="宋体" w:eastAsia="宋体" w:hAnsi="宋体" w:cs="宋体" w:hint="eastAsia"/>
                <w:color w:val="000000"/>
                <w:kern w:val="0"/>
                <w:sz w:val="24"/>
                <w:szCs w:val="24"/>
                <w:lang w:bidi="ar"/>
              </w:rPr>
              <w:t>9</w:t>
            </w:r>
          </w:p>
        </w:tc>
        <w:tc>
          <w:tcPr>
            <w:tcW w:w="2857" w:type="pct"/>
            <w:tcBorders>
              <w:top w:val="single" w:sz="4" w:space="0" w:color="auto"/>
              <w:left w:val="single" w:sz="4" w:space="0" w:color="auto"/>
              <w:bottom w:val="single" w:sz="4" w:space="0" w:color="auto"/>
              <w:right w:val="single" w:sz="4" w:space="0" w:color="auto"/>
            </w:tcBorders>
            <w:shd w:val="clear" w:color="auto" w:fill="auto"/>
            <w:vAlign w:val="center"/>
          </w:tcPr>
          <w:p w:rsidR="00662086" w:rsidRDefault="00F30AA0">
            <w:pPr>
              <w:shd w:val="clear" w:color="auto" w:fill="FFFFFF"/>
              <w:spacing w:line="400" w:lineRule="exact"/>
              <w:rPr>
                <w:rFonts w:ascii="宋体" w:eastAsia="宋体" w:hAnsi="宋体" w:cs="宋体"/>
                <w:color w:val="000000"/>
                <w:kern w:val="0"/>
                <w:sz w:val="24"/>
                <w:szCs w:val="24"/>
                <w:highlight w:val="yellow"/>
              </w:rPr>
            </w:pPr>
            <w:r>
              <w:rPr>
                <w:rFonts w:ascii="宋体" w:eastAsia="宋体" w:hAnsi="宋体" w:cs="宋体" w:hint="eastAsia"/>
                <w:color w:val="000000"/>
                <w:kern w:val="0"/>
                <w:sz w:val="24"/>
                <w:szCs w:val="24"/>
                <w:lang w:bidi="ar"/>
              </w:rPr>
              <w:t>补充文件的递交（文件随院内购前市场调查会当日自行携带入场提交）</w:t>
            </w:r>
          </w:p>
        </w:tc>
        <w:tc>
          <w:tcPr>
            <w:tcW w:w="498" w:type="pct"/>
            <w:tcBorders>
              <w:top w:val="single" w:sz="4" w:space="0" w:color="auto"/>
              <w:left w:val="single" w:sz="4" w:space="0" w:color="auto"/>
              <w:bottom w:val="single" w:sz="4" w:space="0" w:color="auto"/>
              <w:right w:val="single" w:sz="4" w:space="0" w:color="auto"/>
            </w:tcBorders>
            <w:shd w:val="clear" w:color="auto" w:fill="auto"/>
            <w:vAlign w:val="center"/>
          </w:tcPr>
          <w:p w:rsidR="00662086" w:rsidRDefault="00662086">
            <w:pPr>
              <w:spacing w:line="400" w:lineRule="exact"/>
              <w:jc w:val="center"/>
              <w:rPr>
                <w:rFonts w:ascii="宋体" w:eastAsia="宋体" w:hAnsi="宋体" w:cs="宋体"/>
                <w:color w:val="000000"/>
                <w:kern w:val="0"/>
                <w:sz w:val="24"/>
                <w:szCs w:val="24"/>
                <w:highlight w:val="yellow"/>
              </w:rPr>
            </w:pPr>
          </w:p>
        </w:tc>
        <w:tc>
          <w:tcPr>
            <w:tcW w:w="747" w:type="pct"/>
            <w:tcBorders>
              <w:top w:val="single" w:sz="4" w:space="0" w:color="auto"/>
              <w:left w:val="single" w:sz="4" w:space="0" w:color="auto"/>
              <w:bottom w:val="single" w:sz="4" w:space="0" w:color="auto"/>
              <w:right w:val="single" w:sz="4" w:space="0" w:color="auto"/>
            </w:tcBorders>
            <w:shd w:val="clear" w:color="auto" w:fill="auto"/>
            <w:vAlign w:val="center"/>
          </w:tcPr>
          <w:p w:rsidR="00662086" w:rsidRDefault="00662086">
            <w:pPr>
              <w:spacing w:line="400" w:lineRule="exact"/>
              <w:jc w:val="center"/>
              <w:rPr>
                <w:rFonts w:ascii="宋体" w:eastAsia="宋体" w:hAnsi="宋体" w:cs="宋体"/>
                <w:color w:val="000000"/>
                <w:kern w:val="0"/>
                <w:sz w:val="24"/>
                <w:szCs w:val="24"/>
                <w:highlight w:val="yellow"/>
              </w:rPr>
            </w:pPr>
          </w:p>
        </w:tc>
        <w:tc>
          <w:tcPr>
            <w:tcW w:w="531" w:type="pct"/>
            <w:tcBorders>
              <w:top w:val="single" w:sz="4" w:space="0" w:color="auto"/>
              <w:left w:val="single" w:sz="4" w:space="0" w:color="auto"/>
              <w:bottom w:val="single" w:sz="4" w:space="0" w:color="auto"/>
              <w:right w:val="single" w:sz="4" w:space="0" w:color="auto"/>
            </w:tcBorders>
            <w:shd w:val="clear" w:color="auto" w:fill="auto"/>
            <w:vAlign w:val="center"/>
          </w:tcPr>
          <w:p w:rsidR="00662086" w:rsidRDefault="00662086">
            <w:pPr>
              <w:spacing w:line="400" w:lineRule="exact"/>
              <w:jc w:val="center"/>
              <w:rPr>
                <w:rFonts w:ascii="宋体" w:eastAsia="宋体" w:hAnsi="宋体" w:cs="宋体"/>
                <w:color w:val="000000"/>
                <w:kern w:val="0"/>
                <w:sz w:val="24"/>
                <w:szCs w:val="24"/>
                <w:highlight w:val="yellow"/>
              </w:rPr>
            </w:pPr>
          </w:p>
        </w:tc>
      </w:tr>
    </w:tbl>
    <w:p w:rsidR="00662086" w:rsidRDefault="00662086">
      <w:pPr>
        <w:spacing w:line="200" w:lineRule="exact"/>
        <w:jc w:val="center"/>
        <w:rPr>
          <w:rFonts w:ascii="宋体" w:eastAsia="宋体" w:hAnsi="宋体" w:cs="宋体"/>
          <w:color w:val="000000"/>
          <w:kern w:val="0"/>
          <w:sz w:val="32"/>
          <w:szCs w:val="32"/>
        </w:rPr>
      </w:pPr>
    </w:p>
    <w:p w:rsidR="00662086" w:rsidRDefault="00F30AA0">
      <w:pPr>
        <w:rPr>
          <w:rFonts w:ascii="宋体" w:eastAsia="宋体" w:hAnsi="宋体" w:cs="宋体"/>
          <w:b/>
          <w:bCs/>
          <w:color w:val="000000"/>
          <w:kern w:val="0"/>
          <w:sz w:val="28"/>
          <w:szCs w:val="28"/>
        </w:rPr>
      </w:pPr>
      <w:r>
        <w:rPr>
          <w:rFonts w:ascii="宋体" w:eastAsia="宋体" w:hAnsi="宋体" w:cs="宋体" w:hint="eastAsia"/>
          <w:b/>
          <w:bCs/>
          <w:color w:val="000000"/>
          <w:sz w:val="28"/>
          <w:szCs w:val="28"/>
          <w:lang w:bidi="ar"/>
        </w:rPr>
        <w:br w:type="page"/>
      </w:r>
    </w:p>
    <w:p w:rsidR="00662086" w:rsidRDefault="00F30AA0">
      <w:pPr>
        <w:widowControl/>
        <w:spacing w:line="320" w:lineRule="exact"/>
        <w:jc w:val="left"/>
        <w:rPr>
          <w:rFonts w:ascii="宋体" w:eastAsia="宋体" w:hAnsi="宋体" w:cs="宋体"/>
          <w:b/>
          <w:bCs/>
          <w:color w:val="000000"/>
          <w:kern w:val="0"/>
          <w:sz w:val="28"/>
          <w:szCs w:val="28"/>
        </w:rPr>
      </w:pPr>
      <w:r>
        <w:rPr>
          <w:rFonts w:ascii="宋体" w:eastAsia="宋体" w:hAnsi="宋体" w:cs="宋体" w:hint="eastAsia"/>
          <w:b/>
          <w:bCs/>
          <w:color w:val="000000"/>
          <w:kern w:val="0"/>
          <w:sz w:val="28"/>
          <w:szCs w:val="28"/>
          <w:lang w:bidi="ar"/>
        </w:rPr>
        <w:lastRenderedPageBreak/>
        <w:t>附件4：</w:t>
      </w:r>
    </w:p>
    <w:p w:rsidR="00662086" w:rsidRDefault="00F30AA0">
      <w:pPr>
        <w:widowControl/>
        <w:spacing w:line="500" w:lineRule="exact"/>
        <w:jc w:val="center"/>
        <w:rPr>
          <w:rFonts w:ascii="宋体" w:eastAsia="宋体" w:hAnsi="宋体" w:cs="宋体"/>
          <w:b/>
          <w:bCs/>
          <w:color w:val="000000"/>
          <w:kern w:val="0"/>
          <w:sz w:val="32"/>
          <w:szCs w:val="32"/>
        </w:rPr>
      </w:pPr>
      <w:r>
        <w:rPr>
          <w:rFonts w:ascii="宋体" w:eastAsia="宋体" w:hAnsi="宋体" w:cs="宋体" w:hint="eastAsia"/>
          <w:b/>
          <w:bCs/>
          <w:color w:val="000000"/>
          <w:kern w:val="0"/>
          <w:sz w:val="32"/>
          <w:szCs w:val="32"/>
          <w:lang w:bidi="ar"/>
        </w:rPr>
        <w:t>供应商资格信用承诺函</w:t>
      </w:r>
    </w:p>
    <w:p w:rsidR="00662086" w:rsidRDefault="00662086">
      <w:pPr>
        <w:widowControl/>
        <w:spacing w:line="500" w:lineRule="exact"/>
        <w:jc w:val="left"/>
        <w:rPr>
          <w:rFonts w:ascii="宋体" w:eastAsia="宋体" w:hAnsi="宋体" w:cs="宋体"/>
          <w:color w:val="000000"/>
          <w:kern w:val="0"/>
          <w:sz w:val="28"/>
          <w:szCs w:val="28"/>
        </w:rPr>
      </w:pPr>
    </w:p>
    <w:p w:rsidR="00662086" w:rsidRDefault="00F30AA0">
      <w:pPr>
        <w:widowControl/>
        <w:spacing w:line="500" w:lineRule="exact"/>
        <w:jc w:val="left"/>
        <w:rPr>
          <w:rFonts w:ascii="宋体" w:eastAsia="宋体" w:hAnsi="宋体" w:cs="宋体"/>
          <w:color w:val="000000"/>
          <w:kern w:val="0"/>
          <w:sz w:val="28"/>
          <w:szCs w:val="28"/>
        </w:rPr>
      </w:pPr>
      <w:r>
        <w:rPr>
          <w:rFonts w:ascii="宋体" w:eastAsia="宋体" w:hAnsi="宋体" w:cs="宋体" w:hint="eastAsia"/>
          <w:color w:val="000000"/>
          <w:kern w:val="0"/>
          <w:sz w:val="28"/>
          <w:szCs w:val="28"/>
          <w:lang w:bidi="ar"/>
        </w:rPr>
        <w:t>致：（佛山市中医院）</w:t>
      </w:r>
    </w:p>
    <w:p w:rsidR="00662086" w:rsidRDefault="00F30AA0">
      <w:pPr>
        <w:widowControl/>
        <w:spacing w:line="500" w:lineRule="exact"/>
        <w:ind w:firstLineChars="200" w:firstLine="560"/>
        <w:jc w:val="left"/>
        <w:rPr>
          <w:rFonts w:ascii="宋体" w:eastAsia="宋体" w:hAnsi="宋体" w:cs="宋体"/>
          <w:color w:val="000000"/>
          <w:kern w:val="0"/>
          <w:sz w:val="28"/>
          <w:szCs w:val="28"/>
        </w:rPr>
      </w:pPr>
      <w:r>
        <w:rPr>
          <w:rFonts w:ascii="宋体" w:eastAsia="宋体" w:hAnsi="宋体" w:cs="宋体" w:hint="eastAsia"/>
          <w:color w:val="000000"/>
          <w:kern w:val="0"/>
          <w:sz w:val="28"/>
          <w:szCs w:val="28"/>
          <w:lang w:bidi="ar"/>
        </w:rPr>
        <w:t>我方参与（项目名称）（项目编号：     ）的院内购前市场调查活动，现承诺如下：</w:t>
      </w:r>
    </w:p>
    <w:p w:rsidR="00662086" w:rsidRDefault="00F30AA0">
      <w:pPr>
        <w:widowControl/>
        <w:spacing w:line="500" w:lineRule="exact"/>
        <w:ind w:firstLineChars="200" w:firstLine="560"/>
        <w:jc w:val="left"/>
        <w:rPr>
          <w:rFonts w:ascii="宋体" w:eastAsia="宋体" w:hAnsi="宋体" w:cs="宋体"/>
          <w:color w:val="000000"/>
          <w:kern w:val="0"/>
          <w:sz w:val="28"/>
          <w:szCs w:val="28"/>
        </w:rPr>
      </w:pPr>
      <w:r>
        <w:rPr>
          <w:rFonts w:ascii="宋体" w:eastAsia="宋体" w:hAnsi="宋体" w:cs="宋体" w:hint="eastAsia"/>
          <w:color w:val="000000"/>
          <w:kern w:val="0"/>
          <w:sz w:val="28"/>
          <w:szCs w:val="28"/>
          <w:lang w:bidi="ar"/>
        </w:rPr>
        <w:t>我方具有符合市场调查公告资格要求规定的良好的商业信誉和健全的财务会计制度；依法缴纳税收和社会保障资金；参加本项目政府采购活动前三年内，在经营活动中没有重大违法记录；具备履行合同所必需的设备和专业技术能力。</w:t>
      </w:r>
    </w:p>
    <w:p w:rsidR="00662086" w:rsidRDefault="00F30AA0">
      <w:pPr>
        <w:widowControl/>
        <w:spacing w:line="500" w:lineRule="exact"/>
        <w:ind w:firstLineChars="200" w:firstLine="560"/>
        <w:jc w:val="left"/>
        <w:rPr>
          <w:rFonts w:ascii="宋体" w:eastAsia="宋体" w:hAnsi="宋体" w:cs="宋体"/>
          <w:color w:val="000000"/>
          <w:kern w:val="0"/>
          <w:sz w:val="28"/>
          <w:szCs w:val="28"/>
        </w:rPr>
      </w:pPr>
      <w:r>
        <w:rPr>
          <w:rFonts w:ascii="宋体" w:eastAsia="宋体" w:hAnsi="宋体" w:cs="宋体" w:hint="eastAsia"/>
          <w:color w:val="000000"/>
          <w:kern w:val="0"/>
          <w:sz w:val="28"/>
          <w:szCs w:val="28"/>
          <w:lang w:bidi="ar"/>
        </w:rPr>
        <w:t>若我方以上承诺不实，自愿承担提供虚假材料谋取成交的责任。</w:t>
      </w:r>
    </w:p>
    <w:p w:rsidR="00662086" w:rsidRDefault="00662086">
      <w:pPr>
        <w:widowControl/>
        <w:spacing w:line="500" w:lineRule="exact"/>
        <w:jc w:val="left"/>
        <w:rPr>
          <w:rFonts w:ascii="宋体" w:eastAsia="宋体" w:hAnsi="宋体" w:cs="宋体"/>
          <w:color w:val="000000"/>
          <w:kern w:val="0"/>
          <w:sz w:val="28"/>
          <w:szCs w:val="28"/>
        </w:rPr>
      </w:pPr>
    </w:p>
    <w:p w:rsidR="00662086" w:rsidRDefault="00F30AA0">
      <w:pPr>
        <w:widowControl/>
        <w:spacing w:line="500" w:lineRule="exact"/>
        <w:ind w:firstLineChars="1100" w:firstLine="3080"/>
        <w:rPr>
          <w:rFonts w:ascii="宋体" w:eastAsia="宋体" w:hAnsi="宋体" w:cs="宋体"/>
          <w:color w:val="000000"/>
          <w:kern w:val="0"/>
          <w:sz w:val="28"/>
          <w:szCs w:val="28"/>
        </w:rPr>
      </w:pPr>
      <w:r>
        <w:rPr>
          <w:rFonts w:ascii="宋体" w:eastAsia="宋体" w:hAnsi="宋体" w:cs="宋体" w:hint="eastAsia"/>
          <w:color w:val="000000"/>
          <w:kern w:val="0"/>
          <w:sz w:val="28"/>
          <w:szCs w:val="28"/>
          <w:lang w:bidi="ar"/>
        </w:rPr>
        <w:t xml:space="preserve">承诺供应商（全称并加盖公章）：               </w:t>
      </w:r>
    </w:p>
    <w:p w:rsidR="00662086" w:rsidRDefault="00F30AA0">
      <w:pPr>
        <w:widowControl/>
        <w:spacing w:line="500" w:lineRule="exact"/>
        <w:ind w:firstLineChars="2000" w:firstLine="5600"/>
        <w:rPr>
          <w:rFonts w:ascii="宋体" w:eastAsia="宋体" w:hAnsi="宋体" w:cs="宋体"/>
          <w:color w:val="000000"/>
          <w:kern w:val="0"/>
          <w:sz w:val="28"/>
          <w:szCs w:val="28"/>
        </w:rPr>
      </w:pPr>
      <w:r>
        <w:rPr>
          <w:rFonts w:ascii="宋体" w:eastAsia="宋体" w:hAnsi="宋体" w:cs="宋体" w:hint="eastAsia"/>
          <w:color w:val="000000"/>
          <w:kern w:val="0"/>
          <w:sz w:val="28"/>
          <w:szCs w:val="28"/>
          <w:lang w:bidi="ar"/>
        </w:rPr>
        <w:t xml:space="preserve"> 日期：                    </w:t>
      </w:r>
    </w:p>
    <w:p w:rsidR="00662086" w:rsidRDefault="00F30AA0">
      <w:pPr>
        <w:spacing w:line="500" w:lineRule="exact"/>
        <w:rPr>
          <w:rFonts w:ascii="宋体" w:eastAsia="宋体" w:hAnsi="宋体" w:cs="宋体"/>
          <w:b/>
          <w:snapToGrid w:val="0"/>
          <w:color w:val="000000"/>
          <w:kern w:val="0"/>
          <w:sz w:val="36"/>
          <w:szCs w:val="36"/>
        </w:rPr>
      </w:pPr>
      <w:r>
        <w:rPr>
          <w:rFonts w:ascii="宋体" w:eastAsia="宋体" w:hAnsi="宋体" w:cs="宋体" w:hint="eastAsia"/>
          <w:color w:val="000000"/>
          <w:sz w:val="28"/>
          <w:szCs w:val="28"/>
          <w:lang w:bidi="ar"/>
        </w:rPr>
        <w:br w:type="page"/>
      </w:r>
      <w:r>
        <w:rPr>
          <w:rFonts w:ascii="宋体" w:eastAsia="宋体" w:hAnsi="宋体" w:cs="宋体" w:hint="eastAsia"/>
          <w:b/>
          <w:bCs/>
          <w:color w:val="000000"/>
          <w:kern w:val="0"/>
          <w:sz w:val="28"/>
          <w:szCs w:val="28"/>
          <w:lang w:bidi="ar"/>
        </w:rPr>
        <w:lastRenderedPageBreak/>
        <w:t>附件5：</w:t>
      </w:r>
    </w:p>
    <w:p w:rsidR="00662086" w:rsidRDefault="00F30AA0">
      <w:pPr>
        <w:spacing w:line="360" w:lineRule="auto"/>
        <w:jc w:val="center"/>
        <w:rPr>
          <w:rFonts w:ascii="宋体" w:eastAsia="宋体" w:hAnsi="宋体" w:cs="宋体"/>
          <w:b/>
          <w:color w:val="000000"/>
          <w:kern w:val="0"/>
          <w:sz w:val="32"/>
          <w:szCs w:val="32"/>
        </w:rPr>
      </w:pPr>
      <w:r>
        <w:rPr>
          <w:rFonts w:ascii="宋体" w:eastAsia="宋体" w:hAnsi="宋体" w:cs="宋体" w:hint="eastAsia"/>
          <w:b/>
          <w:snapToGrid w:val="0"/>
          <w:color w:val="000000"/>
          <w:kern w:val="0"/>
          <w:sz w:val="32"/>
          <w:szCs w:val="32"/>
          <w:lang w:bidi="ar"/>
        </w:rPr>
        <w:t>法定代表人资格证明书</w:t>
      </w:r>
    </w:p>
    <w:p w:rsidR="00662086" w:rsidRDefault="00662086">
      <w:pPr>
        <w:spacing w:line="360" w:lineRule="auto"/>
        <w:rPr>
          <w:rFonts w:ascii="宋体" w:eastAsia="宋体" w:hAnsi="宋体" w:cs="宋体"/>
          <w:snapToGrid w:val="0"/>
          <w:color w:val="000000"/>
          <w:kern w:val="0"/>
          <w:szCs w:val="21"/>
        </w:rPr>
      </w:pPr>
    </w:p>
    <w:p w:rsidR="00662086" w:rsidRDefault="00F30AA0">
      <w:pPr>
        <w:spacing w:line="360" w:lineRule="auto"/>
        <w:rPr>
          <w:rFonts w:ascii="宋体" w:eastAsia="宋体" w:hAnsi="宋体" w:cs="宋体"/>
          <w:b/>
          <w:bCs/>
          <w:color w:val="000000"/>
          <w:kern w:val="0"/>
          <w:sz w:val="28"/>
          <w:szCs w:val="28"/>
        </w:rPr>
      </w:pPr>
      <w:r>
        <w:rPr>
          <w:rFonts w:ascii="宋体" w:eastAsia="宋体" w:hAnsi="宋体" w:cs="宋体" w:hint="eastAsia"/>
          <w:b/>
          <w:bCs/>
          <w:snapToGrid w:val="0"/>
          <w:color w:val="000000"/>
          <w:kern w:val="0"/>
          <w:sz w:val="28"/>
          <w:szCs w:val="28"/>
          <w:lang w:bidi="ar"/>
        </w:rPr>
        <w:t>佛山市中医院：</w:t>
      </w:r>
    </w:p>
    <w:p w:rsidR="00662086" w:rsidRDefault="00F30AA0">
      <w:pPr>
        <w:spacing w:line="360" w:lineRule="auto"/>
        <w:ind w:firstLineChars="300" w:firstLine="840"/>
        <w:rPr>
          <w:rFonts w:ascii="宋体" w:eastAsia="宋体" w:hAnsi="宋体" w:cs="宋体"/>
          <w:color w:val="000000"/>
          <w:kern w:val="0"/>
          <w:sz w:val="28"/>
          <w:szCs w:val="28"/>
        </w:rPr>
      </w:pPr>
      <w:r>
        <w:rPr>
          <w:rFonts w:ascii="宋体" w:eastAsia="宋体" w:hAnsi="宋体" w:cs="宋体" w:hint="eastAsia"/>
          <w:color w:val="000000"/>
          <w:kern w:val="0"/>
          <w:sz w:val="28"/>
          <w:szCs w:val="28"/>
          <w:u w:val="single"/>
          <w:lang w:bidi="ar"/>
        </w:rPr>
        <w:t xml:space="preserve">            </w:t>
      </w:r>
      <w:r>
        <w:rPr>
          <w:rFonts w:ascii="宋体" w:eastAsia="宋体" w:hAnsi="宋体" w:cs="宋体" w:hint="eastAsia"/>
          <w:color w:val="000000"/>
          <w:kern w:val="0"/>
          <w:sz w:val="28"/>
          <w:szCs w:val="28"/>
          <w:lang w:bidi="ar"/>
        </w:rPr>
        <w:t xml:space="preserve"> </w:t>
      </w:r>
      <w:r>
        <w:rPr>
          <w:rFonts w:ascii="宋体" w:eastAsia="宋体" w:hAnsi="宋体" w:cs="宋体" w:hint="eastAsia"/>
          <w:snapToGrid w:val="0"/>
          <w:color w:val="000000"/>
          <w:kern w:val="0"/>
          <w:sz w:val="28"/>
          <w:szCs w:val="28"/>
          <w:lang w:bidi="ar"/>
        </w:rPr>
        <w:t>同志，现任我单位</w:t>
      </w:r>
      <w:r>
        <w:rPr>
          <w:rFonts w:ascii="宋体" w:eastAsia="宋体" w:hAnsi="宋体" w:cs="宋体" w:hint="eastAsia"/>
          <w:color w:val="000000"/>
          <w:kern w:val="0"/>
          <w:sz w:val="28"/>
          <w:szCs w:val="28"/>
          <w:u w:val="single"/>
          <w:lang w:bidi="ar"/>
        </w:rPr>
        <w:t xml:space="preserve">           </w:t>
      </w:r>
      <w:r>
        <w:rPr>
          <w:rFonts w:ascii="宋体" w:eastAsia="宋体" w:hAnsi="宋体" w:cs="宋体" w:hint="eastAsia"/>
          <w:snapToGrid w:val="0"/>
          <w:color w:val="000000"/>
          <w:kern w:val="0"/>
          <w:sz w:val="28"/>
          <w:szCs w:val="28"/>
          <w:lang w:bidi="ar"/>
        </w:rPr>
        <w:t>职务</w:t>
      </w:r>
      <w:r>
        <w:rPr>
          <w:rFonts w:ascii="宋体" w:eastAsia="宋体" w:hAnsi="宋体" w:cs="宋体" w:hint="eastAsia"/>
          <w:color w:val="000000"/>
          <w:sz w:val="28"/>
          <w:szCs w:val="28"/>
          <w:lang w:bidi="ar"/>
        </w:rPr>
        <w:t>，联系手机：</w:t>
      </w:r>
      <w:r>
        <w:rPr>
          <w:rFonts w:ascii="宋体" w:eastAsia="宋体" w:hAnsi="宋体" w:cs="宋体" w:hint="eastAsia"/>
          <w:color w:val="000000"/>
          <w:sz w:val="28"/>
          <w:szCs w:val="28"/>
          <w:u w:val="single"/>
          <w:lang w:bidi="ar"/>
        </w:rPr>
        <w:t xml:space="preserve">            </w:t>
      </w:r>
      <w:r>
        <w:rPr>
          <w:rFonts w:ascii="宋体" w:eastAsia="宋体" w:hAnsi="宋体" w:cs="宋体" w:hint="eastAsia"/>
          <w:snapToGrid w:val="0"/>
          <w:color w:val="000000"/>
          <w:kern w:val="0"/>
          <w:sz w:val="28"/>
          <w:szCs w:val="28"/>
          <w:lang w:bidi="ar"/>
        </w:rPr>
        <w:t>，为法定代表人，代表我单位参与贵单位以下项目的采购活动，特此证明。</w:t>
      </w:r>
    </w:p>
    <w:p w:rsidR="00662086" w:rsidRDefault="00F30AA0">
      <w:pPr>
        <w:spacing w:line="360" w:lineRule="auto"/>
        <w:ind w:firstLineChars="192" w:firstLine="538"/>
        <w:rPr>
          <w:rFonts w:ascii="宋体" w:eastAsia="宋体" w:hAnsi="宋体" w:cs="宋体"/>
          <w:bCs/>
          <w:color w:val="000000"/>
          <w:kern w:val="0"/>
          <w:sz w:val="28"/>
          <w:szCs w:val="28"/>
        </w:rPr>
      </w:pPr>
      <w:r>
        <w:rPr>
          <w:rFonts w:ascii="宋体" w:eastAsia="宋体" w:hAnsi="宋体" w:cs="宋体" w:hint="eastAsia"/>
          <w:snapToGrid w:val="0"/>
          <w:color w:val="000000"/>
          <w:kern w:val="0"/>
          <w:sz w:val="28"/>
          <w:szCs w:val="28"/>
          <w:lang w:bidi="ar"/>
        </w:rPr>
        <w:t>项目名称：</w:t>
      </w:r>
      <w:r>
        <w:rPr>
          <w:rFonts w:ascii="宋体" w:eastAsia="宋体" w:hAnsi="宋体" w:cs="宋体" w:hint="eastAsia"/>
          <w:color w:val="000000"/>
          <w:kern w:val="0"/>
          <w:sz w:val="28"/>
          <w:szCs w:val="28"/>
          <w:u w:val="single"/>
          <w:lang w:bidi="ar"/>
        </w:rPr>
        <w:t xml:space="preserve">                                          </w:t>
      </w:r>
    </w:p>
    <w:p w:rsidR="00662086" w:rsidRDefault="00F30AA0">
      <w:pPr>
        <w:spacing w:line="360" w:lineRule="auto"/>
        <w:ind w:firstLineChars="192" w:firstLine="538"/>
        <w:rPr>
          <w:rFonts w:ascii="宋体" w:eastAsia="宋体" w:hAnsi="宋体" w:cs="宋体"/>
          <w:color w:val="000000"/>
          <w:kern w:val="0"/>
          <w:sz w:val="28"/>
          <w:szCs w:val="28"/>
          <w:u w:val="single"/>
        </w:rPr>
      </w:pPr>
      <w:r>
        <w:rPr>
          <w:rFonts w:ascii="宋体" w:eastAsia="宋体" w:hAnsi="宋体" w:cs="宋体" w:hint="eastAsia"/>
          <w:snapToGrid w:val="0"/>
          <w:color w:val="000000"/>
          <w:kern w:val="0"/>
          <w:sz w:val="28"/>
          <w:szCs w:val="28"/>
          <w:lang w:bidi="ar"/>
        </w:rPr>
        <w:t>项目编号：</w:t>
      </w:r>
      <w:r>
        <w:rPr>
          <w:rFonts w:ascii="宋体" w:eastAsia="宋体" w:hAnsi="宋体" w:cs="宋体" w:hint="eastAsia"/>
          <w:color w:val="000000"/>
          <w:kern w:val="0"/>
          <w:sz w:val="28"/>
          <w:szCs w:val="28"/>
          <w:u w:val="single"/>
          <w:lang w:bidi="ar"/>
        </w:rPr>
        <w:t xml:space="preserve">                                          </w:t>
      </w:r>
    </w:p>
    <w:p w:rsidR="00662086" w:rsidRDefault="00662086">
      <w:pPr>
        <w:spacing w:line="360" w:lineRule="auto"/>
        <w:ind w:firstLineChars="192" w:firstLine="538"/>
        <w:rPr>
          <w:rFonts w:ascii="宋体" w:eastAsia="宋体" w:hAnsi="宋体" w:cs="宋体"/>
          <w:snapToGrid w:val="0"/>
          <w:color w:val="000000"/>
          <w:kern w:val="0"/>
          <w:sz w:val="28"/>
          <w:szCs w:val="28"/>
        </w:rPr>
      </w:pPr>
    </w:p>
    <w:p w:rsidR="00662086" w:rsidRDefault="00662086">
      <w:pPr>
        <w:spacing w:line="360" w:lineRule="auto"/>
        <w:rPr>
          <w:rFonts w:ascii="宋体" w:eastAsia="宋体" w:hAnsi="宋体" w:cs="宋体"/>
          <w:color w:val="000000"/>
          <w:sz w:val="28"/>
          <w:szCs w:val="28"/>
        </w:rPr>
      </w:pPr>
    </w:p>
    <w:p w:rsidR="00662086" w:rsidRDefault="00F30AA0">
      <w:pPr>
        <w:spacing w:line="360" w:lineRule="auto"/>
        <w:rPr>
          <w:rFonts w:ascii="宋体" w:eastAsia="宋体" w:hAnsi="宋体" w:cs="宋体"/>
          <w:snapToGrid w:val="0"/>
          <w:color w:val="000000"/>
          <w:kern w:val="0"/>
          <w:sz w:val="28"/>
          <w:szCs w:val="28"/>
        </w:rPr>
      </w:pPr>
      <w:r>
        <w:rPr>
          <w:rFonts w:ascii="宋体" w:eastAsia="宋体" w:hAnsi="宋体" w:cs="宋体" w:hint="eastAsia"/>
          <w:color w:val="000000"/>
          <w:sz w:val="28"/>
          <w:szCs w:val="28"/>
          <w:lang w:bidi="ar"/>
        </w:rPr>
        <w:t>法定代表人（亲笔签名或签章）：</w:t>
      </w:r>
      <w:r>
        <w:rPr>
          <w:rFonts w:ascii="宋体" w:eastAsia="宋体" w:hAnsi="宋体" w:cs="宋体" w:hint="eastAsia"/>
          <w:color w:val="000000"/>
          <w:sz w:val="28"/>
          <w:szCs w:val="28"/>
          <w:u w:val="single"/>
          <w:lang w:bidi="ar"/>
        </w:rPr>
        <w:t xml:space="preserve">                </w:t>
      </w:r>
    </w:p>
    <w:p w:rsidR="00662086" w:rsidRDefault="00F30AA0">
      <w:pPr>
        <w:spacing w:line="360" w:lineRule="auto"/>
        <w:rPr>
          <w:rFonts w:ascii="宋体" w:eastAsia="宋体" w:hAnsi="宋体" w:cs="宋体"/>
          <w:snapToGrid w:val="0"/>
          <w:color w:val="000000"/>
          <w:kern w:val="0"/>
          <w:sz w:val="24"/>
          <w:szCs w:val="20"/>
        </w:rPr>
      </w:pPr>
      <w:r>
        <w:rPr>
          <w:rFonts w:ascii="宋体" w:eastAsia="宋体" w:hAnsi="宋体" w:cs="宋体" w:hint="eastAsia"/>
          <w:snapToGrid w:val="0"/>
          <w:color w:val="000000"/>
          <w:kern w:val="0"/>
          <w:sz w:val="28"/>
          <w:szCs w:val="28"/>
          <w:lang w:bidi="ar"/>
        </w:rPr>
        <w:t>签发日期：</w:t>
      </w:r>
      <w:r>
        <w:rPr>
          <w:rFonts w:ascii="宋体" w:eastAsia="宋体" w:hAnsi="宋体" w:cs="宋体" w:hint="eastAsia"/>
          <w:color w:val="000000"/>
          <w:kern w:val="0"/>
          <w:sz w:val="28"/>
          <w:szCs w:val="28"/>
          <w:u w:val="single"/>
          <w:lang w:bidi="ar"/>
        </w:rPr>
        <w:t xml:space="preserve">      </w:t>
      </w:r>
      <w:r>
        <w:rPr>
          <w:rFonts w:ascii="宋体" w:eastAsia="宋体" w:hAnsi="宋体" w:cs="宋体" w:hint="eastAsia"/>
          <w:snapToGrid w:val="0"/>
          <w:color w:val="000000"/>
          <w:kern w:val="0"/>
          <w:sz w:val="28"/>
          <w:szCs w:val="28"/>
          <w:lang w:bidi="ar"/>
        </w:rPr>
        <w:t>年</w:t>
      </w:r>
      <w:r>
        <w:rPr>
          <w:rFonts w:ascii="宋体" w:eastAsia="宋体" w:hAnsi="宋体" w:cs="宋体" w:hint="eastAsia"/>
          <w:color w:val="000000"/>
          <w:kern w:val="0"/>
          <w:sz w:val="28"/>
          <w:szCs w:val="28"/>
          <w:u w:val="single"/>
          <w:lang w:bidi="ar"/>
        </w:rPr>
        <w:t xml:space="preserve">      </w:t>
      </w:r>
      <w:r>
        <w:rPr>
          <w:rFonts w:ascii="宋体" w:eastAsia="宋体" w:hAnsi="宋体" w:cs="宋体" w:hint="eastAsia"/>
          <w:snapToGrid w:val="0"/>
          <w:color w:val="000000"/>
          <w:kern w:val="0"/>
          <w:sz w:val="28"/>
          <w:szCs w:val="28"/>
          <w:lang w:bidi="ar"/>
        </w:rPr>
        <w:t>月</w:t>
      </w:r>
      <w:r>
        <w:rPr>
          <w:rFonts w:ascii="宋体" w:eastAsia="宋体" w:hAnsi="宋体" w:cs="宋体" w:hint="eastAsia"/>
          <w:color w:val="000000"/>
          <w:kern w:val="0"/>
          <w:sz w:val="28"/>
          <w:szCs w:val="28"/>
          <w:u w:val="single"/>
          <w:lang w:bidi="ar"/>
        </w:rPr>
        <w:t xml:space="preserve">      </w:t>
      </w:r>
      <w:r>
        <w:rPr>
          <w:rFonts w:ascii="宋体" w:eastAsia="宋体" w:hAnsi="宋体" w:cs="宋体" w:hint="eastAsia"/>
          <w:snapToGrid w:val="0"/>
          <w:color w:val="000000"/>
          <w:kern w:val="0"/>
          <w:sz w:val="28"/>
          <w:szCs w:val="28"/>
          <w:lang w:bidi="ar"/>
        </w:rPr>
        <w:t>日</w:t>
      </w:r>
      <w:r>
        <w:rPr>
          <w:rFonts w:ascii="宋体" w:eastAsia="宋体" w:hAnsi="宋体" w:cs="宋体" w:hint="eastAsia"/>
          <w:color w:val="000000"/>
          <w:kern w:val="0"/>
          <w:sz w:val="28"/>
          <w:szCs w:val="28"/>
          <w:lang w:bidi="ar"/>
        </w:rPr>
        <w:t xml:space="preserve">      </w:t>
      </w:r>
      <w:r>
        <w:rPr>
          <w:rFonts w:ascii="宋体" w:eastAsia="宋体" w:hAnsi="宋体" w:cs="宋体" w:hint="eastAsia"/>
          <w:snapToGrid w:val="0"/>
          <w:color w:val="000000"/>
          <w:kern w:val="0"/>
          <w:sz w:val="28"/>
          <w:szCs w:val="28"/>
          <w:lang w:bidi="ar"/>
        </w:rPr>
        <w:t>单位名称（加盖公章）：</w:t>
      </w:r>
    </w:p>
    <w:p w:rsidR="00662086" w:rsidRDefault="00662086">
      <w:pPr>
        <w:spacing w:line="360" w:lineRule="auto"/>
        <w:rPr>
          <w:rFonts w:ascii="宋体" w:eastAsia="宋体" w:hAnsi="宋体" w:cs="宋体"/>
          <w:snapToGrid w:val="0"/>
          <w:color w:val="000000"/>
          <w:kern w:val="0"/>
          <w:sz w:val="24"/>
          <w:szCs w:val="20"/>
        </w:rPr>
      </w:pPr>
    </w:p>
    <w:tbl>
      <w:tblPr>
        <w:tblW w:w="854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134"/>
        <w:gridCol w:w="236"/>
        <w:gridCol w:w="4174"/>
      </w:tblGrid>
      <w:tr w:rsidR="00662086">
        <w:trPr>
          <w:trHeight w:val="2970"/>
        </w:trPr>
        <w:tc>
          <w:tcPr>
            <w:tcW w:w="4139" w:type="dxa"/>
            <w:tcBorders>
              <w:top w:val="single" w:sz="4" w:space="0" w:color="auto"/>
              <w:left w:val="single" w:sz="4" w:space="0" w:color="auto"/>
              <w:bottom w:val="single" w:sz="4" w:space="0" w:color="auto"/>
              <w:right w:val="single" w:sz="4" w:space="0" w:color="auto"/>
            </w:tcBorders>
            <w:shd w:val="clear" w:color="auto" w:fill="auto"/>
            <w:vAlign w:val="center"/>
          </w:tcPr>
          <w:p w:rsidR="00662086" w:rsidRDefault="00F30AA0">
            <w:pPr>
              <w:spacing w:line="360" w:lineRule="auto"/>
              <w:jc w:val="center"/>
              <w:rPr>
                <w:rFonts w:ascii="宋体" w:eastAsia="宋体" w:hAnsi="宋体" w:cs="宋体"/>
                <w:b/>
                <w:color w:val="000000"/>
                <w:kern w:val="0"/>
                <w:sz w:val="24"/>
                <w:szCs w:val="20"/>
              </w:rPr>
            </w:pPr>
            <w:r>
              <w:rPr>
                <w:rFonts w:ascii="宋体" w:eastAsia="宋体" w:hAnsi="宋体" w:cs="宋体" w:hint="eastAsia"/>
                <w:b/>
                <w:snapToGrid w:val="0"/>
                <w:color w:val="000000"/>
                <w:kern w:val="0"/>
                <w:sz w:val="24"/>
                <w:szCs w:val="20"/>
                <w:lang w:bidi="ar"/>
              </w:rPr>
              <w:t>法定代表人身份证</w:t>
            </w:r>
          </w:p>
          <w:p w:rsidR="00662086" w:rsidRDefault="00F30AA0">
            <w:pPr>
              <w:spacing w:line="360" w:lineRule="auto"/>
              <w:jc w:val="center"/>
              <w:rPr>
                <w:rFonts w:ascii="宋体" w:eastAsia="宋体" w:hAnsi="宋体" w:cs="宋体"/>
                <w:b/>
                <w:color w:val="000000"/>
                <w:kern w:val="0"/>
                <w:sz w:val="24"/>
                <w:szCs w:val="20"/>
              </w:rPr>
            </w:pPr>
            <w:r>
              <w:rPr>
                <w:rFonts w:ascii="宋体" w:eastAsia="宋体" w:hAnsi="宋体" w:cs="宋体" w:hint="eastAsia"/>
                <w:b/>
                <w:snapToGrid w:val="0"/>
                <w:color w:val="000000"/>
                <w:kern w:val="0"/>
                <w:sz w:val="24"/>
                <w:szCs w:val="20"/>
                <w:lang w:bidi="ar"/>
              </w:rPr>
              <w:t>复印件正面粘贴处</w:t>
            </w:r>
          </w:p>
        </w:tc>
        <w:tc>
          <w:tcPr>
            <w:tcW w:w="222" w:type="dxa"/>
            <w:tcBorders>
              <w:top w:val="nil"/>
              <w:left w:val="single" w:sz="4" w:space="0" w:color="auto"/>
              <w:bottom w:val="nil"/>
              <w:right w:val="single" w:sz="4" w:space="0" w:color="auto"/>
            </w:tcBorders>
            <w:shd w:val="clear" w:color="auto" w:fill="auto"/>
          </w:tcPr>
          <w:p w:rsidR="00662086" w:rsidRDefault="00662086">
            <w:pPr>
              <w:widowControl/>
              <w:spacing w:line="360" w:lineRule="auto"/>
              <w:jc w:val="left"/>
              <w:rPr>
                <w:rFonts w:ascii="宋体" w:eastAsia="宋体" w:hAnsi="宋体" w:cs="宋体"/>
                <w:b/>
                <w:snapToGrid w:val="0"/>
                <w:color w:val="000000"/>
                <w:kern w:val="0"/>
                <w:sz w:val="24"/>
                <w:szCs w:val="20"/>
              </w:rPr>
            </w:pPr>
          </w:p>
        </w:tc>
        <w:tc>
          <w:tcPr>
            <w:tcW w:w="4180" w:type="dxa"/>
            <w:tcBorders>
              <w:top w:val="single" w:sz="4" w:space="0" w:color="auto"/>
              <w:left w:val="single" w:sz="4" w:space="0" w:color="auto"/>
              <w:bottom w:val="single" w:sz="4" w:space="0" w:color="auto"/>
              <w:right w:val="single" w:sz="4" w:space="0" w:color="auto"/>
            </w:tcBorders>
            <w:shd w:val="clear" w:color="auto" w:fill="auto"/>
            <w:vAlign w:val="center"/>
          </w:tcPr>
          <w:p w:rsidR="00662086" w:rsidRDefault="00F30AA0">
            <w:pPr>
              <w:widowControl/>
              <w:spacing w:line="360" w:lineRule="auto"/>
              <w:jc w:val="center"/>
              <w:rPr>
                <w:rFonts w:ascii="宋体" w:eastAsia="宋体" w:hAnsi="宋体" w:cs="宋体"/>
                <w:b/>
                <w:color w:val="000000"/>
                <w:kern w:val="0"/>
                <w:sz w:val="24"/>
                <w:szCs w:val="20"/>
              </w:rPr>
            </w:pPr>
            <w:r>
              <w:rPr>
                <w:rFonts w:ascii="宋体" w:eastAsia="宋体" w:hAnsi="宋体" w:cs="宋体" w:hint="eastAsia"/>
                <w:b/>
                <w:snapToGrid w:val="0"/>
                <w:color w:val="000000"/>
                <w:kern w:val="0"/>
                <w:sz w:val="24"/>
                <w:szCs w:val="20"/>
                <w:lang w:bidi="ar"/>
              </w:rPr>
              <w:t>法定代表人身份证</w:t>
            </w:r>
          </w:p>
          <w:p w:rsidR="00662086" w:rsidRDefault="00F30AA0">
            <w:pPr>
              <w:widowControl/>
              <w:spacing w:line="360" w:lineRule="auto"/>
              <w:jc w:val="center"/>
              <w:rPr>
                <w:rFonts w:ascii="宋体" w:eastAsia="宋体" w:hAnsi="宋体" w:cs="宋体"/>
                <w:b/>
                <w:color w:val="000000"/>
                <w:kern w:val="0"/>
                <w:sz w:val="24"/>
                <w:szCs w:val="20"/>
              </w:rPr>
            </w:pPr>
            <w:r>
              <w:rPr>
                <w:rFonts w:ascii="宋体" w:eastAsia="宋体" w:hAnsi="宋体" w:cs="宋体" w:hint="eastAsia"/>
                <w:b/>
                <w:snapToGrid w:val="0"/>
                <w:color w:val="000000"/>
                <w:kern w:val="0"/>
                <w:sz w:val="24"/>
                <w:szCs w:val="20"/>
                <w:lang w:bidi="ar"/>
              </w:rPr>
              <w:t>复印件反面粘贴处</w:t>
            </w:r>
          </w:p>
        </w:tc>
      </w:tr>
    </w:tbl>
    <w:p w:rsidR="00662086" w:rsidRDefault="00F30AA0">
      <w:pPr>
        <w:spacing w:line="360" w:lineRule="auto"/>
        <w:rPr>
          <w:rFonts w:ascii="宋体" w:eastAsia="宋体" w:hAnsi="宋体" w:cs="宋体"/>
          <w:snapToGrid w:val="0"/>
          <w:color w:val="000000"/>
          <w:kern w:val="0"/>
          <w:sz w:val="24"/>
          <w:szCs w:val="20"/>
        </w:rPr>
      </w:pPr>
      <w:r>
        <w:rPr>
          <w:rFonts w:ascii="宋体" w:eastAsia="宋体" w:hAnsi="宋体" w:cs="宋体" w:hint="eastAsia"/>
          <w:snapToGrid w:val="0"/>
          <w:color w:val="000000"/>
          <w:kern w:val="0"/>
          <w:sz w:val="28"/>
          <w:szCs w:val="24"/>
          <w:lang w:bidi="ar"/>
        </w:rPr>
        <w:t>说明：</w:t>
      </w:r>
    </w:p>
    <w:p w:rsidR="00662086" w:rsidRDefault="00F30AA0">
      <w:pPr>
        <w:spacing w:line="500" w:lineRule="exact"/>
        <w:ind w:firstLineChars="225" w:firstLine="630"/>
        <w:rPr>
          <w:rFonts w:ascii="宋体" w:eastAsia="宋体" w:hAnsi="宋体" w:cs="宋体"/>
          <w:snapToGrid w:val="0"/>
          <w:color w:val="000000"/>
          <w:kern w:val="0"/>
          <w:sz w:val="28"/>
          <w:szCs w:val="24"/>
        </w:rPr>
      </w:pPr>
      <w:r>
        <w:rPr>
          <w:rFonts w:ascii="宋体" w:eastAsia="宋体" w:hAnsi="宋体" w:cs="宋体" w:hint="eastAsia"/>
          <w:snapToGrid w:val="0"/>
          <w:color w:val="000000"/>
          <w:kern w:val="0"/>
          <w:sz w:val="28"/>
          <w:szCs w:val="24"/>
          <w:lang w:bidi="ar"/>
        </w:rPr>
        <w:t>1.</w:t>
      </w:r>
      <w:r>
        <w:rPr>
          <w:rFonts w:ascii="宋体" w:eastAsia="宋体" w:hAnsi="宋体" w:cs="宋体" w:hint="eastAsia"/>
          <w:snapToGrid w:val="0"/>
          <w:color w:val="000000"/>
          <w:kern w:val="0"/>
          <w:sz w:val="28"/>
          <w:szCs w:val="20"/>
          <w:lang w:bidi="ar"/>
        </w:rPr>
        <w:t>法定代表人为企业事业单位、国家机关、社会团体的主要行政负责人。</w:t>
      </w:r>
    </w:p>
    <w:p w:rsidR="00662086" w:rsidRDefault="00F30AA0">
      <w:pPr>
        <w:spacing w:line="500" w:lineRule="exact"/>
        <w:ind w:firstLineChars="225" w:firstLine="630"/>
        <w:rPr>
          <w:rFonts w:ascii="宋体" w:eastAsia="宋体" w:hAnsi="宋体" w:cs="宋体"/>
          <w:b/>
          <w:bCs/>
          <w:color w:val="000000"/>
          <w:kern w:val="0"/>
          <w:sz w:val="28"/>
          <w:szCs w:val="28"/>
        </w:rPr>
      </w:pPr>
      <w:r>
        <w:rPr>
          <w:rFonts w:ascii="宋体" w:eastAsia="宋体" w:hAnsi="宋体" w:cs="宋体" w:hint="eastAsia"/>
          <w:snapToGrid w:val="0"/>
          <w:color w:val="000000"/>
          <w:kern w:val="0"/>
          <w:sz w:val="28"/>
          <w:szCs w:val="24"/>
          <w:lang w:bidi="ar"/>
        </w:rPr>
        <w:t>2.须提供第二代居民身份证双面复印件，并加盖供应商公章。</w:t>
      </w:r>
    </w:p>
    <w:p w:rsidR="00662086" w:rsidRDefault="00F30AA0">
      <w:pPr>
        <w:rPr>
          <w:rFonts w:ascii="宋体" w:eastAsia="宋体" w:hAnsi="宋体" w:cs="宋体"/>
          <w:b/>
          <w:bCs/>
          <w:color w:val="000000"/>
          <w:kern w:val="0"/>
          <w:sz w:val="28"/>
          <w:szCs w:val="28"/>
        </w:rPr>
      </w:pPr>
      <w:r>
        <w:rPr>
          <w:rFonts w:ascii="宋体" w:eastAsia="宋体" w:hAnsi="宋体" w:cs="宋体" w:hint="eastAsia"/>
          <w:b/>
          <w:bCs/>
          <w:color w:val="000000"/>
          <w:sz w:val="28"/>
          <w:szCs w:val="28"/>
          <w:lang w:bidi="ar"/>
        </w:rPr>
        <w:br w:type="page"/>
      </w:r>
    </w:p>
    <w:p w:rsidR="00662086" w:rsidRDefault="00F30AA0">
      <w:pPr>
        <w:widowControl/>
        <w:spacing w:line="440" w:lineRule="atLeast"/>
        <w:jc w:val="left"/>
        <w:rPr>
          <w:rFonts w:ascii="宋体" w:eastAsia="宋体" w:hAnsi="宋体" w:cs="宋体"/>
          <w:b/>
          <w:bCs/>
          <w:color w:val="000000"/>
          <w:kern w:val="0"/>
          <w:sz w:val="28"/>
          <w:szCs w:val="28"/>
        </w:rPr>
      </w:pPr>
      <w:r>
        <w:rPr>
          <w:rFonts w:ascii="宋体" w:eastAsia="宋体" w:hAnsi="宋体" w:cs="宋体" w:hint="eastAsia"/>
          <w:b/>
          <w:bCs/>
          <w:color w:val="000000"/>
          <w:kern w:val="0"/>
          <w:sz w:val="28"/>
          <w:szCs w:val="28"/>
          <w:lang w:bidi="ar"/>
        </w:rPr>
        <w:lastRenderedPageBreak/>
        <w:t>附件6：</w:t>
      </w:r>
    </w:p>
    <w:p w:rsidR="00662086" w:rsidRDefault="00F30AA0">
      <w:pPr>
        <w:spacing w:line="360" w:lineRule="auto"/>
        <w:jc w:val="center"/>
        <w:rPr>
          <w:rFonts w:ascii="宋体" w:eastAsia="宋体" w:hAnsi="宋体" w:cs="宋体"/>
          <w:b/>
          <w:color w:val="000000"/>
          <w:kern w:val="0"/>
          <w:sz w:val="36"/>
          <w:szCs w:val="36"/>
        </w:rPr>
      </w:pPr>
      <w:r>
        <w:rPr>
          <w:rFonts w:ascii="宋体" w:eastAsia="宋体" w:hAnsi="宋体" w:cs="宋体" w:hint="eastAsia"/>
          <w:b/>
          <w:snapToGrid w:val="0"/>
          <w:color w:val="000000"/>
          <w:kern w:val="0"/>
          <w:sz w:val="36"/>
          <w:szCs w:val="36"/>
          <w:lang w:bidi="ar"/>
        </w:rPr>
        <w:t>法人授权书</w:t>
      </w:r>
    </w:p>
    <w:p w:rsidR="00662086" w:rsidRDefault="00F30AA0">
      <w:pPr>
        <w:spacing w:line="500" w:lineRule="exact"/>
        <w:rPr>
          <w:rFonts w:ascii="宋体" w:eastAsia="宋体" w:hAnsi="宋体" w:cs="宋体"/>
          <w:b/>
          <w:bCs/>
          <w:color w:val="000000"/>
          <w:kern w:val="0"/>
          <w:sz w:val="28"/>
          <w:szCs w:val="28"/>
        </w:rPr>
      </w:pPr>
      <w:r>
        <w:rPr>
          <w:rFonts w:ascii="宋体" w:eastAsia="宋体" w:hAnsi="宋体" w:cs="宋体" w:hint="eastAsia"/>
          <w:b/>
          <w:bCs/>
          <w:snapToGrid w:val="0"/>
          <w:color w:val="000000"/>
          <w:kern w:val="0"/>
          <w:sz w:val="28"/>
          <w:szCs w:val="28"/>
          <w:lang w:bidi="ar"/>
        </w:rPr>
        <w:t>佛山市中医院：</w:t>
      </w:r>
    </w:p>
    <w:p w:rsidR="00662086" w:rsidRDefault="00F30AA0">
      <w:pPr>
        <w:spacing w:line="500" w:lineRule="exact"/>
        <w:ind w:firstLineChars="200" w:firstLine="560"/>
        <w:rPr>
          <w:rFonts w:ascii="宋体" w:eastAsia="宋体" w:hAnsi="宋体" w:cs="宋体"/>
          <w:color w:val="000000"/>
          <w:sz w:val="28"/>
          <w:szCs w:val="28"/>
        </w:rPr>
      </w:pPr>
      <w:r>
        <w:rPr>
          <w:rFonts w:ascii="宋体" w:eastAsia="宋体" w:hAnsi="宋体" w:cs="宋体" w:hint="eastAsia"/>
          <w:color w:val="000000"/>
          <w:sz w:val="28"/>
          <w:szCs w:val="28"/>
          <w:lang w:bidi="ar"/>
        </w:rPr>
        <w:t>我单位特授权委任</w:t>
      </w:r>
      <w:r>
        <w:rPr>
          <w:rFonts w:ascii="宋体" w:eastAsia="宋体" w:hAnsi="宋体" w:cs="宋体" w:hint="eastAsia"/>
          <w:color w:val="000000"/>
          <w:sz w:val="28"/>
          <w:szCs w:val="28"/>
          <w:u w:val="single"/>
          <w:lang w:bidi="ar"/>
        </w:rPr>
        <w:t xml:space="preserve">          (姓名)</w:t>
      </w:r>
      <w:r>
        <w:rPr>
          <w:rFonts w:ascii="宋体" w:eastAsia="宋体" w:hAnsi="宋体" w:cs="宋体" w:hint="eastAsia"/>
          <w:color w:val="000000"/>
          <w:sz w:val="28"/>
          <w:szCs w:val="28"/>
          <w:lang w:bidi="ar"/>
        </w:rPr>
        <w:t>现职员工，作为我方代表，参与贵方的采购项目，对该代表人所提供、签署的一切文书均视为符合我方的合法利益和真实意愿，我方愿为其行为承担全部责任。</w:t>
      </w:r>
    </w:p>
    <w:p w:rsidR="00662086" w:rsidRDefault="00F30AA0">
      <w:pPr>
        <w:spacing w:line="500" w:lineRule="exact"/>
        <w:ind w:firstLineChars="187" w:firstLine="524"/>
        <w:rPr>
          <w:rFonts w:ascii="宋体" w:eastAsia="宋体" w:hAnsi="宋体" w:cs="宋体"/>
          <w:bCs/>
          <w:color w:val="000000"/>
          <w:kern w:val="0"/>
          <w:sz w:val="28"/>
          <w:szCs w:val="28"/>
        </w:rPr>
      </w:pPr>
      <w:r>
        <w:rPr>
          <w:rFonts w:ascii="宋体" w:eastAsia="宋体" w:hAnsi="宋体" w:cs="宋体" w:hint="eastAsia"/>
          <w:snapToGrid w:val="0"/>
          <w:color w:val="000000"/>
          <w:kern w:val="0"/>
          <w:sz w:val="28"/>
          <w:szCs w:val="28"/>
          <w:lang w:bidi="ar"/>
        </w:rPr>
        <w:t>项目名称：</w:t>
      </w:r>
      <w:r>
        <w:rPr>
          <w:rFonts w:ascii="宋体" w:eastAsia="宋体" w:hAnsi="宋体" w:cs="宋体" w:hint="eastAsia"/>
          <w:color w:val="000000"/>
          <w:kern w:val="0"/>
          <w:sz w:val="28"/>
          <w:szCs w:val="28"/>
          <w:u w:val="single"/>
          <w:lang w:bidi="ar"/>
        </w:rPr>
        <w:t xml:space="preserve">                                    </w:t>
      </w:r>
    </w:p>
    <w:p w:rsidR="00662086" w:rsidRDefault="00F30AA0">
      <w:pPr>
        <w:spacing w:line="500" w:lineRule="exact"/>
        <w:ind w:firstLineChars="187" w:firstLine="524"/>
        <w:rPr>
          <w:rFonts w:ascii="宋体" w:eastAsia="宋体" w:hAnsi="宋体" w:cs="宋体"/>
          <w:color w:val="000000"/>
          <w:kern w:val="0"/>
          <w:sz w:val="28"/>
          <w:szCs w:val="28"/>
          <w:u w:val="single"/>
        </w:rPr>
      </w:pPr>
      <w:r>
        <w:rPr>
          <w:rFonts w:ascii="宋体" w:eastAsia="宋体" w:hAnsi="宋体" w:cs="宋体" w:hint="eastAsia"/>
          <w:snapToGrid w:val="0"/>
          <w:color w:val="000000"/>
          <w:kern w:val="0"/>
          <w:sz w:val="28"/>
          <w:szCs w:val="28"/>
          <w:lang w:bidi="ar"/>
        </w:rPr>
        <w:t>项目编号：</w:t>
      </w:r>
      <w:r>
        <w:rPr>
          <w:rFonts w:ascii="宋体" w:eastAsia="宋体" w:hAnsi="宋体" w:cs="宋体" w:hint="eastAsia"/>
          <w:color w:val="000000"/>
          <w:kern w:val="0"/>
          <w:sz w:val="28"/>
          <w:szCs w:val="28"/>
          <w:u w:val="single"/>
          <w:lang w:bidi="ar"/>
        </w:rPr>
        <w:t xml:space="preserve">                                    </w:t>
      </w:r>
    </w:p>
    <w:p w:rsidR="00662086" w:rsidRDefault="00F30AA0">
      <w:pPr>
        <w:spacing w:line="500" w:lineRule="exact"/>
        <w:ind w:firstLineChars="200" w:firstLine="560"/>
        <w:rPr>
          <w:rFonts w:ascii="宋体" w:eastAsia="宋体" w:hAnsi="宋体" w:cs="宋体"/>
          <w:color w:val="000000"/>
          <w:kern w:val="0"/>
          <w:sz w:val="28"/>
          <w:szCs w:val="28"/>
        </w:rPr>
      </w:pPr>
      <w:r>
        <w:rPr>
          <w:rFonts w:ascii="宋体" w:eastAsia="宋体" w:hAnsi="宋体" w:cs="宋体" w:hint="eastAsia"/>
          <w:snapToGrid w:val="0"/>
          <w:color w:val="000000"/>
          <w:kern w:val="0"/>
          <w:sz w:val="28"/>
          <w:szCs w:val="28"/>
          <w:lang w:bidi="ar"/>
        </w:rPr>
        <w:t>有效期限：自本单位盖章之日起生效。</w:t>
      </w:r>
    </w:p>
    <w:p w:rsidR="00662086" w:rsidRDefault="00662086">
      <w:pPr>
        <w:spacing w:line="500" w:lineRule="exact"/>
        <w:ind w:firstLineChars="200" w:firstLine="560"/>
        <w:rPr>
          <w:rFonts w:ascii="宋体" w:eastAsia="宋体" w:hAnsi="宋体" w:cs="宋体"/>
          <w:snapToGrid w:val="0"/>
          <w:color w:val="000000"/>
          <w:kern w:val="0"/>
          <w:sz w:val="28"/>
          <w:szCs w:val="28"/>
        </w:rPr>
      </w:pPr>
    </w:p>
    <w:p w:rsidR="00662086" w:rsidRDefault="00F30AA0">
      <w:pPr>
        <w:spacing w:line="500" w:lineRule="exact"/>
        <w:ind w:firstLineChars="200" w:firstLine="560"/>
        <w:rPr>
          <w:rFonts w:ascii="宋体" w:eastAsia="宋体" w:hAnsi="宋体" w:cs="宋体"/>
          <w:color w:val="000000"/>
          <w:kern w:val="0"/>
          <w:sz w:val="28"/>
          <w:szCs w:val="28"/>
          <w:u w:val="single"/>
        </w:rPr>
      </w:pPr>
      <w:r>
        <w:rPr>
          <w:rFonts w:ascii="宋体" w:eastAsia="宋体" w:hAnsi="宋体" w:cs="宋体" w:hint="eastAsia"/>
          <w:snapToGrid w:val="0"/>
          <w:color w:val="000000"/>
          <w:kern w:val="0"/>
          <w:sz w:val="28"/>
          <w:szCs w:val="28"/>
          <w:lang w:bidi="ar"/>
        </w:rPr>
        <w:t>供应商名称（加盖公章）：</w:t>
      </w:r>
      <w:r>
        <w:rPr>
          <w:rFonts w:ascii="宋体" w:eastAsia="宋体" w:hAnsi="宋体" w:cs="宋体" w:hint="eastAsia"/>
          <w:color w:val="000000"/>
          <w:kern w:val="0"/>
          <w:sz w:val="28"/>
          <w:szCs w:val="28"/>
          <w:u w:val="single"/>
          <w:lang w:bidi="ar"/>
        </w:rPr>
        <w:t xml:space="preserve">                     </w:t>
      </w:r>
    </w:p>
    <w:p w:rsidR="00662086" w:rsidRDefault="00F30AA0">
      <w:pPr>
        <w:spacing w:line="500" w:lineRule="exact"/>
        <w:ind w:firstLineChars="200" w:firstLine="560"/>
        <w:rPr>
          <w:rFonts w:ascii="宋体" w:eastAsia="宋体" w:hAnsi="宋体" w:cs="宋体"/>
          <w:color w:val="000000"/>
          <w:sz w:val="28"/>
          <w:szCs w:val="28"/>
        </w:rPr>
      </w:pPr>
      <w:r>
        <w:rPr>
          <w:rFonts w:ascii="宋体" w:eastAsia="宋体" w:hAnsi="宋体" w:cs="宋体" w:hint="eastAsia"/>
          <w:color w:val="000000"/>
          <w:sz w:val="28"/>
          <w:szCs w:val="28"/>
          <w:lang w:bidi="ar"/>
        </w:rPr>
        <w:t>法定代表人（亲笔签名或签章）：</w:t>
      </w:r>
      <w:r>
        <w:rPr>
          <w:rFonts w:ascii="宋体" w:eastAsia="宋体" w:hAnsi="宋体" w:cs="宋体" w:hint="eastAsia"/>
          <w:color w:val="000000"/>
          <w:sz w:val="28"/>
          <w:szCs w:val="28"/>
          <w:u w:val="single"/>
          <w:lang w:bidi="ar"/>
        </w:rPr>
        <w:t xml:space="preserve">                </w:t>
      </w:r>
    </w:p>
    <w:p w:rsidR="00662086" w:rsidRDefault="00F30AA0">
      <w:pPr>
        <w:spacing w:line="500" w:lineRule="exact"/>
        <w:ind w:firstLineChars="200" w:firstLine="560"/>
        <w:rPr>
          <w:rFonts w:ascii="宋体" w:eastAsia="宋体" w:hAnsi="宋体" w:cs="宋体"/>
          <w:color w:val="000000"/>
          <w:sz w:val="28"/>
          <w:szCs w:val="28"/>
        </w:rPr>
      </w:pPr>
      <w:r>
        <w:rPr>
          <w:rFonts w:ascii="宋体" w:eastAsia="宋体" w:hAnsi="宋体" w:cs="宋体" w:hint="eastAsia"/>
          <w:color w:val="000000"/>
          <w:sz w:val="28"/>
          <w:szCs w:val="28"/>
          <w:lang w:bidi="ar"/>
        </w:rPr>
        <w:t>授权代理人（亲笔签名）：</w:t>
      </w:r>
      <w:r>
        <w:rPr>
          <w:rFonts w:ascii="宋体" w:eastAsia="宋体" w:hAnsi="宋体" w:cs="宋体" w:hint="eastAsia"/>
          <w:color w:val="000000"/>
          <w:sz w:val="28"/>
          <w:szCs w:val="28"/>
          <w:u w:val="single"/>
          <w:lang w:bidi="ar"/>
        </w:rPr>
        <w:t xml:space="preserve">         </w:t>
      </w:r>
      <w:r>
        <w:rPr>
          <w:rFonts w:ascii="宋体" w:eastAsia="宋体" w:hAnsi="宋体" w:cs="宋体" w:hint="eastAsia"/>
          <w:color w:val="000000"/>
          <w:sz w:val="28"/>
          <w:szCs w:val="28"/>
          <w:lang w:bidi="ar"/>
        </w:rPr>
        <w:t>，联系手机电话：</w:t>
      </w:r>
      <w:r>
        <w:rPr>
          <w:rFonts w:ascii="宋体" w:eastAsia="宋体" w:hAnsi="宋体" w:cs="宋体" w:hint="eastAsia"/>
          <w:color w:val="000000"/>
          <w:sz w:val="28"/>
          <w:szCs w:val="28"/>
          <w:u w:val="single"/>
          <w:lang w:bidi="ar"/>
        </w:rPr>
        <w:t xml:space="preserve">         </w:t>
      </w:r>
    </w:p>
    <w:p w:rsidR="00662086" w:rsidRDefault="00F30AA0">
      <w:pPr>
        <w:spacing w:line="500" w:lineRule="exact"/>
        <w:ind w:firstLineChars="200" w:firstLine="560"/>
        <w:rPr>
          <w:rFonts w:ascii="宋体" w:eastAsia="宋体" w:hAnsi="宋体" w:cs="宋体"/>
          <w:snapToGrid w:val="0"/>
          <w:color w:val="000000"/>
          <w:kern w:val="0"/>
          <w:sz w:val="28"/>
          <w:szCs w:val="28"/>
        </w:rPr>
      </w:pPr>
      <w:r>
        <w:rPr>
          <w:rFonts w:ascii="宋体" w:eastAsia="宋体" w:hAnsi="宋体" w:cs="宋体" w:hint="eastAsia"/>
          <w:snapToGrid w:val="0"/>
          <w:color w:val="000000"/>
          <w:kern w:val="0"/>
          <w:sz w:val="28"/>
          <w:szCs w:val="28"/>
          <w:lang w:bidi="ar"/>
        </w:rPr>
        <w:t>授权生效日期：</w:t>
      </w:r>
      <w:r>
        <w:rPr>
          <w:rFonts w:ascii="宋体" w:eastAsia="宋体" w:hAnsi="宋体" w:cs="宋体" w:hint="eastAsia"/>
          <w:color w:val="000000"/>
          <w:kern w:val="0"/>
          <w:sz w:val="28"/>
          <w:szCs w:val="28"/>
          <w:u w:val="single"/>
          <w:lang w:bidi="ar"/>
        </w:rPr>
        <w:t xml:space="preserve">          </w:t>
      </w:r>
      <w:r>
        <w:rPr>
          <w:rFonts w:ascii="宋体" w:eastAsia="宋体" w:hAnsi="宋体" w:cs="宋体" w:hint="eastAsia"/>
          <w:snapToGrid w:val="0"/>
          <w:color w:val="000000"/>
          <w:kern w:val="0"/>
          <w:sz w:val="28"/>
          <w:szCs w:val="28"/>
          <w:lang w:bidi="ar"/>
        </w:rPr>
        <w:t>年</w:t>
      </w:r>
      <w:r>
        <w:rPr>
          <w:rFonts w:ascii="宋体" w:eastAsia="宋体" w:hAnsi="宋体" w:cs="宋体" w:hint="eastAsia"/>
          <w:color w:val="000000"/>
          <w:kern w:val="0"/>
          <w:sz w:val="28"/>
          <w:szCs w:val="28"/>
          <w:u w:val="single"/>
          <w:lang w:bidi="ar"/>
        </w:rPr>
        <w:t xml:space="preserve">     </w:t>
      </w:r>
      <w:r>
        <w:rPr>
          <w:rFonts w:ascii="宋体" w:eastAsia="宋体" w:hAnsi="宋体" w:cs="宋体" w:hint="eastAsia"/>
          <w:snapToGrid w:val="0"/>
          <w:color w:val="000000"/>
          <w:kern w:val="0"/>
          <w:sz w:val="28"/>
          <w:szCs w:val="28"/>
          <w:lang w:bidi="ar"/>
        </w:rPr>
        <w:t>月</w:t>
      </w:r>
      <w:r>
        <w:rPr>
          <w:rFonts w:ascii="宋体" w:eastAsia="宋体" w:hAnsi="宋体" w:cs="宋体" w:hint="eastAsia"/>
          <w:color w:val="000000"/>
          <w:kern w:val="0"/>
          <w:sz w:val="28"/>
          <w:szCs w:val="28"/>
          <w:u w:val="single"/>
          <w:lang w:bidi="ar"/>
        </w:rPr>
        <w:t xml:space="preserve">     </w:t>
      </w:r>
      <w:r>
        <w:rPr>
          <w:rFonts w:ascii="宋体" w:eastAsia="宋体" w:hAnsi="宋体" w:cs="宋体" w:hint="eastAsia"/>
          <w:snapToGrid w:val="0"/>
          <w:color w:val="000000"/>
          <w:kern w:val="0"/>
          <w:sz w:val="28"/>
          <w:szCs w:val="28"/>
          <w:lang w:bidi="ar"/>
        </w:rPr>
        <w:t>日</w:t>
      </w:r>
    </w:p>
    <w:p w:rsidR="00662086" w:rsidRDefault="00662086">
      <w:pPr>
        <w:spacing w:line="500" w:lineRule="exact"/>
        <w:ind w:firstLine="425"/>
        <w:rPr>
          <w:rFonts w:ascii="宋体" w:eastAsia="宋体" w:hAnsi="宋体" w:cs="宋体"/>
          <w:snapToGrid w:val="0"/>
          <w:color w:val="000000"/>
          <w:kern w:val="0"/>
          <w:sz w:val="24"/>
          <w:szCs w:val="24"/>
        </w:rPr>
      </w:pPr>
    </w:p>
    <w:tbl>
      <w:tblPr>
        <w:tblW w:w="854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134"/>
        <w:gridCol w:w="236"/>
        <w:gridCol w:w="4174"/>
      </w:tblGrid>
      <w:tr w:rsidR="00662086">
        <w:trPr>
          <w:trHeight w:val="2970"/>
        </w:trPr>
        <w:tc>
          <w:tcPr>
            <w:tcW w:w="4139" w:type="dxa"/>
            <w:tcBorders>
              <w:top w:val="single" w:sz="4" w:space="0" w:color="auto"/>
              <w:left w:val="single" w:sz="4" w:space="0" w:color="auto"/>
              <w:bottom w:val="single" w:sz="4" w:space="0" w:color="auto"/>
              <w:right w:val="single" w:sz="4" w:space="0" w:color="auto"/>
            </w:tcBorders>
            <w:shd w:val="clear" w:color="auto" w:fill="auto"/>
            <w:vAlign w:val="center"/>
          </w:tcPr>
          <w:p w:rsidR="00662086" w:rsidRDefault="00F30AA0">
            <w:pPr>
              <w:spacing w:line="360" w:lineRule="exact"/>
              <w:jc w:val="center"/>
              <w:rPr>
                <w:rFonts w:ascii="宋体" w:eastAsia="宋体" w:hAnsi="宋体" w:cs="宋体"/>
                <w:b/>
                <w:color w:val="000000"/>
                <w:kern w:val="0"/>
                <w:sz w:val="24"/>
                <w:szCs w:val="20"/>
              </w:rPr>
            </w:pPr>
            <w:r>
              <w:rPr>
                <w:rFonts w:ascii="宋体" w:eastAsia="宋体" w:hAnsi="宋体" w:cs="宋体" w:hint="eastAsia"/>
                <w:b/>
                <w:snapToGrid w:val="0"/>
                <w:color w:val="000000"/>
                <w:kern w:val="0"/>
                <w:sz w:val="24"/>
                <w:szCs w:val="20"/>
                <w:lang w:bidi="ar"/>
              </w:rPr>
              <w:t>授权代理人身份证</w:t>
            </w:r>
          </w:p>
          <w:p w:rsidR="00662086" w:rsidRDefault="00F30AA0">
            <w:pPr>
              <w:spacing w:line="360" w:lineRule="exact"/>
              <w:jc w:val="center"/>
              <w:rPr>
                <w:rFonts w:ascii="宋体" w:eastAsia="宋体" w:hAnsi="宋体" w:cs="宋体"/>
                <w:b/>
                <w:color w:val="000000"/>
                <w:kern w:val="0"/>
                <w:sz w:val="24"/>
                <w:szCs w:val="20"/>
              </w:rPr>
            </w:pPr>
            <w:r>
              <w:rPr>
                <w:rFonts w:ascii="宋体" w:eastAsia="宋体" w:hAnsi="宋体" w:cs="宋体" w:hint="eastAsia"/>
                <w:b/>
                <w:snapToGrid w:val="0"/>
                <w:color w:val="000000"/>
                <w:kern w:val="0"/>
                <w:sz w:val="24"/>
                <w:szCs w:val="20"/>
                <w:lang w:bidi="ar"/>
              </w:rPr>
              <w:t>复印件正面粘贴处</w:t>
            </w:r>
          </w:p>
        </w:tc>
        <w:tc>
          <w:tcPr>
            <w:tcW w:w="222" w:type="dxa"/>
            <w:tcBorders>
              <w:top w:val="nil"/>
              <w:left w:val="single" w:sz="4" w:space="0" w:color="auto"/>
              <w:bottom w:val="nil"/>
              <w:right w:val="single" w:sz="4" w:space="0" w:color="auto"/>
            </w:tcBorders>
            <w:shd w:val="clear" w:color="auto" w:fill="auto"/>
          </w:tcPr>
          <w:p w:rsidR="00662086" w:rsidRDefault="00662086">
            <w:pPr>
              <w:widowControl/>
              <w:spacing w:line="360" w:lineRule="exact"/>
              <w:jc w:val="left"/>
              <w:rPr>
                <w:rFonts w:ascii="宋体" w:eastAsia="宋体" w:hAnsi="宋体" w:cs="宋体"/>
                <w:b/>
                <w:snapToGrid w:val="0"/>
                <w:color w:val="000000"/>
                <w:kern w:val="0"/>
                <w:sz w:val="24"/>
                <w:szCs w:val="20"/>
              </w:rPr>
            </w:pPr>
          </w:p>
        </w:tc>
        <w:tc>
          <w:tcPr>
            <w:tcW w:w="4180" w:type="dxa"/>
            <w:tcBorders>
              <w:top w:val="single" w:sz="4" w:space="0" w:color="auto"/>
              <w:left w:val="single" w:sz="4" w:space="0" w:color="auto"/>
              <w:bottom w:val="single" w:sz="4" w:space="0" w:color="auto"/>
              <w:right w:val="single" w:sz="4" w:space="0" w:color="auto"/>
            </w:tcBorders>
            <w:shd w:val="clear" w:color="auto" w:fill="auto"/>
            <w:vAlign w:val="center"/>
          </w:tcPr>
          <w:p w:rsidR="00662086" w:rsidRDefault="00F30AA0">
            <w:pPr>
              <w:widowControl/>
              <w:spacing w:line="360" w:lineRule="exact"/>
              <w:jc w:val="center"/>
              <w:rPr>
                <w:rFonts w:ascii="宋体" w:eastAsia="宋体" w:hAnsi="宋体" w:cs="宋体"/>
                <w:b/>
                <w:color w:val="000000"/>
                <w:kern w:val="0"/>
                <w:sz w:val="24"/>
                <w:szCs w:val="20"/>
              </w:rPr>
            </w:pPr>
            <w:r>
              <w:rPr>
                <w:rFonts w:ascii="宋体" w:eastAsia="宋体" w:hAnsi="宋体" w:cs="宋体" w:hint="eastAsia"/>
                <w:b/>
                <w:snapToGrid w:val="0"/>
                <w:color w:val="000000"/>
                <w:kern w:val="0"/>
                <w:sz w:val="24"/>
                <w:szCs w:val="20"/>
                <w:lang w:bidi="ar"/>
              </w:rPr>
              <w:t>授权代理人身份证</w:t>
            </w:r>
          </w:p>
          <w:p w:rsidR="00662086" w:rsidRDefault="00F30AA0">
            <w:pPr>
              <w:widowControl/>
              <w:spacing w:line="360" w:lineRule="exact"/>
              <w:jc w:val="center"/>
              <w:rPr>
                <w:rFonts w:ascii="宋体" w:eastAsia="宋体" w:hAnsi="宋体" w:cs="宋体"/>
                <w:b/>
                <w:color w:val="000000"/>
                <w:kern w:val="0"/>
                <w:sz w:val="24"/>
                <w:szCs w:val="20"/>
              </w:rPr>
            </w:pPr>
            <w:r>
              <w:rPr>
                <w:rFonts w:ascii="宋体" w:eastAsia="宋体" w:hAnsi="宋体" w:cs="宋体" w:hint="eastAsia"/>
                <w:b/>
                <w:snapToGrid w:val="0"/>
                <w:color w:val="000000"/>
                <w:kern w:val="0"/>
                <w:sz w:val="24"/>
                <w:szCs w:val="20"/>
                <w:lang w:bidi="ar"/>
              </w:rPr>
              <w:t>复印件反面粘贴处</w:t>
            </w:r>
          </w:p>
        </w:tc>
      </w:tr>
    </w:tbl>
    <w:p w:rsidR="00662086" w:rsidRDefault="00F30AA0">
      <w:pPr>
        <w:spacing w:line="500" w:lineRule="exact"/>
        <w:rPr>
          <w:rFonts w:ascii="宋体" w:eastAsia="宋体" w:hAnsi="宋体" w:cs="宋体"/>
          <w:color w:val="000000"/>
          <w:kern w:val="0"/>
          <w:sz w:val="28"/>
          <w:szCs w:val="24"/>
        </w:rPr>
      </w:pPr>
      <w:r>
        <w:rPr>
          <w:rFonts w:ascii="宋体" w:eastAsia="宋体" w:hAnsi="宋体" w:cs="宋体" w:hint="eastAsia"/>
          <w:snapToGrid w:val="0"/>
          <w:color w:val="000000"/>
          <w:kern w:val="0"/>
          <w:sz w:val="28"/>
          <w:szCs w:val="24"/>
          <w:lang w:bidi="ar"/>
        </w:rPr>
        <w:t>说明：</w:t>
      </w:r>
      <w:r>
        <w:rPr>
          <w:rFonts w:ascii="宋体" w:eastAsia="宋体" w:hAnsi="宋体" w:cs="宋体" w:hint="eastAsia"/>
          <w:color w:val="000000"/>
          <w:kern w:val="0"/>
          <w:sz w:val="28"/>
          <w:szCs w:val="24"/>
          <w:lang w:bidi="ar"/>
        </w:rPr>
        <w:t>1.</w:t>
      </w:r>
      <w:r>
        <w:rPr>
          <w:rFonts w:ascii="宋体" w:eastAsia="宋体" w:hAnsi="宋体" w:cs="宋体" w:hint="eastAsia"/>
          <w:snapToGrid w:val="0"/>
          <w:color w:val="000000"/>
          <w:kern w:val="0"/>
          <w:sz w:val="28"/>
          <w:szCs w:val="24"/>
          <w:lang w:bidi="ar"/>
        </w:rPr>
        <w:t>本授权书内容不得擅自修改。</w:t>
      </w:r>
    </w:p>
    <w:p w:rsidR="00662086" w:rsidRDefault="00F30AA0">
      <w:pPr>
        <w:spacing w:line="500" w:lineRule="exact"/>
        <w:ind w:firstLineChars="295" w:firstLine="826"/>
        <w:rPr>
          <w:rFonts w:ascii="宋体" w:eastAsia="宋体" w:hAnsi="宋体" w:cs="宋体"/>
          <w:color w:val="000000"/>
          <w:kern w:val="0"/>
          <w:sz w:val="28"/>
          <w:szCs w:val="24"/>
        </w:rPr>
      </w:pPr>
      <w:r>
        <w:rPr>
          <w:rFonts w:ascii="宋体" w:eastAsia="宋体" w:hAnsi="宋体" w:cs="宋体" w:hint="eastAsia"/>
          <w:snapToGrid w:val="0"/>
          <w:color w:val="000000"/>
          <w:kern w:val="0"/>
          <w:sz w:val="28"/>
          <w:szCs w:val="24"/>
          <w:lang w:bidi="ar"/>
        </w:rPr>
        <w:t>2.须提供第二代居民身份证双面复印件，并加盖供应商公章。</w:t>
      </w:r>
    </w:p>
    <w:p w:rsidR="00662086" w:rsidRDefault="00F30AA0">
      <w:pPr>
        <w:spacing w:line="500" w:lineRule="exact"/>
        <w:ind w:firstLineChars="295" w:firstLine="826"/>
        <w:rPr>
          <w:rFonts w:ascii="宋体" w:eastAsia="宋体" w:hAnsi="宋体" w:cs="宋体"/>
          <w:snapToGrid w:val="0"/>
          <w:color w:val="000000"/>
          <w:kern w:val="0"/>
          <w:sz w:val="28"/>
          <w:szCs w:val="24"/>
        </w:rPr>
      </w:pPr>
      <w:r>
        <w:rPr>
          <w:rFonts w:ascii="宋体" w:eastAsia="宋体" w:hAnsi="宋体" w:cs="宋体" w:hint="eastAsia"/>
          <w:snapToGrid w:val="0"/>
          <w:color w:val="000000"/>
          <w:kern w:val="0"/>
          <w:sz w:val="28"/>
          <w:szCs w:val="24"/>
          <w:lang w:bidi="ar"/>
        </w:rPr>
        <w:t>3.内容必须填写真实、清楚、涂改无效，不得转让、买卖。</w:t>
      </w:r>
    </w:p>
    <w:p w:rsidR="00662086" w:rsidRDefault="00F30AA0">
      <w:pPr>
        <w:widowControl/>
        <w:spacing w:line="400" w:lineRule="exact"/>
        <w:jc w:val="left"/>
        <w:rPr>
          <w:rFonts w:ascii="宋体" w:eastAsia="宋体" w:hAnsi="宋体" w:cs="宋体"/>
          <w:b/>
          <w:bCs/>
          <w:color w:val="000000" w:themeColor="text1"/>
          <w:kern w:val="0"/>
          <w:sz w:val="28"/>
          <w:szCs w:val="28"/>
        </w:rPr>
      </w:pPr>
      <w:r>
        <w:rPr>
          <w:rFonts w:ascii="宋体" w:eastAsia="宋体" w:hAnsi="宋体" w:cs="宋体" w:hint="eastAsia"/>
          <w:snapToGrid w:val="0"/>
          <w:color w:val="000000"/>
          <w:szCs w:val="21"/>
          <w:lang w:bidi="ar"/>
        </w:rPr>
        <w:br w:type="page"/>
      </w:r>
      <w:r>
        <w:rPr>
          <w:rFonts w:ascii="宋体" w:eastAsia="宋体" w:hAnsi="宋体" w:cs="宋体" w:hint="eastAsia"/>
          <w:b/>
          <w:bCs/>
          <w:color w:val="000000" w:themeColor="text1"/>
          <w:kern w:val="0"/>
          <w:sz w:val="28"/>
          <w:szCs w:val="28"/>
        </w:rPr>
        <w:lastRenderedPageBreak/>
        <w:t>附件7：</w:t>
      </w:r>
    </w:p>
    <w:p w:rsidR="00662086" w:rsidRDefault="00F30AA0">
      <w:pPr>
        <w:widowControl/>
        <w:spacing w:line="440" w:lineRule="atLeast"/>
        <w:jc w:val="center"/>
        <w:rPr>
          <w:rFonts w:ascii="宋体" w:eastAsia="宋体" w:hAnsi="宋体" w:cs="宋体"/>
          <w:b/>
          <w:snapToGrid w:val="0"/>
          <w:color w:val="000000" w:themeColor="text1"/>
          <w:kern w:val="0"/>
          <w:sz w:val="28"/>
          <w:szCs w:val="28"/>
        </w:rPr>
      </w:pPr>
      <w:r>
        <w:rPr>
          <w:rFonts w:ascii="宋体" w:eastAsia="宋体" w:hAnsi="宋体" w:cs="宋体" w:hint="eastAsia"/>
          <w:b/>
          <w:color w:val="000000" w:themeColor="text1"/>
          <w:kern w:val="0"/>
          <w:sz w:val="28"/>
          <w:szCs w:val="28"/>
        </w:rPr>
        <w:t>拟提供的业绩</w:t>
      </w:r>
    </w:p>
    <w:tbl>
      <w:tblPr>
        <w:tblW w:w="4998"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618"/>
        <w:gridCol w:w="1242"/>
        <w:gridCol w:w="1768"/>
        <w:gridCol w:w="1187"/>
        <w:gridCol w:w="1187"/>
        <w:gridCol w:w="1160"/>
        <w:gridCol w:w="1885"/>
      </w:tblGrid>
      <w:tr w:rsidR="00662086">
        <w:trPr>
          <w:trHeight w:val="602"/>
          <w:jc w:val="center"/>
        </w:trPr>
        <w:tc>
          <w:tcPr>
            <w:tcW w:w="341" w:type="pct"/>
            <w:shd w:val="clear" w:color="auto" w:fill="F3F3F3"/>
            <w:vAlign w:val="center"/>
          </w:tcPr>
          <w:p w:rsidR="00662086" w:rsidRDefault="00F30AA0">
            <w:pPr>
              <w:adjustRightInd w:val="0"/>
              <w:snapToGrid w:val="0"/>
              <w:spacing w:line="400" w:lineRule="exact"/>
              <w:jc w:val="center"/>
              <w:rPr>
                <w:rFonts w:ascii="宋体" w:eastAsia="宋体" w:hAnsi="宋体" w:cs="宋体"/>
                <w:snapToGrid w:val="0"/>
                <w:kern w:val="0"/>
                <w:sz w:val="24"/>
                <w:szCs w:val="24"/>
              </w:rPr>
            </w:pPr>
            <w:r>
              <w:rPr>
                <w:rFonts w:ascii="宋体" w:eastAsia="宋体" w:hAnsi="宋体" w:cs="宋体" w:hint="eastAsia"/>
                <w:snapToGrid w:val="0"/>
                <w:kern w:val="0"/>
                <w:sz w:val="24"/>
                <w:szCs w:val="24"/>
              </w:rPr>
              <w:t>序号</w:t>
            </w:r>
          </w:p>
        </w:tc>
        <w:tc>
          <w:tcPr>
            <w:tcW w:w="686" w:type="pct"/>
            <w:shd w:val="clear" w:color="auto" w:fill="F3F3F3"/>
            <w:vAlign w:val="center"/>
          </w:tcPr>
          <w:p w:rsidR="00662086" w:rsidRDefault="00F30AA0">
            <w:pPr>
              <w:adjustRightInd w:val="0"/>
              <w:snapToGrid w:val="0"/>
              <w:spacing w:line="400" w:lineRule="exact"/>
              <w:jc w:val="center"/>
              <w:rPr>
                <w:rFonts w:ascii="宋体" w:eastAsia="宋体" w:hAnsi="宋体" w:cs="宋体"/>
                <w:snapToGrid w:val="0"/>
                <w:kern w:val="0"/>
                <w:sz w:val="24"/>
                <w:szCs w:val="24"/>
              </w:rPr>
            </w:pPr>
            <w:r>
              <w:rPr>
                <w:rFonts w:ascii="宋体" w:eastAsia="宋体" w:hAnsi="宋体" w:cs="宋体" w:hint="eastAsia"/>
                <w:snapToGrid w:val="0"/>
                <w:kern w:val="0"/>
                <w:sz w:val="24"/>
                <w:szCs w:val="24"/>
              </w:rPr>
              <w:t>客户名称</w:t>
            </w:r>
          </w:p>
        </w:tc>
        <w:tc>
          <w:tcPr>
            <w:tcW w:w="976" w:type="pct"/>
            <w:shd w:val="clear" w:color="auto" w:fill="F3F3F3"/>
            <w:vAlign w:val="center"/>
          </w:tcPr>
          <w:p w:rsidR="00662086" w:rsidRDefault="00F30AA0">
            <w:pPr>
              <w:adjustRightInd w:val="0"/>
              <w:snapToGrid w:val="0"/>
              <w:spacing w:line="400" w:lineRule="exact"/>
              <w:jc w:val="center"/>
              <w:rPr>
                <w:rFonts w:ascii="宋体" w:eastAsia="宋体" w:hAnsi="宋体" w:cs="宋体"/>
                <w:snapToGrid w:val="0"/>
                <w:kern w:val="0"/>
                <w:sz w:val="24"/>
                <w:szCs w:val="24"/>
              </w:rPr>
            </w:pPr>
            <w:r>
              <w:rPr>
                <w:rFonts w:ascii="宋体" w:eastAsia="宋体" w:hAnsi="宋体" w:cs="宋体" w:hint="eastAsia"/>
                <w:snapToGrid w:val="0"/>
                <w:kern w:val="0"/>
                <w:sz w:val="24"/>
                <w:szCs w:val="24"/>
              </w:rPr>
              <w:t>项目名称及合同金额</w:t>
            </w:r>
          </w:p>
          <w:p w:rsidR="00662086" w:rsidRDefault="00F30AA0">
            <w:pPr>
              <w:adjustRightInd w:val="0"/>
              <w:snapToGrid w:val="0"/>
              <w:spacing w:line="400" w:lineRule="exact"/>
              <w:jc w:val="center"/>
              <w:rPr>
                <w:rFonts w:ascii="宋体" w:eastAsia="宋体" w:hAnsi="宋体" w:cs="宋体"/>
                <w:snapToGrid w:val="0"/>
                <w:kern w:val="0"/>
                <w:sz w:val="24"/>
                <w:szCs w:val="24"/>
              </w:rPr>
            </w:pPr>
            <w:r>
              <w:rPr>
                <w:rFonts w:ascii="宋体" w:eastAsia="宋体" w:hAnsi="宋体" w:cs="宋体" w:hint="eastAsia"/>
                <w:snapToGrid w:val="0"/>
                <w:kern w:val="0"/>
                <w:sz w:val="24"/>
                <w:szCs w:val="24"/>
              </w:rPr>
              <w:t>（万元）</w:t>
            </w:r>
          </w:p>
        </w:tc>
        <w:tc>
          <w:tcPr>
            <w:tcW w:w="656" w:type="pct"/>
            <w:shd w:val="clear" w:color="auto" w:fill="F3F3F3"/>
            <w:vAlign w:val="center"/>
          </w:tcPr>
          <w:p w:rsidR="00662086" w:rsidRDefault="00662086">
            <w:pPr>
              <w:adjustRightInd w:val="0"/>
              <w:snapToGrid w:val="0"/>
              <w:spacing w:line="400" w:lineRule="exact"/>
              <w:jc w:val="center"/>
              <w:rPr>
                <w:rFonts w:ascii="宋体" w:eastAsia="宋体" w:hAnsi="宋体" w:cs="宋体"/>
                <w:snapToGrid w:val="0"/>
                <w:kern w:val="0"/>
                <w:sz w:val="24"/>
                <w:szCs w:val="24"/>
              </w:rPr>
            </w:pPr>
          </w:p>
        </w:tc>
        <w:tc>
          <w:tcPr>
            <w:tcW w:w="656" w:type="pct"/>
            <w:shd w:val="clear" w:color="auto" w:fill="F3F3F3"/>
            <w:vAlign w:val="center"/>
          </w:tcPr>
          <w:p w:rsidR="00662086" w:rsidRDefault="00F30AA0">
            <w:pPr>
              <w:adjustRightInd w:val="0"/>
              <w:snapToGrid w:val="0"/>
              <w:spacing w:line="400" w:lineRule="exact"/>
              <w:jc w:val="center"/>
              <w:rPr>
                <w:rFonts w:ascii="宋体" w:eastAsia="宋体" w:hAnsi="宋体" w:cs="宋体"/>
                <w:snapToGrid w:val="0"/>
                <w:kern w:val="0"/>
                <w:sz w:val="24"/>
                <w:szCs w:val="24"/>
              </w:rPr>
            </w:pPr>
            <w:r>
              <w:rPr>
                <w:rFonts w:ascii="宋体" w:eastAsia="宋体" w:hAnsi="宋体" w:cs="宋体" w:hint="eastAsia"/>
                <w:snapToGrid w:val="0"/>
                <w:kern w:val="0"/>
                <w:sz w:val="24"/>
                <w:szCs w:val="24"/>
              </w:rPr>
              <w:t>合同签订时间</w:t>
            </w:r>
          </w:p>
        </w:tc>
        <w:tc>
          <w:tcPr>
            <w:tcW w:w="641" w:type="pct"/>
            <w:shd w:val="clear" w:color="auto" w:fill="F3F3F3"/>
            <w:vAlign w:val="center"/>
          </w:tcPr>
          <w:p w:rsidR="00662086" w:rsidRDefault="00F30AA0">
            <w:pPr>
              <w:adjustRightInd w:val="0"/>
              <w:snapToGrid w:val="0"/>
              <w:spacing w:line="400" w:lineRule="exact"/>
              <w:jc w:val="center"/>
              <w:rPr>
                <w:rFonts w:ascii="宋体" w:eastAsia="宋体" w:hAnsi="宋体" w:cs="宋体"/>
                <w:snapToGrid w:val="0"/>
                <w:kern w:val="0"/>
                <w:sz w:val="24"/>
                <w:szCs w:val="24"/>
              </w:rPr>
            </w:pPr>
            <w:r>
              <w:rPr>
                <w:rFonts w:ascii="宋体" w:eastAsia="宋体" w:hAnsi="宋体" w:cs="宋体" w:hint="eastAsia"/>
                <w:snapToGrid w:val="0"/>
                <w:kern w:val="0"/>
                <w:sz w:val="24"/>
                <w:szCs w:val="24"/>
              </w:rPr>
              <w:t>联系人及电话</w:t>
            </w:r>
          </w:p>
        </w:tc>
        <w:tc>
          <w:tcPr>
            <w:tcW w:w="1041" w:type="pct"/>
            <w:shd w:val="clear" w:color="auto" w:fill="F3F3F3"/>
            <w:vAlign w:val="center"/>
          </w:tcPr>
          <w:p w:rsidR="00662086" w:rsidRDefault="00F30AA0">
            <w:pPr>
              <w:adjustRightInd w:val="0"/>
              <w:snapToGrid w:val="0"/>
              <w:spacing w:line="400" w:lineRule="exact"/>
              <w:jc w:val="center"/>
              <w:rPr>
                <w:rFonts w:ascii="宋体" w:eastAsia="宋体" w:hAnsi="宋体" w:cs="宋体"/>
                <w:snapToGrid w:val="0"/>
                <w:kern w:val="0"/>
                <w:sz w:val="24"/>
                <w:szCs w:val="24"/>
              </w:rPr>
            </w:pPr>
            <w:r>
              <w:rPr>
                <w:rFonts w:ascii="宋体" w:eastAsia="宋体" w:hAnsi="宋体" w:cs="宋体" w:hint="eastAsia"/>
                <w:snapToGrid w:val="0"/>
                <w:kern w:val="0"/>
                <w:sz w:val="24"/>
                <w:szCs w:val="24"/>
              </w:rPr>
              <w:t>备注</w:t>
            </w:r>
          </w:p>
        </w:tc>
      </w:tr>
      <w:tr w:rsidR="00662086">
        <w:trPr>
          <w:trHeight w:val="480"/>
          <w:jc w:val="center"/>
        </w:trPr>
        <w:tc>
          <w:tcPr>
            <w:tcW w:w="341" w:type="pct"/>
            <w:vAlign w:val="center"/>
          </w:tcPr>
          <w:p w:rsidR="00662086" w:rsidRDefault="00F30AA0">
            <w:pPr>
              <w:adjustRightInd w:val="0"/>
              <w:snapToGrid w:val="0"/>
              <w:jc w:val="center"/>
              <w:rPr>
                <w:rFonts w:ascii="宋体" w:eastAsia="宋体" w:hAnsi="宋体" w:cs="宋体"/>
                <w:snapToGrid w:val="0"/>
                <w:kern w:val="0"/>
                <w:sz w:val="24"/>
                <w:szCs w:val="24"/>
              </w:rPr>
            </w:pPr>
            <w:r>
              <w:rPr>
                <w:rFonts w:ascii="宋体" w:eastAsia="宋体" w:hAnsi="宋体" w:cs="宋体" w:hint="eastAsia"/>
                <w:snapToGrid w:val="0"/>
                <w:kern w:val="0"/>
                <w:sz w:val="24"/>
                <w:szCs w:val="24"/>
              </w:rPr>
              <w:t>1</w:t>
            </w:r>
          </w:p>
        </w:tc>
        <w:tc>
          <w:tcPr>
            <w:tcW w:w="686" w:type="pct"/>
            <w:vAlign w:val="center"/>
          </w:tcPr>
          <w:p w:rsidR="00662086" w:rsidRDefault="00662086">
            <w:pPr>
              <w:adjustRightInd w:val="0"/>
              <w:snapToGrid w:val="0"/>
              <w:jc w:val="center"/>
              <w:rPr>
                <w:rFonts w:ascii="宋体" w:eastAsia="宋体" w:hAnsi="宋体" w:cs="宋体"/>
                <w:snapToGrid w:val="0"/>
                <w:kern w:val="0"/>
                <w:sz w:val="24"/>
                <w:szCs w:val="24"/>
              </w:rPr>
            </w:pPr>
          </w:p>
        </w:tc>
        <w:tc>
          <w:tcPr>
            <w:tcW w:w="976" w:type="pct"/>
            <w:vAlign w:val="center"/>
          </w:tcPr>
          <w:p w:rsidR="00662086" w:rsidRDefault="00662086">
            <w:pPr>
              <w:adjustRightInd w:val="0"/>
              <w:snapToGrid w:val="0"/>
              <w:jc w:val="center"/>
              <w:rPr>
                <w:rFonts w:ascii="宋体" w:eastAsia="宋体" w:hAnsi="宋体" w:cs="宋体"/>
                <w:snapToGrid w:val="0"/>
                <w:kern w:val="0"/>
                <w:sz w:val="24"/>
                <w:szCs w:val="24"/>
              </w:rPr>
            </w:pPr>
          </w:p>
        </w:tc>
        <w:tc>
          <w:tcPr>
            <w:tcW w:w="656" w:type="pct"/>
            <w:vAlign w:val="center"/>
          </w:tcPr>
          <w:p w:rsidR="00662086" w:rsidRDefault="00662086">
            <w:pPr>
              <w:adjustRightInd w:val="0"/>
              <w:snapToGrid w:val="0"/>
              <w:jc w:val="center"/>
              <w:rPr>
                <w:rFonts w:ascii="宋体" w:eastAsia="宋体" w:hAnsi="宋体" w:cs="宋体"/>
                <w:snapToGrid w:val="0"/>
                <w:kern w:val="0"/>
                <w:sz w:val="24"/>
                <w:szCs w:val="24"/>
              </w:rPr>
            </w:pPr>
          </w:p>
        </w:tc>
        <w:tc>
          <w:tcPr>
            <w:tcW w:w="656" w:type="pct"/>
            <w:vAlign w:val="center"/>
          </w:tcPr>
          <w:p w:rsidR="00662086" w:rsidRDefault="00662086">
            <w:pPr>
              <w:adjustRightInd w:val="0"/>
              <w:snapToGrid w:val="0"/>
              <w:jc w:val="center"/>
              <w:rPr>
                <w:rFonts w:ascii="宋体" w:eastAsia="宋体" w:hAnsi="宋体" w:cs="宋体"/>
                <w:snapToGrid w:val="0"/>
                <w:kern w:val="0"/>
                <w:sz w:val="24"/>
                <w:szCs w:val="24"/>
              </w:rPr>
            </w:pPr>
          </w:p>
        </w:tc>
        <w:tc>
          <w:tcPr>
            <w:tcW w:w="641" w:type="pct"/>
            <w:vAlign w:val="center"/>
          </w:tcPr>
          <w:p w:rsidR="00662086" w:rsidRDefault="00662086">
            <w:pPr>
              <w:adjustRightInd w:val="0"/>
              <w:snapToGrid w:val="0"/>
              <w:jc w:val="center"/>
              <w:rPr>
                <w:rFonts w:ascii="宋体" w:eastAsia="宋体" w:hAnsi="宋体" w:cs="宋体"/>
                <w:snapToGrid w:val="0"/>
                <w:kern w:val="0"/>
                <w:sz w:val="24"/>
                <w:szCs w:val="24"/>
              </w:rPr>
            </w:pPr>
          </w:p>
        </w:tc>
        <w:tc>
          <w:tcPr>
            <w:tcW w:w="1041" w:type="pct"/>
            <w:vAlign w:val="center"/>
          </w:tcPr>
          <w:p w:rsidR="00662086" w:rsidRDefault="00662086">
            <w:pPr>
              <w:adjustRightInd w:val="0"/>
              <w:snapToGrid w:val="0"/>
              <w:jc w:val="center"/>
              <w:rPr>
                <w:rFonts w:ascii="宋体" w:eastAsia="宋体" w:hAnsi="宋体" w:cs="宋体"/>
                <w:snapToGrid w:val="0"/>
                <w:kern w:val="0"/>
                <w:sz w:val="24"/>
                <w:szCs w:val="24"/>
              </w:rPr>
            </w:pPr>
          </w:p>
        </w:tc>
      </w:tr>
      <w:tr w:rsidR="00662086">
        <w:trPr>
          <w:trHeight w:val="480"/>
          <w:jc w:val="center"/>
        </w:trPr>
        <w:tc>
          <w:tcPr>
            <w:tcW w:w="341" w:type="pct"/>
            <w:vAlign w:val="center"/>
          </w:tcPr>
          <w:p w:rsidR="00662086" w:rsidRDefault="00F30AA0">
            <w:pPr>
              <w:adjustRightInd w:val="0"/>
              <w:snapToGrid w:val="0"/>
              <w:jc w:val="center"/>
              <w:rPr>
                <w:rFonts w:ascii="宋体" w:eastAsia="宋体" w:hAnsi="宋体" w:cs="宋体"/>
                <w:snapToGrid w:val="0"/>
                <w:kern w:val="0"/>
                <w:sz w:val="24"/>
                <w:szCs w:val="24"/>
              </w:rPr>
            </w:pPr>
            <w:r>
              <w:rPr>
                <w:rFonts w:ascii="宋体" w:eastAsia="宋体" w:hAnsi="宋体" w:cs="宋体" w:hint="eastAsia"/>
                <w:snapToGrid w:val="0"/>
                <w:kern w:val="0"/>
                <w:sz w:val="24"/>
                <w:szCs w:val="24"/>
              </w:rPr>
              <w:t>2</w:t>
            </w:r>
          </w:p>
        </w:tc>
        <w:tc>
          <w:tcPr>
            <w:tcW w:w="686" w:type="pct"/>
            <w:vAlign w:val="center"/>
          </w:tcPr>
          <w:p w:rsidR="00662086" w:rsidRDefault="00662086">
            <w:pPr>
              <w:adjustRightInd w:val="0"/>
              <w:snapToGrid w:val="0"/>
              <w:jc w:val="center"/>
              <w:rPr>
                <w:rFonts w:ascii="宋体" w:eastAsia="宋体" w:hAnsi="宋体" w:cs="宋体"/>
                <w:snapToGrid w:val="0"/>
                <w:kern w:val="0"/>
                <w:sz w:val="24"/>
                <w:szCs w:val="24"/>
              </w:rPr>
            </w:pPr>
          </w:p>
        </w:tc>
        <w:tc>
          <w:tcPr>
            <w:tcW w:w="976" w:type="pct"/>
            <w:vAlign w:val="center"/>
          </w:tcPr>
          <w:p w:rsidR="00662086" w:rsidRDefault="00662086">
            <w:pPr>
              <w:adjustRightInd w:val="0"/>
              <w:snapToGrid w:val="0"/>
              <w:jc w:val="center"/>
              <w:rPr>
                <w:rFonts w:ascii="宋体" w:eastAsia="宋体" w:hAnsi="宋体" w:cs="宋体"/>
                <w:snapToGrid w:val="0"/>
                <w:kern w:val="0"/>
                <w:sz w:val="24"/>
                <w:szCs w:val="24"/>
              </w:rPr>
            </w:pPr>
          </w:p>
        </w:tc>
        <w:tc>
          <w:tcPr>
            <w:tcW w:w="656" w:type="pct"/>
            <w:vAlign w:val="center"/>
          </w:tcPr>
          <w:p w:rsidR="00662086" w:rsidRDefault="00662086">
            <w:pPr>
              <w:adjustRightInd w:val="0"/>
              <w:snapToGrid w:val="0"/>
              <w:ind w:right="-4"/>
              <w:jc w:val="left"/>
              <w:rPr>
                <w:rFonts w:ascii="宋体" w:eastAsia="宋体" w:hAnsi="宋体" w:cs="宋体"/>
                <w:bCs/>
                <w:snapToGrid w:val="0"/>
                <w:sz w:val="24"/>
                <w:szCs w:val="24"/>
                <w:lang w:val="en-GB"/>
              </w:rPr>
            </w:pPr>
          </w:p>
        </w:tc>
        <w:tc>
          <w:tcPr>
            <w:tcW w:w="656" w:type="pct"/>
            <w:vAlign w:val="center"/>
          </w:tcPr>
          <w:p w:rsidR="00662086" w:rsidRDefault="00662086">
            <w:pPr>
              <w:adjustRightInd w:val="0"/>
              <w:snapToGrid w:val="0"/>
              <w:ind w:right="-4"/>
              <w:jc w:val="left"/>
              <w:rPr>
                <w:rFonts w:ascii="宋体" w:eastAsia="宋体" w:hAnsi="宋体" w:cs="宋体"/>
                <w:bCs/>
                <w:snapToGrid w:val="0"/>
                <w:sz w:val="24"/>
                <w:szCs w:val="24"/>
                <w:lang w:val="en-GB"/>
              </w:rPr>
            </w:pPr>
          </w:p>
        </w:tc>
        <w:tc>
          <w:tcPr>
            <w:tcW w:w="641" w:type="pct"/>
            <w:vAlign w:val="center"/>
          </w:tcPr>
          <w:p w:rsidR="00662086" w:rsidRDefault="00662086">
            <w:pPr>
              <w:adjustRightInd w:val="0"/>
              <w:snapToGrid w:val="0"/>
              <w:jc w:val="center"/>
              <w:rPr>
                <w:rFonts w:ascii="宋体" w:eastAsia="宋体" w:hAnsi="宋体" w:cs="宋体"/>
                <w:snapToGrid w:val="0"/>
                <w:kern w:val="0"/>
                <w:sz w:val="24"/>
                <w:szCs w:val="24"/>
              </w:rPr>
            </w:pPr>
          </w:p>
        </w:tc>
        <w:tc>
          <w:tcPr>
            <w:tcW w:w="1041" w:type="pct"/>
            <w:vAlign w:val="center"/>
          </w:tcPr>
          <w:p w:rsidR="00662086" w:rsidRDefault="00662086">
            <w:pPr>
              <w:adjustRightInd w:val="0"/>
              <w:snapToGrid w:val="0"/>
              <w:jc w:val="center"/>
              <w:rPr>
                <w:rFonts w:ascii="宋体" w:eastAsia="宋体" w:hAnsi="宋体" w:cs="宋体"/>
                <w:snapToGrid w:val="0"/>
                <w:kern w:val="0"/>
                <w:sz w:val="24"/>
                <w:szCs w:val="24"/>
              </w:rPr>
            </w:pPr>
          </w:p>
        </w:tc>
      </w:tr>
      <w:tr w:rsidR="00662086">
        <w:trPr>
          <w:trHeight w:val="480"/>
          <w:jc w:val="center"/>
        </w:trPr>
        <w:tc>
          <w:tcPr>
            <w:tcW w:w="341" w:type="pct"/>
            <w:vAlign w:val="center"/>
          </w:tcPr>
          <w:p w:rsidR="00662086" w:rsidRDefault="00F30AA0">
            <w:pPr>
              <w:adjustRightInd w:val="0"/>
              <w:snapToGrid w:val="0"/>
              <w:jc w:val="center"/>
              <w:rPr>
                <w:rFonts w:ascii="宋体" w:eastAsia="宋体" w:hAnsi="宋体" w:cs="宋体"/>
                <w:snapToGrid w:val="0"/>
                <w:kern w:val="0"/>
                <w:sz w:val="24"/>
                <w:szCs w:val="24"/>
              </w:rPr>
            </w:pPr>
            <w:r>
              <w:rPr>
                <w:rFonts w:ascii="宋体" w:eastAsia="宋体" w:hAnsi="宋体" w:cs="宋体" w:hint="eastAsia"/>
                <w:snapToGrid w:val="0"/>
                <w:kern w:val="0"/>
                <w:sz w:val="24"/>
                <w:szCs w:val="24"/>
              </w:rPr>
              <w:t>3</w:t>
            </w:r>
          </w:p>
        </w:tc>
        <w:tc>
          <w:tcPr>
            <w:tcW w:w="686" w:type="pct"/>
            <w:vAlign w:val="center"/>
          </w:tcPr>
          <w:p w:rsidR="00662086" w:rsidRDefault="00662086">
            <w:pPr>
              <w:adjustRightInd w:val="0"/>
              <w:snapToGrid w:val="0"/>
              <w:jc w:val="center"/>
              <w:rPr>
                <w:rFonts w:ascii="宋体" w:eastAsia="宋体" w:hAnsi="宋体" w:cs="宋体"/>
                <w:snapToGrid w:val="0"/>
                <w:kern w:val="0"/>
                <w:sz w:val="24"/>
                <w:szCs w:val="24"/>
              </w:rPr>
            </w:pPr>
          </w:p>
        </w:tc>
        <w:tc>
          <w:tcPr>
            <w:tcW w:w="976" w:type="pct"/>
            <w:vAlign w:val="center"/>
          </w:tcPr>
          <w:p w:rsidR="00662086" w:rsidRDefault="00662086">
            <w:pPr>
              <w:adjustRightInd w:val="0"/>
              <w:snapToGrid w:val="0"/>
              <w:jc w:val="center"/>
              <w:rPr>
                <w:rFonts w:ascii="宋体" w:eastAsia="宋体" w:hAnsi="宋体" w:cs="宋体"/>
                <w:snapToGrid w:val="0"/>
                <w:kern w:val="0"/>
                <w:sz w:val="24"/>
                <w:szCs w:val="24"/>
              </w:rPr>
            </w:pPr>
          </w:p>
        </w:tc>
        <w:tc>
          <w:tcPr>
            <w:tcW w:w="656" w:type="pct"/>
            <w:vAlign w:val="center"/>
          </w:tcPr>
          <w:p w:rsidR="00662086" w:rsidRDefault="00662086">
            <w:pPr>
              <w:adjustRightInd w:val="0"/>
              <w:snapToGrid w:val="0"/>
              <w:jc w:val="center"/>
              <w:rPr>
                <w:rFonts w:ascii="宋体" w:eastAsia="宋体" w:hAnsi="宋体" w:cs="宋体"/>
                <w:snapToGrid w:val="0"/>
                <w:kern w:val="0"/>
                <w:sz w:val="24"/>
                <w:szCs w:val="24"/>
              </w:rPr>
            </w:pPr>
          </w:p>
        </w:tc>
        <w:tc>
          <w:tcPr>
            <w:tcW w:w="656" w:type="pct"/>
            <w:vAlign w:val="center"/>
          </w:tcPr>
          <w:p w:rsidR="00662086" w:rsidRDefault="00662086">
            <w:pPr>
              <w:adjustRightInd w:val="0"/>
              <w:snapToGrid w:val="0"/>
              <w:jc w:val="center"/>
              <w:rPr>
                <w:rFonts w:ascii="宋体" w:eastAsia="宋体" w:hAnsi="宋体" w:cs="宋体"/>
                <w:snapToGrid w:val="0"/>
                <w:kern w:val="0"/>
                <w:sz w:val="24"/>
                <w:szCs w:val="24"/>
              </w:rPr>
            </w:pPr>
          </w:p>
        </w:tc>
        <w:tc>
          <w:tcPr>
            <w:tcW w:w="641" w:type="pct"/>
            <w:vAlign w:val="center"/>
          </w:tcPr>
          <w:p w:rsidR="00662086" w:rsidRDefault="00662086">
            <w:pPr>
              <w:adjustRightInd w:val="0"/>
              <w:snapToGrid w:val="0"/>
              <w:jc w:val="center"/>
              <w:rPr>
                <w:rFonts w:ascii="宋体" w:eastAsia="宋体" w:hAnsi="宋体" w:cs="宋体"/>
                <w:snapToGrid w:val="0"/>
                <w:kern w:val="0"/>
                <w:sz w:val="24"/>
                <w:szCs w:val="24"/>
              </w:rPr>
            </w:pPr>
          </w:p>
        </w:tc>
        <w:tc>
          <w:tcPr>
            <w:tcW w:w="1041" w:type="pct"/>
            <w:vAlign w:val="center"/>
          </w:tcPr>
          <w:p w:rsidR="00662086" w:rsidRDefault="00662086">
            <w:pPr>
              <w:adjustRightInd w:val="0"/>
              <w:snapToGrid w:val="0"/>
              <w:jc w:val="center"/>
              <w:rPr>
                <w:rFonts w:ascii="宋体" w:eastAsia="宋体" w:hAnsi="宋体" w:cs="宋体"/>
                <w:snapToGrid w:val="0"/>
                <w:kern w:val="0"/>
                <w:sz w:val="24"/>
                <w:szCs w:val="24"/>
              </w:rPr>
            </w:pPr>
          </w:p>
        </w:tc>
      </w:tr>
      <w:tr w:rsidR="00662086">
        <w:trPr>
          <w:trHeight w:val="480"/>
          <w:jc w:val="center"/>
        </w:trPr>
        <w:tc>
          <w:tcPr>
            <w:tcW w:w="341" w:type="pct"/>
            <w:vAlign w:val="center"/>
          </w:tcPr>
          <w:p w:rsidR="00662086" w:rsidRDefault="00F30AA0">
            <w:pPr>
              <w:adjustRightInd w:val="0"/>
              <w:snapToGrid w:val="0"/>
              <w:jc w:val="center"/>
              <w:rPr>
                <w:rFonts w:ascii="宋体" w:eastAsia="宋体" w:hAnsi="宋体" w:cs="宋体"/>
                <w:snapToGrid w:val="0"/>
                <w:kern w:val="0"/>
                <w:sz w:val="24"/>
                <w:szCs w:val="24"/>
              </w:rPr>
            </w:pPr>
            <w:r>
              <w:rPr>
                <w:rFonts w:ascii="宋体" w:eastAsia="宋体" w:hAnsi="宋体" w:cs="宋体" w:hint="eastAsia"/>
                <w:snapToGrid w:val="0"/>
                <w:kern w:val="0"/>
                <w:sz w:val="24"/>
                <w:szCs w:val="24"/>
              </w:rPr>
              <w:t>4</w:t>
            </w:r>
          </w:p>
        </w:tc>
        <w:tc>
          <w:tcPr>
            <w:tcW w:w="686" w:type="pct"/>
            <w:vAlign w:val="center"/>
          </w:tcPr>
          <w:p w:rsidR="00662086" w:rsidRDefault="00662086">
            <w:pPr>
              <w:adjustRightInd w:val="0"/>
              <w:snapToGrid w:val="0"/>
              <w:jc w:val="center"/>
              <w:rPr>
                <w:rFonts w:ascii="宋体" w:eastAsia="宋体" w:hAnsi="宋体" w:cs="宋体"/>
                <w:snapToGrid w:val="0"/>
                <w:kern w:val="0"/>
                <w:sz w:val="24"/>
                <w:szCs w:val="24"/>
              </w:rPr>
            </w:pPr>
          </w:p>
        </w:tc>
        <w:tc>
          <w:tcPr>
            <w:tcW w:w="976" w:type="pct"/>
            <w:vAlign w:val="center"/>
          </w:tcPr>
          <w:p w:rsidR="00662086" w:rsidRDefault="00662086">
            <w:pPr>
              <w:adjustRightInd w:val="0"/>
              <w:snapToGrid w:val="0"/>
              <w:jc w:val="center"/>
              <w:rPr>
                <w:rFonts w:ascii="宋体" w:eastAsia="宋体" w:hAnsi="宋体" w:cs="宋体"/>
                <w:snapToGrid w:val="0"/>
                <w:kern w:val="0"/>
                <w:sz w:val="24"/>
                <w:szCs w:val="24"/>
              </w:rPr>
            </w:pPr>
          </w:p>
        </w:tc>
        <w:tc>
          <w:tcPr>
            <w:tcW w:w="656" w:type="pct"/>
            <w:vAlign w:val="center"/>
          </w:tcPr>
          <w:p w:rsidR="00662086" w:rsidRDefault="00662086">
            <w:pPr>
              <w:adjustRightInd w:val="0"/>
              <w:snapToGrid w:val="0"/>
              <w:jc w:val="center"/>
              <w:rPr>
                <w:rFonts w:ascii="宋体" w:eastAsia="宋体" w:hAnsi="宋体" w:cs="宋体"/>
                <w:snapToGrid w:val="0"/>
                <w:kern w:val="0"/>
                <w:sz w:val="24"/>
                <w:szCs w:val="24"/>
              </w:rPr>
            </w:pPr>
          </w:p>
        </w:tc>
        <w:tc>
          <w:tcPr>
            <w:tcW w:w="656" w:type="pct"/>
            <w:vAlign w:val="center"/>
          </w:tcPr>
          <w:p w:rsidR="00662086" w:rsidRDefault="00662086">
            <w:pPr>
              <w:adjustRightInd w:val="0"/>
              <w:snapToGrid w:val="0"/>
              <w:jc w:val="center"/>
              <w:rPr>
                <w:rFonts w:ascii="宋体" w:eastAsia="宋体" w:hAnsi="宋体" w:cs="宋体"/>
                <w:snapToGrid w:val="0"/>
                <w:kern w:val="0"/>
                <w:sz w:val="24"/>
                <w:szCs w:val="24"/>
              </w:rPr>
            </w:pPr>
          </w:p>
        </w:tc>
        <w:tc>
          <w:tcPr>
            <w:tcW w:w="641" w:type="pct"/>
            <w:vAlign w:val="center"/>
          </w:tcPr>
          <w:p w:rsidR="00662086" w:rsidRDefault="00662086">
            <w:pPr>
              <w:adjustRightInd w:val="0"/>
              <w:snapToGrid w:val="0"/>
              <w:jc w:val="center"/>
              <w:rPr>
                <w:rFonts w:ascii="宋体" w:eastAsia="宋体" w:hAnsi="宋体" w:cs="宋体"/>
                <w:snapToGrid w:val="0"/>
                <w:kern w:val="0"/>
                <w:sz w:val="24"/>
                <w:szCs w:val="24"/>
              </w:rPr>
            </w:pPr>
          </w:p>
        </w:tc>
        <w:tc>
          <w:tcPr>
            <w:tcW w:w="1041" w:type="pct"/>
            <w:vAlign w:val="center"/>
          </w:tcPr>
          <w:p w:rsidR="00662086" w:rsidRDefault="00662086">
            <w:pPr>
              <w:adjustRightInd w:val="0"/>
              <w:snapToGrid w:val="0"/>
              <w:jc w:val="center"/>
              <w:rPr>
                <w:rFonts w:ascii="宋体" w:eastAsia="宋体" w:hAnsi="宋体" w:cs="宋体"/>
                <w:snapToGrid w:val="0"/>
                <w:kern w:val="0"/>
                <w:sz w:val="24"/>
                <w:szCs w:val="24"/>
              </w:rPr>
            </w:pPr>
          </w:p>
        </w:tc>
      </w:tr>
      <w:tr w:rsidR="00662086">
        <w:trPr>
          <w:trHeight w:val="480"/>
          <w:jc w:val="center"/>
        </w:trPr>
        <w:tc>
          <w:tcPr>
            <w:tcW w:w="341" w:type="pct"/>
            <w:vAlign w:val="center"/>
          </w:tcPr>
          <w:p w:rsidR="00662086" w:rsidRDefault="00F30AA0">
            <w:pPr>
              <w:adjustRightInd w:val="0"/>
              <w:snapToGrid w:val="0"/>
              <w:jc w:val="center"/>
              <w:rPr>
                <w:rFonts w:ascii="宋体" w:eastAsia="宋体" w:hAnsi="宋体" w:cs="宋体"/>
                <w:snapToGrid w:val="0"/>
                <w:kern w:val="0"/>
                <w:sz w:val="24"/>
                <w:szCs w:val="24"/>
              </w:rPr>
            </w:pPr>
            <w:r>
              <w:rPr>
                <w:rFonts w:ascii="宋体" w:eastAsia="宋体" w:hAnsi="宋体" w:cs="宋体" w:hint="eastAsia"/>
                <w:snapToGrid w:val="0"/>
                <w:kern w:val="0"/>
                <w:sz w:val="24"/>
                <w:szCs w:val="24"/>
              </w:rPr>
              <w:t>5</w:t>
            </w:r>
          </w:p>
        </w:tc>
        <w:tc>
          <w:tcPr>
            <w:tcW w:w="686" w:type="pct"/>
            <w:vAlign w:val="center"/>
          </w:tcPr>
          <w:p w:rsidR="00662086" w:rsidRDefault="00662086">
            <w:pPr>
              <w:adjustRightInd w:val="0"/>
              <w:snapToGrid w:val="0"/>
              <w:jc w:val="center"/>
              <w:rPr>
                <w:rFonts w:ascii="宋体" w:eastAsia="宋体" w:hAnsi="宋体" w:cs="宋体"/>
                <w:snapToGrid w:val="0"/>
                <w:kern w:val="0"/>
                <w:sz w:val="24"/>
                <w:szCs w:val="24"/>
              </w:rPr>
            </w:pPr>
          </w:p>
        </w:tc>
        <w:tc>
          <w:tcPr>
            <w:tcW w:w="976" w:type="pct"/>
            <w:vAlign w:val="center"/>
          </w:tcPr>
          <w:p w:rsidR="00662086" w:rsidRDefault="00662086">
            <w:pPr>
              <w:adjustRightInd w:val="0"/>
              <w:snapToGrid w:val="0"/>
              <w:jc w:val="center"/>
              <w:rPr>
                <w:rFonts w:ascii="宋体" w:eastAsia="宋体" w:hAnsi="宋体" w:cs="宋体"/>
                <w:snapToGrid w:val="0"/>
                <w:kern w:val="0"/>
                <w:sz w:val="24"/>
                <w:szCs w:val="24"/>
              </w:rPr>
            </w:pPr>
          </w:p>
        </w:tc>
        <w:tc>
          <w:tcPr>
            <w:tcW w:w="656" w:type="pct"/>
            <w:vAlign w:val="center"/>
          </w:tcPr>
          <w:p w:rsidR="00662086" w:rsidRDefault="00662086">
            <w:pPr>
              <w:adjustRightInd w:val="0"/>
              <w:snapToGrid w:val="0"/>
              <w:jc w:val="center"/>
              <w:rPr>
                <w:rFonts w:ascii="宋体" w:eastAsia="宋体" w:hAnsi="宋体" w:cs="宋体"/>
                <w:snapToGrid w:val="0"/>
                <w:kern w:val="0"/>
                <w:sz w:val="24"/>
                <w:szCs w:val="24"/>
              </w:rPr>
            </w:pPr>
          </w:p>
        </w:tc>
        <w:tc>
          <w:tcPr>
            <w:tcW w:w="656" w:type="pct"/>
            <w:vAlign w:val="center"/>
          </w:tcPr>
          <w:p w:rsidR="00662086" w:rsidRDefault="00662086">
            <w:pPr>
              <w:adjustRightInd w:val="0"/>
              <w:snapToGrid w:val="0"/>
              <w:jc w:val="center"/>
              <w:rPr>
                <w:rFonts w:ascii="宋体" w:eastAsia="宋体" w:hAnsi="宋体" w:cs="宋体"/>
                <w:snapToGrid w:val="0"/>
                <w:kern w:val="0"/>
                <w:sz w:val="24"/>
                <w:szCs w:val="24"/>
              </w:rPr>
            </w:pPr>
          </w:p>
        </w:tc>
        <w:tc>
          <w:tcPr>
            <w:tcW w:w="641" w:type="pct"/>
            <w:vAlign w:val="center"/>
          </w:tcPr>
          <w:p w:rsidR="00662086" w:rsidRDefault="00662086">
            <w:pPr>
              <w:adjustRightInd w:val="0"/>
              <w:snapToGrid w:val="0"/>
              <w:jc w:val="center"/>
              <w:rPr>
                <w:rFonts w:ascii="宋体" w:eastAsia="宋体" w:hAnsi="宋体" w:cs="宋体"/>
                <w:snapToGrid w:val="0"/>
                <w:kern w:val="0"/>
                <w:sz w:val="24"/>
                <w:szCs w:val="24"/>
              </w:rPr>
            </w:pPr>
          </w:p>
        </w:tc>
        <w:tc>
          <w:tcPr>
            <w:tcW w:w="1041" w:type="pct"/>
            <w:vAlign w:val="center"/>
          </w:tcPr>
          <w:p w:rsidR="00662086" w:rsidRDefault="00662086">
            <w:pPr>
              <w:adjustRightInd w:val="0"/>
              <w:snapToGrid w:val="0"/>
              <w:jc w:val="center"/>
              <w:rPr>
                <w:rFonts w:ascii="宋体" w:eastAsia="宋体" w:hAnsi="宋体" w:cs="宋体"/>
                <w:snapToGrid w:val="0"/>
                <w:kern w:val="0"/>
                <w:sz w:val="24"/>
                <w:szCs w:val="24"/>
              </w:rPr>
            </w:pPr>
          </w:p>
        </w:tc>
      </w:tr>
      <w:tr w:rsidR="00662086">
        <w:trPr>
          <w:trHeight w:val="480"/>
          <w:jc w:val="center"/>
        </w:trPr>
        <w:tc>
          <w:tcPr>
            <w:tcW w:w="341" w:type="pct"/>
            <w:vAlign w:val="center"/>
          </w:tcPr>
          <w:p w:rsidR="00662086" w:rsidRDefault="00F30AA0">
            <w:pPr>
              <w:adjustRightInd w:val="0"/>
              <w:snapToGrid w:val="0"/>
              <w:jc w:val="center"/>
              <w:rPr>
                <w:rFonts w:ascii="宋体" w:eastAsia="宋体" w:hAnsi="宋体" w:cs="宋体"/>
                <w:snapToGrid w:val="0"/>
                <w:kern w:val="0"/>
                <w:sz w:val="24"/>
                <w:szCs w:val="24"/>
              </w:rPr>
            </w:pPr>
            <w:r>
              <w:rPr>
                <w:rFonts w:ascii="宋体" w:eastAsia="宋体" w:hAnsi="宋体" w:cs="宋体" w:hint="eastAsia"/>
                <w:snapToGrid w:val="0"/>
                <w:kern w:val="0"/>
                <w:sz w:val="24"/>
                <w:szCs w:val="24"/>
              </w:rPr>
              <w:t>6</w:t>
            </w:r>
          </w:p>
        </w:tc>
        <w:tc>
          <w:tcPr>
            <w:tcW w:w="686" w:type="pct"/>
            <w:vAlign w:val="center"/>
          </w:tcPr>
          <w:p w:rsidR="00662086" w:rsidRDefault="00662086">
            <w:pPr>
              <w:adjustRightInd w:val="0"/>
              <w:snapToGrid w:val="0"/>
              <w:jc w:val="center"/>
              <w:rPr>
                <w:rFonts w:ascii="宋体" w:eastAsia="宋体" w:hAnsi="宋体" w:cs="宋体"/>
                <w:snapToGrid w:val="0"/>
                <w:kern w:val="0"/>
                <w:sz w:val="24"/>
                <w:szCs w:val="24"/>
              </w:rPr>
            </w:pPr>
          </w:p>
        </w:tc>
        <w:tc>
          <w:tcPr>
            <w:tcW w:w="976" w:type="pct"/>
            <w:vAlign w:val="center"/>
          </w:tcPr>
          <w:p w:rsidR="00662086" w:rsidRDefault="00662086">
            <w:pPr>
              <w:adjustRightInd w:val="0"/>
              <w:snapToGrid w:val="0"/>
              <w:jc w:val="center"/>
              <w:rPr>
                <w:rFonts w:ascii="宋体" w:eastAsia="宋体" w:hAnsi="宋体" w:cs="宋体"/>
                <w:snapToGrid w:val="0"/>
                <w:kern w:val="0"/>
                <w:sz w:val="24"/>
                <w:szCs w:val="24"/>
              </w:rPr>
            </w:pPr>
          </w:p>
        </w:tc>
        <w:tc>
          <w:tcPr>
            <w:tcW w:w="656" w:type="pct"/>
            <w:vAlign w:val="center"/>
          </w:tcPr>
          <w:p w:rsidR="00662086" w:rsidRDefault="00662086">
            <w:pPr>
              <w:adjustRightInd w:val="0"/>
              <w:snapToGrid w:val="0"/>
              <w:jc w:val="center"/>
              <w:rPr>
                <w:rFonts w:ascii="宋体" w:eastAsia="宋体" w:hAnsi="宋体" w:cs="宋体"/>
                <w:snapToGrid w:val="0"/>
                <w:kern w:val="0"/>
                <w:sz w:val="24"/>
                <w:szCs w:val="24"/>
              </w:rPr>
            </w:pPr>
          </w:p>
        </w:tc>
        <w:tc>
          <w:tcPr>
            <w:tcW w:w="656" w:type="pct"/>
            <w:vAlign w:val="center"/>
          </w:tcPr>
          <w:p w:rsidR="00662086" w:rsidRDefault="00662086">
            <w:pPr>
              <w:adjustRightInd w:val="0"/>
              <w:snapToGrid w:val="0"/>
              <w:jc w:val="center"/>
              <w:rPr>
                <w:rFonts w:ascii="宋体" w:eastAsia="宋体" w:hAnsi="宋体" w:cs="宋体"/>
                <w:snapToGrid w:val="0"/>
                <w:kern w:val="0"/>
                <w:sz w:val="24"/>
                <w:szCs w:val="24"/>
              </w:rPr>
            </w:pPr>
          </w:p>
        </w:tc>
        <w:tc>
          <w:tcPr>
            <w:tcW w:w="641" w:type="pct"/>
            <w:vAlign w:val="center"/>
          </w:tcPr>
          <w:p w:rsidR="00662086" w:rsidRDefault="00662086">
            <w:pPr>
              <w:adjustRightInd w:val="0"/>
              <w:snapToGrid w:val="0"/>
              <w:jc w:val="center"/>
              <w:rPr>
                <w:rFonts w:ascii="宋体" w:eastAsia="宋体" w:hAnsi="宋体" w:cs="宋体"/>
                <w:snapToGrid w:val="0"/>
                <w:kern w:val="0"/>
                <w:sz w:val="24"/>
                <w:szCs w:val="24"/>
              </w:rPr>
            </w:pPr>
          </w:p>
        </w:tc>
        <w:tc>
          <w:tcPr>
            <w:tcW w:w="1041" w:type="pct"/>
            <w:vAlign w:val="center"/>
          </w:tcPr>
          <w:p w:rsidR="00662086" w:rsidRDefault="00662086">
            <w:pPr>
              <w:adjustRightInd w:val="0"/>
              <w:snapToGrid w:val="0"/>
              <w:jc w:val="center"/>
              <w:rPr>
                <w:rFonts w:ascii="宋体" w:eastAsia="宋体" w:hAnsi="宋体" w:cs="宋体"/>
                <w:snapToGrid w:val="0"/>
                <w:kern w:val="0"/>
                <w:sz w:val="24"/>
                <w:szCs w:val="24"/>
              </w:rPr>
            </w:pPr>
          </w:p>
        </w:tc>
      </w:tr>
      <w:tr w:rsidR="00662086">
        <w:trPr>
          <w:trHeight w:val="480"/>
          <w:jc w:val="center"/>
        </w:trPr>
        <w:tc>
          <w:tcPr>
            <w:tcW w:w="341" w:type="pct"/>
            <w:vAlign w:val="center"/>
          </w:tcPr>
          <w:p w:rsidR="00662086" w:rsidRDefault="00F30AA0">
            <w:pPr>
              <w:adjustRightInd w:val="0"/>
              <w:snapToGrid w:val="0"/>
              <w:jc w:val="center"/>
              <w:rPr>
                <w:rFonts w:ascii="宋体" w:eastAsia="宋体" w:hAnsi="宋体" w:cs="宋体"/>
                <w:snapToGrid w:val="0"/>
                <w:kern w:val="0"/>
                <w:sz w:val="24"/>
                <w:szCs w:val="24"/>
              </w:rPr>
            </w:pPr>
            <w:r>
              <w:rPr>
                <w:rFonts w:ascii="宋体" w:eastAsia="宋体" w:hAnsi="宋体" w:cs="宋体" w:hint="eastAsia"/>
                <w:snapToGrid w:val="0"/>
                <w:kern w:val="0"/>
                <w:sz w:val="24"/>
                <w:szCs w:val="24"/>
              </w:rPr>
              <w:t>7</w:t>
            </w:r>
          </w:p>
        </w:tc>
        <w:tc>
          <w:tcPr>
            <w:tcW w:w="686" w:type="pct"/>
            <w:vAlign w:val="center"/>
          </w:tcPr>
          <w:p w:rsidR="00662086" w:rsidRDefault="00662086">
            <w:pPr>
              <w:adjustRightInd w:val="0"/>
              <w:snapToGrid w:val="0"/>
              <w:jc w:val="center"/>
              <w:rPr>
                <w:rFonts w:ascii="宋体" w:eastAsia="宋体" w:hAnsi="宋体" w:cs="宋体"/>
                <w:snapToGrid w:val="0"/>
                <w:kern w:val="0"/>
                <w:sz w:val="24"/>
                <w:szCs w:val="24"/>
              </w:rPr>
            </w:pPr>
          </w:p>
        </w:tc>
        <w:tc>
          <w:tcPr>
            <w:tcW w:w="976" w:type="pct"/>
            <w:vAlign w:val="center"/>
          </w:tcPr>
          <w:p w:rsidR="00662086" w:rsidRDefault="00662086">
            <w:pPr>
              <w:adjustRightInd w:val="0"/>
              <w:snapToGrid w:val="0"/>
              <w:jc w:val="center"/>
              <w:rPr>
                <w:rFonts w:ascii="宋体" w:eastAsia="宋体" w:hAnsi="宋体" w:cs="宋体"/>
                <w:snapToGrid w:val="0"/>
                <w:kern w:val="0"/>
                <w:sz w:val="24"/>
                <w:szCs w:val="24"/>
              </w:rPr>
            </w:pPr>
          </w:p>
        </w:tc>
        <w:tc>
          <w:tcPr>
            <w:tcW w:w="656" w:type="pct"/>
            <w:vAlign w:val="center"/>
          </w:tcPr>
          <w:p w:rsidR="00662086" w:rsidRDefault="00662086">
            <w:pPr>
              <w:adjustRightInd w:val="0"/>
              <w:snapToGrid w:val="0"/>
              <w:jc w:val="center"/>
              <w:rPr>
                <w:rFonts w:ascii="宋体" w:eastAsia="宋体" w:hAnsi="宋体" w:cs="宋体"/>
                <w:snapToGrid w:val="0"/>
                <w:kern w:val="0"/>
                <w:sz w:val="24"/>
                <w:szCs w:val="24"/>
              </w:rPr>
            </w:pPr>
          </w:p>
        </w:tc>
        <w:tc>
          <w:tcPr>
            <w:tcW w:w="656" w:type="pct"/>
            <w:vAlign w:val="center"/>
          </w:tcPr>
          <w:p w:rsidR="00662086" w:rsidRDefault="00662086">
            <w:pPr>
              <w:adjustRightInd w:val="0"/>
              <w:snapToGrid w:val="0"/>
              <w:jc w:val="center"/>
              <w:rPr>
                <w:rFonts w:ascii="宋体" w:eastAsia="宋体" w:hAnsi="宋体" w:cs="宋体"/>
                <w:snapToGrid w:val="0"/>
                <w:kern w:val="0"/>
                <w:sz w:val="24"/>
                <w:szCs w:val="24"/>
              </w:rPr>
            </w:pPr>
          </w:p>
        </w:tc>
        <w:tc>
          <w:tcPr>
            <w:tcW w:w="641" w:type="pct"/>
            <w:vAlign w:val="center"/>
          </w:tcPr>
          <w:p w:rsidR="00662086" w:rsidRDefault="00662086">
            <w:pPr>
              <w:adjustRightInd w:val="0"/>
              <w:snapToGrid w:val="0"/>
              <w:jc w:val="center"/>
              <w:rPr>
                <w:rFonts w:ascii="宋体" w:eastAsia="宋体" w:hAnsi="宋体" w:cs="宋体"/>
                <w:snapToGrid w:val="0"/>
                <w:kern w:val="0"/>
                <w:sz w:val="24"/>
                <w:szCs w:val="24"/>
              </w:rPr>
            </w:pPr>
          </w:p>
        </w:tc>
        <w:tc>
          <w:tcPr>
            <w:tcW w:w="1041" w:type="pct"/>
            <w:vAlign w:val="center"/>
          </w:tcPr>
          <w:p w:rsidR="00662086" w:rsidRDefault="00662086">
            <w:pPr>
              <w:adjustRightInd w:val="0"/>
              <w:snapToGrid w:val="0"/>
              <w:jc w:val="center"/>
              <w:rPr>
                <w:rFonts w:ascii="宋体" w:eastAsia="宋体" w:hAnsi="宋体" w:cs="宋体"/>
                <w:snapToGrid w:val="0"/>
                <w:kern w:val="0"/>
                <w:sz w:val="24"/>
                <w:szCs w:val="24"/>
              </w:rPr>
            </w:pPr>
          </w:p>
        </w:tc>
      </w:tr>
      <w:tr w:rsidR="00662086">
        <w:trPr>
          <w:trHeight w:val="480"/>
          <w:jc w:val="center"/>
        </w:trPr>
        <w:tc>
          <w:tcPr>
            <w:tcW w:w="341" w:type="pct"/>
            <w:vAlign w:val="center"/>
          </w:tcPr>
          <w:p w:rsidR="00662086" w:rsidRDefault="00F30AA0">
            <w:pPr>
              <w:adjustRightInd w:val="0"/>
              <w:snapToGrid w:val="0"/>
              <w:jc w:val="center"/>
              <w:rPr>
                <w:rFonts w:ascii="宋体" w:eastAsia="宋体" w:hAnsi="宋体" w:cs="宋体"/>
                <w:snapToGrid w:val="0"/>
                <w:kern w:val="0"/>
                <w:sz w:val="24"/>
                <w:szCs w:val="24"/>
              </w:rPr>
            </w:pPr>
            <w:r>
              <w:rPr>
                <w:rFonts w:ascii="宋体" w:eastAsia="宋体" w:hAnsi="宋体" w:cs="宋体" w:hint="eastAsia"/>
                <w:snapToGrid w:val="0"/>
                <w:kern w:val="0"/>
                <w:sz w:val="24"/>
                <w:szCs w:val="24"/>
              </w:rPr>
              <w:t>8</w:t>
            </w:r>
          </w:p>
        </w:tc>
        <w:tc>
          <w:tcPr>
            <w:tcW w:w="686" w:type="pct"/>
            <w:vAlign w:val="center"/>
          </w:tcPr>
          <w:p w:rsidR="00662086" w:rsidRDefault="00662086">
            <w:pPr>
              <w:adjustRightInd w:val="0"/>
              <w:snapToGrid w:val="0"/>
              <w:jc w:val="center"/>
              <w:rPr>
                <w:rFonts w:ascii="宋体" w:eastAsia="宋体" w:hAnsi="宋体" w:cs="宋体"/>
                <w:snapToGrid w:val="0"/>
                <w:kern w:val="0"/>
                <w:sz w:val="24"/>
                <w:szCs w:val="24"/>
              </w:rPr>
            </w:pPr>
          </w:p>
        </w:tc>
        <w:tc>
          <w:tcPr>
            <w:tcW w:w="976" w:type="pct"/>
            <w:vAlign w:val="center"/>
          </w:tcPr>
          <w:p w:rsidR="00662086" w:rsidRDefault="00662086">
            <w:pPr>
              <w:adjustRightInd w:val="0"/>
              <w:snapToGrid w:val="0"/>
              <w:jc w:val="center"/>
              <w:rPr>
                <w:rFonts w:ascii="宋体" w:eastAsia="宋体" w:hAnsi="宋体" w:cs="宋体"/>
                <w:snapToGrid w:val="0"/>
                <w:kern w:val="0"/>
                <w:sz w:val="24"/>
                <w:szCs w:val="24"/>
              </w:rPr>
            </w:pPr>
          </w:p>
        </w:tc>
        <w:tc>
          <w:tcPr>
            <w:tcW w:w="656" w:type="pct"/>
            <w:vAlign w:val="center"/>
          </w:tcPr>
          <w:p w:rsidR="00662086" w:rsidRDefault="00662086">
            <w:pPr>
              <w:adjustRightInd w:val="0"/>
              <w:snapToGrid w:val="0"/>
              <w:jc w:val="center"/>
              <w:rPr>
                <w:rFonts w:ascii="宋体" w:eastAsia="宋体" w:hAnsi="宋体" w:cs="宋体"/>
                <w:snapToGrid w:val="0"/>
                <w:kern w:val="0"/>
                <w:sz w:val="24"/>
                <w:szCs w:val="24"/>
              </w:rPr>
            </w:pPr>
          </w:p>
        </w:tc>
        <w:tc>
          <w:tcPr>
            <w:tcW w:w="656" w:type="pct"/>
            <w:vAlign w:val="center"/>
          </w:tcPr>
          <w:p w:rsidR="00662086" w:rsidRDefault="00662086">
            <w:pPr>
              <w:adjustRightInd w:val="0"/>
              <w:snapToGrid w:val="0"/>
              <w:jc w:val="center"/>
              <w:rPr>
                <w:rFonts w:ascii="宋体" w:eastAsia="宋体" w:hAnsi="宋体" w:cs="宋体"/>
                <w:snapToGrid w:val="0"/>
                <w:kern w:val="0"/>
                <w:sz w:val="24"/>
                <w:szCs w:val="24"/>
              </w:rPr>
            </w:pPr>
          </w:p>
        </w:tc>
        <w:tc>
          <w:tcPr>
            <w:tcW w:w="641" w:type="pct"/>
            <w:vAlign w:val="center"/>
          </w:tcPr>
          <w:p w:rsidR="00662086" w:rsidRDefault="00662086">
            <w:pPr>
              <w:adjustRightInd w:val="0"/>
              <w:snapToGrid w:val="0"/>
              <w:jc w:val="center"/>
              <w:rPr>
                <w:rFonts w:ascii="宋体" w:eastAsia="宋体" w:hAnsi="宋体" w:cs="宋体"/>
                <w:snapToGrid w:val="0"/>
                <w:kern w:val="0"/>
                <w:sz w:val="24"/>
                <w:szCs w:val="24"/>
              </w:rPr>
            </w:pPr>
          </w:p>
        </w:tc>
        <w:tc>
          <w:tcPr>
            <w:tcW w:w="1041" w:type="pct"/>
            <w:vAlign w:val="center"/>
          </w:tcPr>
          <w:p w:rsidR="00662086" w:rsidRDefault="00662086">
            <w:pPr>
              <w:adjustRightInd w:val="0"/>
              <w:snapToGrid w:val="0"/>
              <w:jc w:val="center"/>
              <w:rPr>
                <w:rFonts w:ascii="宋体" w:eastAsia="宋体" w:hAnsi="宋体" w:cs="宋体"/>
                <w:snapToGrid w:val="0"/>
                <w:kern w:val="0"/>
                <w:sz w:val="24"/>
                <w:szCs w:val="24"/>
              </w:rPr>
            </w:pPr>
          </w:p>
        </w:tc>
      </w:tr>
      <w:tr w:rsidR="00662086">
        <w:trPr>
          <w:trHeight w:val="480"/>
          <w:jc w:val="center"/>
        </w:trPr>
        <w:tc>
          <w:tcPr>
            <w:tcW w:w="341" w:type="pct"/>
            <w:vAlign w:val="center"/>
          </w:tcPr>
          <w:p w:rsidR="00662086" w:rsidRDefault="00F30AA0">
            <w:pPr>
              <w:adjustRightInd w:val="0"/>
              <w:snapToGrid w:val="0"/>
              <w:jc w:val="center"/>
              <w:rPr>
                <w:rFonts w:ascii="宋体" w:eastAsia="宋体" w:hAnsi="宋体" w:cs="宋体"/>
                <w:snapToGrid w:val="0"/>
                <w:kern w:val="0"/>
                <w:sz w:val="24"/>
                <w:szCs w:val="24"/>
              </w:rPr>
            </w:pPr>
            <w:r>
              <w:rPr>
                <w:rFonts w:ascii="宋体" w:eastAsia="宋体" w:hAnsi="宋体" w:cs="宋体" w:hint="eastAsia"/>
                <w:snapToGrid w:val="0"/>
                <w:kern w:val="0"/>
                <w:sz w:val="24"/>
                <w:szCs w:val="24"/>
              </w:rPr>
              <w:t>9</w:t>
            </w:r>
          </w:p>
        </w:tc>
        <w:tc>
          <w:tcPr>
            <w:tcW w:w="686" w:type="pct"/>
            <w:vAlign w:val="center"/>
          </w:tcPr>
          <w:p w:rsidR="00662086" w:rsidRDefault="00662086">
            <w:pPr>
              <w:adjustRightInd w:val="0"/>
              <w:snapToGrid w:val="0"/>
              <w:jc w:val="center"/>
              <w:rPr>
                <w:rFonts w:ascii="宋体" w:eastAsia="宋体" w:hAnsi="宋体" w:cs="宋体"/>
                <w:snapToGrid w:val="0"/>
                <w:kern w:val="0"/>
                <w:sz w:val="24"/>
                <w:szCs w:val="24"/>
              </w:rPr>
            </w:pPr>
          </w:p>
        </w:tc>
        <w:tc>
          <w:tcPr>
            <w:tcW w:w="976" w:type="pct"/>
            <w:vAlign w:val="center"/>
          </w:tcPr>
          <w:p w:rsidR="00662086" w:rsidRDefault="00662086">
            <w:pPr>
              <w:adjustRightInd w:val="0"/>
              <w:snapToGrid w:val="0"/>
              <w:jc w:val="center"/>
              <w:rPr>
                <w:rFonts w:ascii="宋体" w:eastAsia="宋体" w:hAnsi="宋体" w:cs="宋体"/>
                <w:snapToGrid w:val="0"/>
                <w:kern w:val="0"/>
                <w:sz w:val="24"/>
                <w:szCs w:val="24"/>
              </w:rPr>
            </w:pPr>
          </w:p>
        </w:tc>
        <w:tc>
          <w:tcPr>
            <w:tcW w:w="656" w:type="pct"/>
            <w:vAlign w:val="center"/>
          </w:tcPr>
          <w:p w:rsidR="00662086" w:rsidRDefault="00662086">
            <w:pPr>
              <w:adjustRightInd w:val="0"/>
              <w:snapToGrid w:val="0"/>
              <w:jc w:val="center"/>
              <w:rPr>
                <w:rFonts w:ascii="宋体" w:eastAsia="宋体" w:hAnsi="宋体" w:cs="宋体"/>
                <w:snapToGrid w:val="0"/>
                <w:kern w:val="0"/>
                <w:sz w:val="24"/>
                <w:szCs w:val="24"/>
              </w:rPr>
            </w:pPr>
          </w:p>
        </w:tc>
        <w:tc>
          <w:tcPr>
            <w:tcW w:w="656" w:type="pct"/>
            <w:vAlign w:val="center"/>
          </w:tcPr>
          <w:p w:rsidR="00662086" w:rsidRDefault="00662086">
            <w:pPr>
              <w:adjustRightInd w:val="0"/>
              <w:snapToGrid w:val="0"/>
              <w:jc w:val="center"/>
              <w:rPr>
                <w:rFonts w:ascii="宋体" w:eastAsia="宋体" w:hAnsi="宋体" w:cs="宋体"/>
                <w:snapToGrid w:val="0"/>
                <w:kern w:val="0"/>
                <w:sz w:val="24"/>
                <w:szCs w:val="24"/>
              </w:rPr>
            </w:pPr>
          </w:p>
        </w:tc>
        <w:tc>
          <w:tcPr>
            <w:tcW w:w="641" w:type="pct"/>
            <w:vAlign w:val="center"/>
          </w:tcPr>
          <w:p w:rsidR="00662086" w:rsidRDefault="00662086">
            <w:pPr>
              <w:adjustRightInd w:val="0"/>
              <w:snapToGrid w:val="0"/>
              <w:jc w:val="center"/>
              <w:rPr>
                <w:rFonts w:ascii="宋体" w:eastAsia="宋体" w:hAnsi="宋体" w:cs="宋体"/>
                <w:snapToGrid w:val="0"/>
                <w:kern w:val="0"/>
                <w:sz w:val="24"/>
                <w:szCs w:val="24"/>
              </w:rPr>
            </w:pPr>
          </w:p>
        </w:tc>
        <w:tc>
          <w:tcPr>
            <w:tcW w:w="1041" w:type="pct"/>
            <w:vAlign w:val="center"/>
          </w:tcPr>
          <w:p w:rsidR="00662086" w:rsidRDefault="00662086">
            <w:pPr>
              <w:adjustRightInd w:val="0"/>
              <w:snapToGrid w:val="0"/>
              <w:jc w:val="center"/>
              <w:rPr>
                <w:rFonts w:ascii="宋体" w:eastAsia="宋体" w:hAnsi="宋体" w:cs="宋体"/>
                <w:snapToGrid w:val="0"/>
                <w:kern w:val="0"/>
                <w:sz w:val="24"/>
                <w:szCs w:val="24"/>
              </w:rPr>
            </w:pPr>
          </w:p>
        </w:tc>
      </w:tr>
      <w:tr w:rsidR="00662086">
        <w:trPr>
          <w:trHeight w:val="480"/>
          <w:jc w:val="center"/>
        </w:trPr>
        <w:tc>
          <w:tcPr>
            <w:tcW w:w="341" w:type="pct"/>
            <w:vAlign w:val="center"/>
          </w:tcPr>
          <w:p w:rsidR="00662086" w:rsidRDefault="00F30AA0">
            <w:pPr>
              <w:adjustRightInd w:val="0"/>
              <w:snapToGrid w:val="0"/>
              <w:jc w:val="center"/>
              <w:rPr>
                <w:rFonts w:ascii="宋体" w:eastAsia="宋体" w:hAnsi="宋体" w:cs="宋体"/>
                <w:snapToGrid w:val="0"/>
                <w:kern w:val="0"/>
                <w:sz w:val="24"/>
                <w:szCs w:val="24"/>
              </w:rPr>
            </w:pPr>
            <w:r>
              <w:rPr>
                <w:rFonts w:ascii="宋体" w:eastAsia="宋体" w:hAnsi="宋体" w:cs="宋体" w:hint="eastAsia"/>
                <w:snapToGrid w:val="0"/>
                <w:kern w:val="0"/>
                <w:sz w:val="24"/>
                <w:szCs w:val="24"/>
              </w:rPr>
              <w:t>10</w:t>
            </w:r>
          </w:p>
        </w:tc>
        <w:tc>
          <w:tcPr>
            <w:tcW w:w="686" w:type="pct"/>
            <w:vAlign w:val="center"/>
          </w:tcPr>
          <w:p w:rsidR="00662086" w:rsidRDefault="00662086">
            <w:pPr>
              <w:adjustRightInd w:val="0"/>
              <w:snapToGrid w:val="0"/>
              <w:jc w:val="center"/>
              <w:rPr>
                <w:rFonts w:ascii="宋体" w:eastAsia="宋体" w:hAnsi="宋体" w:cs="宋体"/>
                <w:snapToGrid w:val="0"/>
                <w:kern w:val="0"/>
                <w:sz w:val="24"/>
                <w:szCs w:val="24"/>
              </w:rPr>
            </w:pPr>
          </w:p>
        </w:tc>
        <w:tc>
          <w:tcPr>
            <w:tcW w:w="976" w:type="pct"/>
            <w:vAlign w:val="center"/>
          </w:tcPr>
          <w:p w:rsidR="00662086" w:rsidRDefault="00662086">
            <w:pPr>
              <w:adjustRightInd w:val="0"/>
              <w:snapToGrid w:val="0"/>
              <w:jc w:val="center"/>
              <w:rPr>
                <w:rFonts w:ascii="宋体" w:eastAsia="宋体" w:hAnsi="宋体" w:cs="宋体"/>
                <w:snapToGrid w:val="0"/>
                <w:kern w:val="0"/>
                <w:sz w:val="24"/>
                <w:szCs w:val="24"/>
              </w:rPr>
            </w:pPr>
          </w:p>
        </w:tc>
        <w:tc>
          <w:tcPr>
            <w:tcW w:w="656" w:type="pct"/>
            <w:vAlign w:val="center"/>
          </w:tcPr>
          <w:p w:rsidR="00662086" w:rsidRDefault="00662086">
            <w:pPr>
              <w:adjustRightInd w:val="0"/>
              <w:snapToGrid w:val="0"/>
              <w:jc w:val="center"/>
              <w:rPr>
                <w:rFonts w:ascii="宋体" w:eastAsia="宋体" w:hAnsi="宋体" w:cs="宋体"/>
                <w:snapToGrid w:val="0"/>
                <w:kern w:val="0"/>
                <w:sz w:val="24"/>
                <w:szCs w:val="24"/>
              </w:rPr>
            </w:pPr>
          </w:p>
        </w:tc>
        <w:tc>
          <w:tcPr>
            <w:tcW w:w="656" w:type="pct"/>
            <w:vAlign w:val="center"/>
          </w:tcPr>
          <w:p w:rsidR="00662086" w:rsidRDefault="00662086">
            <w:pPr>
              <w:adjustRightInd w:val="0"/>
              <w:snapToGrid w:val="0"/>
              <w:jc w:val="center"/>
              <w:rPr>
                <w:rFonts w:ascii="宋体" w:eastAsia="宋体" w:hAnsi="宋体" w:cs="宋体"/>
                <w:snapToGrid w:val="0"/>
                <w:kern w:val="0"/>
                <w:sz w:val="24"/>
                <w:szCs w:val="24"/>
              </w:rPr>
            </w:pPr>
          </w:p>
        </w:tc>
        <w:tc>
          <w:tcPr>
            <w:tcW w:w="641" w:type="pct"/>
            <w:vAlign w:val="center"/>
          </w:tcPr>
          <w:p w:rsidR="00662086" w:rsidRDefault="00662086">
            <w:pPr>
              <w:adjustRightInd w:val="0"/>
              <w:snapToGrid w:val="0"/>
              <w:jc w:val="center"/>
              <w:rPr>
                <w:rFonts w:ascii="宋体" w:eastAsia="宋体" w:hAnsi="宋体" w:cs="宋体"/>
                <w:snapToGrid w:val="0"/>
                <w:kern w:val="0"/>
                <w:sz w:val="24"/>
                <w:szCs w:val="24"/>
              </w:rPr>
            </w:pPr>
          </w:p>
        </w:tc>
        <w:tc>
          <w:tcPr>
            <w:tcW w:w="1041" w:type="pct"/>
            <w:vAlign w:val="center"/>
          </w:tcPr>
          <w:p w:rsidR="00662086" w:rsidRDefault="00662086">
            <w:pPr>
              <w:adjustRightInd w:val="0"/>
              <w:snapToGrid w:val="0"/>
              <w:jc w:val="center"/>
              <w:rPr>
                <w:rFonts w:ascii="宋体" w:eastAsia="宋体" w:hAnsi="宋体" w:cs="宋体"/>
                <w:snapToGrid w:val="0"/>
                <w:kern w:val="0"/>
                <w:sz w:val="24"/>
                <w:szCs w:val="24"/>
              </w:rPr>
            </w:pPr>
          </w:p>
        </w:tc>
      </w:tr>
      <w:tr w:rsidR="00662086">
        <w:trPr>
          <w:trHeight w:val="480"/>
          <w:jc w:val="center"/>
        </w:trPr>
        <w:tc>
          <w:tcPr>
            <w:tcW w:w="341" w:type="pct"/>
            <w:vAlign w:val="center"/>
          </w:tcPr>
          <w:p w:rsidR="00662086" w:rsidRDefault="00F30AA0">
            <w:pPr>
              <w:adjustRightInd w:val="0"/>
              <w:snapToGrid w:val="0"/>
              <w:jc w:val="center"/>
              <w:rPr>
                <w:rFonts w:ascii="宋体" w:eastAsia="宋体" w:hAnsi="宋体" w:cs="宋体"/>
                <w:snapToGrid w:val="0"/>
                <w:kern w:val="0"/>
                <w:sz w:val="24"/>
                <w:szCs w:val="24"/>
              </w:rPr>
            </w:pPr>
            <w:r>
              <w:rPr>
                <w:rFonts w:ascii="宋体" w:eastAsia="宋体" w:hAnsi="宋体" w:cs="宋体" w:hint="eastAsia"/>
                <w:snapToGrid w:val="0"/>
                <w:kern w:val="0"/>
                <w:sz w:val="24"/>
                <w:szCs w:val="24"/>
              </w:rPr>
              <w:t>…</w:t>
            </w:r>
          </w:p>
        </w:tc>
        <w:tc>
          <w:tcPr>
            <w:tcW w:w="686" w:type="pct"/>
            <w:vAlign w:val="center"/>
          </w:tcPr>
          <w:p w:rsidR="00662086" w:rsidRDefault="00662086">
            <w:pPr>
              <w:adjustRightInd w:val="0"/>
              <w:snapToGrid w:val="0"/>
              <w:jc w:val="center"/>
              <w:rPr>
                <w:rFonts w:ascii="宋体" w:eastAsia="宋体" w:hAnsi="宋体" w:cs="宋体"/>
                <w:snapToGrid w:val="0"/>
                <w:kern w:val="0"/>
                <w:sz w:val="24"/>
                <w:szCs w:val="24"/>
              </w:rPr>
            </w:pPr>
          </w:p>
        </w:tc>
        <w:tc>
          <w:tcPr>
            <w:tcW w:w="976" w:type="pct"/>
            <w:vAlign w:val="center"/>
          </w:tcPr>
          <w:p w:rsidR="00662086" w:rsidRDefault="00662086">
            <w:pPr>
              <w:adjustRightInd w:val="0"/>
              <w:snapToGrid w:val="0"/>
              <w:jc w:val="center"/>
              <w:rPr>
                <w:rFonts w:ascii="宋体" w:eastAsia="宋体" w:hAnsi="宋体" w:cs="宋体"/>
                <w:snapToGrid w:val="0"/>
                <w:kern w:val="0"/>
                <w:sz w:val="24"/>
                <w:szCs w:val="24"/>
              </w:rPr>
            </w:pPr>
          </w:p>
        </w:tc>
        <w:tc>
          <w:tcPr>
            <w:tcW w:w="656" w:type="pct"/>
            <w:vAlign w:val="center"/>
          </w:tcPr>
          <w:p w:rsidR="00662086" w:rsidRDefault="00662086">
            <w:pPr>
              <w:adjustRightInd w:val="0"/>
              <w:snapToGrid w:val="0"/>
              <w:jc w:val="center"/>
              <w:rPr>
                <w:rFonts w:ascii="宋体" w:eastAsia="宋体" w:hAnsi="宋体" w:cs="宋体"/>
                <w:snapToGrid w:val="0"/>
                <w:kern w:val="0"/>
                <w:sz w:val="24"/>
                <w:szCs w:val="24"/>
              </w:rPr>
            </w:pPr>
          </w:p>
        </w:tc>
        <w:tc>
          <w:tcPr>
            <w:tcW w:w="656" w:type="pct"/>
            <w:vAlign w:val="center"/>
          </w:tcPr>
          <w:p w:rsidR="00662086" w:rsidRDefault="00662086">
            <w:pPr>
              <w:adjustRightInd w:val="0"/>
              <w:snapToGrid w:val="0"/>
              <w:jc w:val="center"/>
              <w:rPr>
                <w:rFonts w:ascii="宋体" w:eastAsia="宋体" w:hAnsi="宋体" w:cs="宋体"/>
                <w:snapToGrid w:val="0"/>
                <w:kern w:val="0"/>
                <w:sz w:val="24"/>
                <w:szCs w:val="24"/>
              </w:rPr>
            </w:pPr>
          </w:p>
        </w:tc>
        <w:tc>
          <w:tcPr>
            <w:tcW w:w="641" w:type="pct"/>
            <w:vAlign w:val="center"/>
          </w:tcPr>
          <w:p w:rsidR="00662086" w:rsidRDefault="00662086">
            <w:pPr>
              <w:adjustRightInd w:val="0"/>
              <w:snapToGrid w:val="0"/>
              <w:jc w:val="center"/>
              <w:rPr>
                <w:rFonts w:ascii="宋体" w:eastAsia="宋体" w:hAnsi="宋体" w:cs="宋体"/>
                <w:snapToGrid w:val="0"/>
                <w:kern w:val="0"/>
                <w:sz w:val="24"/>
                <w:szCs w:val="24"/>
              </w:rPr>
            </w:pPr>
          </w:p>
        </w:tc>
        <w:tc>
          <w:tcPr>
            <w:tcW w:w="1041" w:type="pct"/>
            <w:vAlign w:val="center"/>
          </w:tcPr>
          <w:p w:rsidR="00662086" w:rsidRDefault="00662086">
            <w:pPr>
              <w:adjustRightInd w:val="0"/>
              <w:snapToGrid w:val="0"/>
              <w:jc w:val="center"/>
              <w:rPr>
                <w:rFonts w:ascii="宋体" w:eastAsia="宋体" w:hAnsi="宋体" w:cs="宋体"/>
                <w:snapToGrid w:val="0"/>
                <w:kern w:val="0"/>
                <w:sz w:val="24"/>
                <w:szCs w:val="24"/>
              </w:rPr>
            </w:pPr>
          </w:p>
        </w:tc>
      </w:tr>
    </w:tbl>
    <w:p w:rsidR="00662086" w:rsidRDefault="00662086">
      <w:pPr>
        <w:spacing w:line="360" w:lineRule="auto"/>
        <w:rPr>
          <w:rFonts w:ascii="宋体" w:eastAsia="宋体" w:hAnsi="宋体" w:cs="宋体"/>
          <w:snapToGrid w:val="0"/>
          <w:kern w:val="0"/>
          <w:sz w:val="24"/>
          <w:szCs w:val="24"/>
        </w:rPr>
      </w:pPr>
    </w:p>
    <w:p w:rsidR="00662086" w:rsidRDefault="00F30AA0">
      <w:pPr>
        <w:spacing w:line="360" w:lineRule="auto"/>
        <w:ind w:firstLineChars="700" w:firstLine="1680"/>
        <w:rPr>
          <w:rFonts w:ascii="宋体" w:eastAsia="宋体" w:hAnsi="宋体" w:cs="宋体"/>
          <w:snapToGrid w:val="0"/>
          <w:kern w:val="0"/>
          <w:sz w:val="24"/>
          <w:szCs w:val="24"/>
          <w:u w:val="single"/>
        </w:rPr>
      </w:pPr>
      <w:r>
        <w:rPr>
          <w:rFonts w:ascii="宋体" w:eastAsia="宋体" w:hAnsi="宋体" w:cs="宋体" w:hint="eastAsia"/>
          <w:snapToGrid w:val="0"/>
          <w:kern w:val="0"/>
          <w:sz w:val="24"/>
          <w:szCs w:val="24"/>
        </w:rPr>
        <w:t>供应商名称（加盖公章）：</w:t>
      </w:r>
      <w:r>
        <w:rPr>
          <w:rFonts w:ascii="宋体" w:eastAsia="宋体" w:hAnsi="宋体" w:cs="宋体" w:hint="eastAsia"/>
          <w:snapToGrid w:val="0"/>
          <w:kern w:val="0"/>
          <w:sz w:val="24"/>
          <w:szCs w:val="24"/>
          <w:u w:val="single"/>
        </w:rPr>
        <w:t xml:space="preserve">                                 </w:t>
      </w:r>
    </w:p>
    <w:p w:rsidR="00662086" w:rsidRDefault="00F30AA0">
      <w:pPr>
        <w:spacing w:line="360" w:lineRule="auto"/>
        <w:ind w:firstLineChars="700" w:firstLine="1680"/>
        <w:rPr>
          <w:rFonts w:ascii="宋体" w:eastAsia="宋体" w:hAnsi="宋体" w:cs="宋体"/>
          <w:snapToGrid w:val="0"/>
          <w:kern w:val="0"/>
          <w:sz w:val="24"/>
          <w:szCs w:val="24"/>
          <w:u w:val="single"/>
        </w:rPr>
      </w:pPr>
      <w:r>
        <w:rPr>
          <w:rFonts w:ascii="宋体" w:eastAsia="宋体" w:hAnsi="宋体" w:cs="宋体" w:hint="eastAsia"/>
          <w:snapToGrid w:val="0"/>
          <w:kern w:val="0"/>
          <w:sz w:val="24"/>
          <w:szCs w:val="24"/>
        </w:rPr>
        <w:t>授权代理人签字：</w:t>
      </w:r>
      <w:r>
        <w:rPr>
          <w:rFonts w:ascii="宋体" w:eastAsia="宋体" w:hAnsi="宋体" w:cs="宋体" w:hint="eastAsia"/>
          <w:snapToGrid w:val="0"/>
          <w:kern w:val="0"/>
          <w:sz w:val="24"/>
          <w:szCs w:val="24"/>
          <w:u w:val="single"/>
        </w:rPr>
        <w:t xml:space="preserve">                             </w:t>
      </w:r>
    </w:p>
    <w:p w:rsidR="00662086" w:rsidRDefault="00F30AA0">
      <w:pPr>
        <w:spacing w:line="360" w:lineRule="auto"/>
        <w:ind w:firstLineChars="650" w:firstLine="1690"/>
        <w:jc w:val="left"/>
        <w:rPr>
          <w:rFonts w:ascii="宋体" w:eastAsia="宋体" w:hAnsi="宋体" w:cs="宋体"/>
          <w:bCs/>
          <w:spacing w:val="10"/>
          <w:kern w:val="0"/>
          <w:sz w:val="24"/>
          <w:szCs w:val="24"/>
        </w:rPr>
      </w:pPr>
      <w:r>
        <w:rPr>
          <w:rFonts w:ascii="宋体" w:eastAsia="宋体" w:hAnsi="宋体" w:cs="宋体" w:hint="eastAsia"/>
          <w:bCs/>
          <w:snapToGrid w:val="0"/>
          <w:spacing w:val="10"/>
          <w:kern w:val="0"/>
          <w:sz w:val="24"/>
          <w:szCs w:val="24"/>
        </w:rPr>
        <w:t>日      期：</w:t>
      </w:r>
      <w:r>
        <w:rPr>
          <w:rFonts w:ascii="宋体" w:eastAsia="宋体" w:hAnsi="宋体" w:cs="宋体" w:hint="eastAsia"/>
          <w:bCs/>
          <w:snapToGrid w:val="0"/>
          <w:spacing w:val="10"/>
          <w:kern w:val="0"/>
          <w:sz w:val="24"/>
          <w:szCs w:val="24"/>
          <w:u w:val="single"/>
        </w:rPr>
        <w:t xml:space="preserve">          </w:t>
      </w:r>
      <w:r>
        <w:rPr>
          <w:rFonts w:ascii="宋体" w:eastAsia="宋体" w:hAnsi="宋体" w:cs="宋体" w:hint="eastAsia"/>
          <w:bCs/>
          <w:snapToGrid w:val="0"/>
          <w:spacing w:val="10"/>
          <w:kern w:val="0"/>
          <w:sz w:val="24"/>
          <w:szCs w:val="24"/>
        </w:rPr>
        <w:t>年</w:t>
      </w:r>
      <w:r>
        <w:rPr>
          <w:rFonts w:ascii="宋体" w:eastAsia="宋体" w:hAnsi="宋体" w:cs="宋体" w:hint="eastAsia"/>
          <w:bCs/>
          <w:snapToGrid w:val="0"/>
          <w:spacing w:val="10"/>
          <w:kern w:val="0"/>
          <w:sz w:val="24"/>
          <w:szCs w:val="24"/>
          <w:u w:val="single"/>
        </w:rPr>
        <w:t xml:space="preserve">      </w:t>
      </w:r>
      <w:r>
        <w:rPr>
          <w:rFonts w:ascii="宋体" w:eastAsia="宋体" w:hAnsi="宋体" w:cs="宋体" w:hint="eastAsia"/>
          <w:bCs/>
          <w:snapToGrid w:val="0"/>
          <w:spacing w:val="10"/>
          <w:kern w:val="0"/>
          <w:sz w:val="24"/>
          <w:szCs w:val="24"/>
        </w:rPr>
        <w:t>月</w:t>
      </w:r>
      <w:r>
        <w:rPr>
          <w:rFonts w:ascii="宋体" w:eastAsia="宋体" w:hAnsi="宋体" w:cs="宋体" w:hint="eastAsia"/>
          <w:bCs/>
          <w:snapToGrid w:val="0"/>
          <w:spacing w:val="10"/>
          <w:kern w:val="0"/>
          <w:sz w:val="24"/>
          <w:szCs w:val="24"/>
          <w:u w:val="single"/>
        </w:rPr>
        <w:t xml:space="preserve">      </w:t>
      </w:r>
      <w:r>
        <w:rPr>
          <w:rFonts w:ascii="宋体" w:eastAsia="宋体" w:hAnsi="宋体" w:cs="宋体" w:hint="eastAsia"/>
          <w:bCs/>
          <w:snapToGrid w:val="0"/>
          <w:spacing w:val="10"/>
          <w:kern w:val="0"/>
          <w:sz w:val="24"/>
          <w:szCs w:val="24"/>
        </w:rPr>
        <w:t>日</w:t>
      </w:r>
    </w:p>
    <w:p w:rsidR="00662086" w:rsidRDefault="00662086">
      <w:pPr>
        <w:spacing w:line="360" w:lineRule="auto"/>
        <w:jc w:val="left"/>
        <w:rPr>
          <w:rFonts w:ascii="宋体" w:eastAsia="宋体" w:hAnsi="宋体" w:cs="宋体"/>
          <w:bCs/>
          <w:spacing w:val="10"/>
          <w:kern w:val="0"/>
          <w:sz w:val="24"/>
          <w:szCs w:val="24"/>
        </w:rPr>
      </w:pPr>
    </w:p>
    <w:p w:rsidR="00662086" w:rsidRDefault="00F30AA0">
      <w:pPr>
        <w:spacing w:line="360" w:lineRule="auto"/>
        <w:ind w:rightChars="104" w:right="218"/>
        <w:rPr>
          <w:rFonts w:ascii="宋体" w:eastAsia="宋体" w:hAnsi="宋体" w:cs="宋体"/>
          <w:snapToGrid w:val="0"/>
          <w:kern w:val="0"/>
          <w:sz w:val="28"/>
          <w:szCs w:val="28"/>
        </w:rPr>
      </w:pPr>
      <w:r>
        <w:rPr>
          <w:rFonts w:ascii="宋体" w:eastAsia="宋体" w:hAnsi="宋体" w:cs="宋体" w:hint="eastAsia"/>
          <w:snapToGrid w:val="0"/>
          <w:kern w:val="0"/>
          <w:sz w:val="28"/>
          <w:szCs w:val="28"/>
        </w:rPr>
        <w:t>注：</w:t>
      </w:r>
    </w:p>
    <w:p w:rsidR="00662086" w:rsidRDefault="00F30AA0">
      <w:pPr>
        <w:spacing w:line="360" w:lineRule="auto"/>
        <w:ind w:rightChars="104" w:right="218"/>
        <w:rPr>
          <w:rFonts w:ascii="宋体" w:eastAsia="宋体" w:hAnsi="宋体" w:cs="宋体"/>
          <w:snapToGrid w:val="0"/>
          <w:kern w:val="0"/>
          <w:sz w:val="28"/>
          <w:szCs w:val="28"/>
        </w:rPr>
      </w:pPr>
      <w:r>
        <w:rPr>
          <w:rFonts w:ascii="宋体" w:eastAsia="宋体" w:hAnsi="宋体" w:cs="宋体" w:hint="eastAsia"/>
          <w:snapToGrid w:val="0"/>
          <w:kern w:val="0"/>
          <w:sz w:val="28"/>
          <w:szCs w:val="28"/>
        </w:rPr>
        <w:t>1、同类业绩需附完整的合同复印件作为证明材料。</w:t>
      </w:r>
    </w:p>
    <w:p w:rsidR="00662086" w:rsidRDefault="00F30AA0">
      <w:pPr>
        <w:spacing w:line="360" w:lineRule="auto"/>
        <w:ind w:rightChars="104" w:right="218"/>
        <w:rPr>
          <w:rFonts w:ascii="宋体" w:eastAsia="宋体" w:hAnsi="宋体" w:cs="宋体"/>
          <w:sz w:val="28"/>
          <w:szCs w:val="28"/>
        </w:rPr>
      </w:pPr>
      <w:r>
        <w:rPr>
          <w:rFonts w:ascii="宋体" w:eastAsia="宋体" w:hAnsi="宋体" w:cs="宋体" w:hint="eastAsia"/>
          <w:snapToGrid w:val="0"/>
          <w:kern w:val="0"/>
          <w:sz w:val="28"/>
          <w:szCs w:val="28"/>
        </w:rPr>
        <w:t>2、供应商未按上表和要求填报的，视为2021年1月1日起至今无用户。</w:t>
      </w:r>
    </w:p>
    <w:p w:rsidR="00662086" w:rsidRDefault="00662086">
      <w:pPr>
        <w:spacing w:line="360" w:lineRule="auto"/>
        <w:ind w:rightChars="104" w:right="218"/>
        <w:rPr>
          <w:rFonts w:ascii="宋体" w:eastAsia="宋体" w:hAnsi="宋体" w:cs="宋体"/>
          <w:sz w:val="24"/>
          <w:szCs w:val="24"/>
        </w:rPr>
      </w:pPr>
    </w:p>
    <w:p w:rsidR="00662086" w:rsidRDefault="00662086">
      <w:pPr>
        <w:spacing w:line="360" w:lineRule="auto"/>
        <w:ind w:rightChars="104" w:right="218"/>
        <w:rPr>
          <w:rFonts w:ascii="仿宋_GB2312" w:eastAsia="仿宋_GB2312" w:hAnsi="仿宋"/>
          <w:sz w:val="32"/>
          <w:szCs w:val="28"/>
        </w:rPr>
      </w:pPr>
    </w:p>
    <w:p w:rsidR="00662086" w:rsidRDefault="00662086">
      <w:pPr>
        <w:widowControl/>
        <w:spacing w:line="400" w:lineRule="exact"/>
        <w:jc w:val="left"/>
        <w:rPr>
          <w:rFonts w:ascii="仿宋_GB2312" w:eastAsia="仿宋_GB2312" w:hAnsiTheme="minorEastAsia" w:cs="宋体"/>
          <w:b/>
          <w:bCs/>
          <w:color w:val="000000" w:themeColor="text1"/>
          <w:kern w:val="0"/>
          <w:sz w:val="28"/>
          <w:szCs w:val="28"/>
        </w:rPr>
        <w:sectPr w:rsidR="00662086">
          <w:pgSz w:w="11906" w:h="16838"/>
          <w:pgMar w:top="1276" w:right="1274" w:bottom="993" w:left="1797" w:header="851" w:footer="992" w:gutter="0"/>
          <w:cols w:space="425"/>
          <w:docGrid w:type="linesAndChars" w:linePitch="312"/>
        </w:sectPr>
      </w:pPr>
    </w:p>
    <w:p w:rsidR="00662086" w:rsidRDefault="00F30AA0">
      <w:pPr>
        <w:widowControl/>
        <w:spacing w:line="400" w:lineRule="exact"/>
        <w:jc w:val="left"/>
        <w:rPr>
          <w:rFonts w:ascii="宋体" w:eastAsia="宋体" w:hAnsi="宋体" w:cs="宋体"/>
          <w:b/>
          <w:bCs/>
          <w:color w:val="000000" w:themeColor="text1"/>
          <w:kern w:val="0"/>
          <w:sz w:val="28"/>
          <w:szCs w:val="28"/>
        </w:rPr>
      </w:pPr>
      <w:r>
        <w:rPr>
          <w:rFonts w:ascii="宋体" w:eastAsia="宋体" w:hAnsi="宋体" w:cs="宋体" w:hint="eastAsia"/>
          <w:b/>
          <w:bCs/>
          <w:color w:val="000000" w:themeColor="text1"/>
          <w:kern w:val="0"/>
          <w:sz w:val="28"/>
          <w:szCs w:val="28"/>
        </w:rPr>
        <w:lastRenderedPageBreak/>
        <w:t>附件8：《2025-2026年食堂快餐餐具类》报价表</w:t>
      </w:r>
    </w:p>
    <w:p w:rsidR="00662086" w:rsidRDefault="00662086">
      <w:pPr>
        <w:widowControl/>
        <w:spacing w:line="100" w:lineRule="exact"/>
        <w:jc w:val="left"/>
        <w:rPr>
          <w:rFonts w:ascii="仿宋_GB2312" w:eastAsia="仿宋_GB2312" w:hAnsiTheme="minorEastAsia" w:cs="宋体"/>
          <w:b/>
          <w:bCs/>
          <w:color w:val="000000" w:themeColor="text1"/>
          <w:kern w:val="0"/>
          <w:sz w:val="28"/>
          <w:szCs w:val="28"/>
        </w:rPr>
      </w:pPr>
    </w:p>
    <w:tbl>
      <w:tblPr>
        <w:tblW w:w="4997" w:type="pct"/>
        <w:jc w:val="center"/>
        <w:tblLook w:val="04A0" w:firstRow="1" w:lastRow="0" w:firstColumn="1" w:lastColumn="0" w:noHBand="0" w:noVBand="1"/>
      </w:tblPr>
      <w:tblGrid>
        <w:gridCol w:w="1152"/>
        <w:gridCol w:w="1581"/>
        <w:gridCol w:w="2580"/>
        <w:gridCol w:w="1170"/>
        <w:gridCol w:w="1661"/>
        <w:gridCol w:w="1528"/>
        <w:gridCol w:w="1661"/>
        <w:gridCol w:w="1776"/>
        <w:gridCol w:w="1667"/>
      </w:tblGrid>
      <w:tr w:rsidR="00662086">
        <w:trPr>
          <w:trHeight w:val="561"/>
          <w:tblHeader/>
          <w:jc w:val="center"/>
        </w:trPr>
        <w:tc>
          <w:tcPr>
            <w:tcW w:w="390" w:type="pct"/>
            <w:vMerge w:val="restart"/>
            <w:tcBorders>
              <w:top w:val="single" w:sz="4" w:space="0" w:color="auto"/>
              <w:left w:val="single" w:sz="4" w:space="0" w:color="auto"/>
              <w:right w:val="single" w:sz="4" w:space="0" w:color="auto"/>
            </w:tcBorders>
            <w:shd w:val="clear" w:color="auto" w:fill="auto"/>
            <w:vAlign w:val="center"/>
          </w:tcPr>
          <w:p w:rsidR="00662086" w:rsidRDefault="00F30AA0">
            <w:pPr>
              <w:widowControl/>
              <w:spacing w:line="240" w:lineRule="auto"/>
              <w:jc w:val="center"/>
              <w:rPr>
                <w:rFonts w:ascii="宋体" w:eastAsia="宋体" w:hAnsi="宋体" w:cs="宋体"/>
                <w:bCs/>
                <w:color w:val="000000" w:themeColor="text1"/>
                <w:kern w:val="0"/>
                <w:sz w:val="24"/>
                <w:szCs w:val="24"/>
              </w:rPr>
            </w:pPr>
            <w:r>
              <w:rPr>
                <w:rFonts w:ascii="宋体" w:eastAsia="宋体" w:hAnsi="宋体" w:cs="宋体" w:hint="eastAsia"/>
                <w:bCs/>
                <w:color w:val="000000" w:themeColor="text1"/>
                <w:kern w:val="0"/>
                <w:sz w:val="24"/>
                <w:szCs w:val="24"/>
              </w:rPr>
              <w:t>序号</w:t>
            </w:r>
          </w:p>
        </w:tc>
        <w:tc>
          <w:tcPr>
            <w:tcW w:w="535" w:type="pct"/>
            <w:vMerge w:val="restart"/>
            <w:tcBorders>
              <w:top w:val="single" w:sz="4" w:space="0" w:color="auto"/>
              <w:left w:val="nil"/>
              <w:right w:val="single" w:sz="4" w:space="0" w:color="auto"/>
            </w:tcBorders>
            <w:shd w:val="clear" w:color="auto" w:fill="auto"/>
            <w:vAlign w:val="center"/>
          </w:tcPr>
          <w:p w:rsidR="00662086" w:rsidRDefault="00F30AA0">
            <w:pPr>
              <w:widowControl/>
              <w:spacing w:line="240" w:lineRule="auto"/>
              <w:jc w:val="center"/>
              <w:rPr>
                <w:rFonts w:ascii="宋体" w:eastAsia="宋体" w:hAnsi="宋体" w:cs="宋体"/>
                <w:bCs/>
                <w:color w:val="000000" w:themeColor="text1"/>
                <w:kern w:val="0"/>
                <w:sz w:val="24"/>
                <w:szCs w:val="24"/>
              </w:rPr>
            </w:pPr>
            <w:r>
              <w:rPr>
                <w:rFonts w:ascii="宋体" w:eastAsia="宋体" w:hAnsi="宋体" w:cs="宋体" w:hint="eastAsia"/>
                <w:bCs/>
                <w:color w:val="000000" w:themeColor="text1"/>
                <w:kern w:val="0"/>
                <w:sz w:val="24"/>
                <w:szCs w:val="24"/>
              </w:rPr>
              <w:t>产品 名称</w:t>
            </w:r>
          </w:p>
        </w:tc>
        <w:tc>
          <w:tcPr>
            <w:tcW w:w="873" w:type="pct"/>
            <w:vMerge w:val="restart"/>
            <w:tcBorders>
              <w:top w:val="single" w:sz="4" w:space="0" w:color="auto"/>
              <w:left w:val="nil"/>
              <w:right w:val="single" w:sz="4" w:space="0" w:color="auto"/>
            </w:tcBorders>
            <w:shd w:val="clear" w:color="auto" w:fill="auto"/>
            <w:vAlign w:val="center"/>
          </w:tcPr>
          <w:p w:rsidR="00662086" w:rsidRDefault="00F30AA0">
            <w:pPr>
              <w:widowControl/>
              <w:spacing w:line="240" w:lineRule="auto"/>
              <w:jc w:val="center"/>
              <w:rPr>
                <w:rFonts w:ascii="宋体" w:eastAsia="宋体" w:hAnsi="宋体" w:cs="宋体"/>
                <w:bCs/>
                <w:color w:val="000000" w:themeColor="text1"/>
                <w:kern w:val="0"/>
                <w:sz w:val="24"/>
                <w:szCs w:val="24"/>
              </w:rPr>
            </w:pPr>
            <w:r>
              <w:rPr>
                <w:rFonts w:ascii="宋体" w:eastAsia="宋体" w:hAnsi="宋体" w:cs="宋体" w:hint="eastAsia"/>
                <w:bCs/>
                <w:color w:val="000000" w:themeColor="text1"/>
                <w:kern w:val="0"/>
                <w:sz w:val="24"/>
                <w:szCs w:val="24"/>
              </w:rPr>
              <w:t>规格/质量要求</w:t>
            </w:r>
          </w:p>
        </w:tc>
        <w:tc>
          <w:tcPr>
            <w:tcW w:w="396" w:type="pct"/>
            <w:vMerge w:val="restart"/>
            <w:tcBorders>
              <w:top w:val="single" w:sz="4" w:space="0" w:color="auto"/>
              <w:left w:val="nil"/>
              <w:right w:val="single" w:sz="4" w:space="0" w:color="auto"/>
            </w:tcBorders>
            <w:shd w:val="clear" w:color="auto" w:fill="auto"/>
            <w:vAlign w:val="center"/>
          </w:tcPr>
          <w:p w:rsidR="00662086" w:rsidRDefault="00F30AA0">
            <w:pPr>
              <w:widowControl/>
              <w:spacing w:line="240" w:lineRule="auto"/>
              <w:jc w:val="center"/>
              <w:rPr>
                <w:rFonts w:ascii="宋体" w:eastAsia="宋体" w:hAnsi="宋体" w:cs="宋体"/>
                <w:bCs/>
                <w:color w:val="000000" w:themeColor="text1"/>
                <w:kern w:val="0"/>
                <w:sz w:val="24"/>
                <w:szCs w:val="24"/>
              </w:rPr>
            </w:pPr>
            <w:r>
              <w:rPr>
                <w:rFonts w:ascii="宋体" w:eastAsia="宋体" w:hAnsi="宋体" w:cs="宋体" w:hint="eastAsia"/>
                <w:bCs/>
                <w:color w:val="000000" w:themeColor="text1"/>
                <w:kern w:val="0"/>
                <w:sz w:val="24"/>
                <w:szCs w:val="24"/>
              </w:rPr>
              <w:t>单位</w:t>
            </w:r>
          </w:p>
        </w:tc>
        <w:tc>
          <w:tcPr>
            <w:tcW w:w="562" w:type="pct"/>
            <w:vMerge w:val="restart"/>
            <w:tcBorders>
              <w:top w:val="single" w:sz="4" w:space="0" w:color="auto"/>
              <w:left w:val="nil"/>
              <w:right w:val="single" w:sz="4" w:space="0" w:color="auto"/>
            </w:tcBorders>
            <w:vAlign w:val="center"/>
          </w:tcPr>
          <w:p w:rsidR="00662086" w:rsidRDefault="00F30AA0">
            <w:pPr>
              <w:widowControl/>
              <w:spacing w:line="240" w:lineRule="auto"/>
              <w:jc w:val="center"/>
              <w:rPr>
                <w:rFonts w:ascii="宋体" w:eastAsia="宋体" w:hAnsi="宋体" w:cs="宋体"/>
                <w:bCs/>
                <w:color w:val="000000" w:themeColor="text1"/>
                <w:kern w:val="0"/>
                <w:sz w:val="24"/>
                <w:szCs w:val="24"/>
              </w:rPr>
            </w:pPr>
            <w:r>
              <w:rPr>
                <w:rFonts w:ascii="宋体" w:eastAsia="宋体" w:hAnsi="宋体" w:cs="宋体" w:hint="eastAsia"/>
                <w:bCs/>
                <w:color w:val="000000" w:themeColor="text1"/>
                <w:kern w:val="0"/>
                <w:sz w:val="24"/>
                <w:szCs w:val="24"/>
              </w:rPr>
              <w:t>1年参考使用数量</w:t>
            </w:r>
          </w:p>
        </w:tc>
        <w:tc>
          <w:tcPr>
            <w:tcW w:w="517" w:type="pct"/>
            <w:vMerge w:val="restart"/>
            <w:tcBorders>
              <w:top w:val="single" w:sz="4" w:space="0" w:color="auto"/>
              <w:left w:val="nil"/>
              <w:right w:val="single" w:sz="4" w:space="0" w:color="auto"/>
            </w:tcBorders>
            <w:vAlign w:val="center"/>
          </w:tcPr>
          <w:p w:rsidR="00662086" w:rsidRDefault="00F30AA0">
            <w:pPr>
              <w:widowControl/>
              <w:spacing w:line="240" w:lineRule="auto"/>
              <w:jc w:val="center"/>
              <w:rPr>
                <w:rFonts w:ascii="宋体" w:eastAsia="宋体" w:hAnsi="宋体" w:cs="宋体"/>
                <w:bCs/>
                <w:color w:val="000000" w:themeColor="text1"/>
                <w:kern w:val="0"/>
                <w:sz w:val="24"/>
                <w:szCs w:val="24"/>
              </w:rPr>
            </w:pPr>
            <w:r>
              <w:rPr>
                <w:rFonts w:ascii="宋体" w:eastAsia="宋体" w:hAnsi="宋体" w:cs="宋体" w:hint="eastAsia"/>
                <w:bCs/>
                <w:color w:val="000000" w:themeColor="text1"/>
                <w:kern w:val="0"/>
                <w:sz w:val="24"/>
                <w:szCs w:val="24"/>
              </w:rPr>
              <w:t>最高单价限价（元）</w:t>
            </w:r>
          </w:p>
        </w:tc>
        <w:tc>
          <w:tcPr>
            <w:tcW w:w="1723" w:type="pct"/>
            <w:gridSpan w:val="3"/>
            <w:tcBorders>
              <w:top w:val="single" w:sz="4" w:space="0" w:color="auto"/>
              <w:left w:val="single" w:sz="4" w:space="0" w:color="auto"/>
              <w:bottom w:val="single" w:sz="4" w:space="0" w:color="auto"/>
              <w:right w:val="single" w:sz="4" w:space="0" w:color="auto"/>
            </w:tcBorders>
            <w:vAlign w:val="center"/>
          </w:tcPr>
          <w:p w:rsidR="00662086" w:rsidRDefault="00F30AA0">
            <w:pPr>
              <w:widowControl/>
              <w:spacing w:line="240" w:lineRule="auto"/>
              <w:jc w:val="center"/>
              <w:rPr>
                <w:rFonts w:ascii="宋体" w:eastAsia="宋体" w:hAnsi="宋体" w:cs="宋体"/>
                <w:bCs/>
                <w:color w:val="000000" w:themeColor="text1"/>
                <w:kern w:val="0"/>
                <w:sz w:val="24"/>
                <w:szCs w:val="24"/>
              </w:rPr>
            </w:pPr>
            <w:r>
              <w:rPr>
                <w:rFonts w:ascii="宋体" w:eastAsia="宋体" w:hAnsi="宋体" w:cs="宋体" w:hint="eastAsia"/>
                <w:bCs/>
                <w:color w:val="000000" w:themeColor="text1"/>
                <w:kern w:val="0"/>
                <w:sz w:val="24"/>
                <w:szCs w:val="24"/>
              </w:rPr>
              <w:t>报价</w:t>
            </w:r>
          </w:p>
        </w:tc>
      </w:tr>
      <w:tr w:rsidR="00662086">
        <w:trPr>
          <w:trHeight w:val="561"/>
          <w:tblHeader/>
          <w:jc w:val="center"/>
        </w:trPr>
        <w:tc>
          <w:tcPr>
            <w:tcW w:w="390" w:type="pct"/>
            <w:vMerge/>
            <w:tcBorders>
              <w:left w:val="single" w:sz="4" w:space="0" w:color="auto"/>
              <w:bottom w:val="single" w:sz="4" w:space="0" w:color="auto"/>
              <w:right w:val="single" w:sz="4" w:space="0" w:color="auto"/>
            </w:tcBorders>
            <w:shd w:val="clear" w:color="auto" w:fill="auto"/>
            <w:vAlign w:val="center"/>
          </w:tcPr>
          <w:p w:rsidR="00662086" w:rsidRDefault="00662086">
            <w:pPr>
              <w:widowControl/>
              <w:spacing w:line="240" w:lineRule="auto"/>
              <w:jc w:val="center"/>
              <w:rPr>
                <w:rFonts w:ascii="宋体" w:eastAsia="宋体" w:hAnsi="宋体" w:cs="宋体"/>
                <w:bCs/>
                <w:color w:val="000000" w:themeColor="text1"/>
                <w:kern w:val="0"/>
                <w:sz w:val="24"/>
                <w:szCs w:val="24"/>
              </w:rPr>
            </w:pPr>
          </w:p>
        </w:tc>
        <w:tc>
          <w:tcPr>
            <w:tcW w:w="535" w:type="pct"/>
            <w:vMerge/>
            <w:tcBorders>
              <w:left w:val="nil"/>
              <w:bottom w:val="single" w:sz="4" w:space="0" w:color="auto"/>
              <w:right w:val="single" w:sz="4" w:space="0" w:color="auto"/>
            </w:tcBorders>
            <w:shd w:val="clear" w:color="auto" w:fill="auto"/>
            <w:vAlign w:val="center"/>
          </w:tcPr>
          <w:p w:rsidR="00662086" w:rsidRDefault="00662086">
            <w:pPr>
              <w:widowControl/>
              <w:spacing w:line="240" w:lineRule="auto"/>
              <w:jc w:val="center"/>
              <w:rPr>
                <w:rFonts w:ascii="宋体" w:eastAsia="宋体" w:hAnsi="宋体" w:cs="宋体"/>
                <w:bCs/>
                <w:color w:val="000000" w:themeColor="text1"/>
                <w:kern w:val="0"/>
                <w:sz w:val="24"/>
                <w:szCs w:val="24"/>
              </w:rPr>
            </w:pPr>
          </w:p>
        </w:tc>
        <w:tc>
          <w:tcPr>
            <w:tcW w:w="873" w:type="pct"/>
            <w:vMerge/>
            <w:tcBorders>
              <w:left w:val="nil"/>
              <w:bottom w:val="single" w:sz="4" w:space="0" w:color="auto"/>
              <w:right w:val="single" w:sz="4" w:space="0" w:color="auto"/>
            </w:tcBorders>
            <w:shd w:val="clear" w:color="auto" w:fill="auto"/>
            <w:vAlign w:val="center"/>
          </w:tcPr>
          <w:p w:rsidR="00662086" w:rsidRDefault="00662086">
            <w:pPr>
              <w:widowControl/>
              <w:spacing w:line="240" w:lineRule="auto"/>
              <w:jc w:val="center"/>
              <w:rPr>
                <w:rFonts w:ascii="宋体" w:eastAsia="宋体" w:hAnsi="宋体" w:cs="宋体"/>
                <w:bCs/>
                <w:color w:val="000000" w:themeColor="text1"/>
                <w:kern w:val="0"/>
                <w:sz w:val="24"/>
                <w:szCs w:val="24"/>
              </w:rPr>
            </w:pPr>
          </w:p>
        </w:tc>
        <w:tc>
          <w:tcPr>
            <w:tcW w:w="396" w:type="pct"/>
            <w:vMerge/>
            <w:tcBorders>
              <w:left w:val="nil"/>
              <w:bottom w:val="single" w:sz="4" w:space="0" w:color="auto"/>
              <w:right w:val="single" w:sz="4" w:space="0" w:color="auto"/>
            </w:tcBorders>
            <w:shd w:val="clear" w:color="auto" w:fill="auto"/>
            <w:vAlign w:val="center"/>
          </w:tcPr>
          <w:p w:rsidR="00662086" w:rsidRDefault="00662086">
            <w:pPr>
              <w:widowControl/>
              <w:spacing w:line="240" w:lineRule="auto"/>
              <w:jc w:val="center"/>
              <w:rPr>
                <w:rFonts w:ascii="宋体" w:eastAsia="宋体" w:hAnsi="宋体" w:cs="宋体"/>
                <w:bCs/>
                <w:color w:val="000000" w:themeColor="text1"/>
                <w:kern w:val="0"/>
                <w:sz w:val="24"/>
                <w:szCs w:val="24"/>
              </w:rPr>
            </w:pPr>
          </w:p>
        </w:tc>
        <w:tc>
          <w:tcPr>
            <w:tcW w:w="562" w:type="pct"/>
            <w:vMerge/>
            <w:tcBorders>
              <w:left w:val="nil"/>
              <w:bottom w:val="single" w:sz="4" w:space="0" w:color="auto"/>
              <w:right w:val="single" w:sz="4" w:space="0" w:color="auto"/>
            </w:tcBorders>
            <w:vAlign w:val="center"/>
          </w:tcPr>
          <w:p w:rsidR="00662086" w:rsidRDefault="00662086">
            <w:pPr>
              <w:widowControl/>
              <w:spacing w:line="240" w:lineRule="auto"/>
              <w:jc w:val="center"/>
              <w:rPr>
                <w:rFonts w:ascii="宋体" w:eastAsia="宋体" w:hAnsi="宋体" w:cs="宋体"/>
                <w:bCs/>
                <w:color w:val="000000" w:themeColor="text1"/>
                <w:kern w:val="0"/>
                <w:sz w:val="24"/>
                <w:szCs w:val="24"/>
              </w:rPr>
            </w:pPr>
          </w:p>
        </w:tc>
        <w:tc>
          <w:tcPr>
            <w:tcW w:w="517" w:type="pct"/>
            <w:vMerge/>
            <w:tcBorders>
              <w:left w:val="nil"/>
              <w:bottom w:val="single" w:sz="4" w:space="0" w:color="auto"/>
              <w:right w:val="single" w:sz="4" w:space="0" w:color="auto"/>
            </w:tcBorders>
            <w:vAlign w:val="center"/>
          </w:tcPr>
          <w:p w:rsidR="00662086" w:rsidRDefault="00662086">
            <w:pPr>
              <w:widowControl/>
              <w:spacing w:line="240" w:lineRule="auto"/>
              <w:jc w:val="center"/>
              <w:rPr>
                <w:rFonts w:ascii="宋体" w:eastAsia="宋体" w:hAnsi="宋体" w:cs="宋体"/>
                <w:bCs/>
                <w:color w:val="000000" w:themeColor="text1"/>
                <w:kern w:val="0"/>
                <w:sz w:val="24"/>
                <w:szCs w:val="24"/>
              </w:rPr>
            </w:pPr>
          </w:p>
        </w:tc>
        <w:tc>
          <w:tcPr>
            <w:tcW w:w="562" w:type="pct"/>
            <w:tcBorders>
              <w:top w:val="single" w:sz="4" w:space="0" w:color="auto"/>
              <w:left w:val="single" w:sz="4" w:space="0" w:color="auto"/>
              <w:bottom w:val="single" w:sz="4" w:space="0" w:color="auto"/>
              <w:right w:val="single" w:sz="4" w:space="0" w:color="auto"/>
            </w:tcBorders>
            <w:vAlign w:val="center"/>
          </w:tcPr>
          <w:p w:rsidR="00662086" w:rsidRDefault="00F30AA0">
            <w:pPr>
              <w:widowControl/>
              <w:spacing w:line="240" w:lineRule="auto"/>
              <w:jc w:val="center"/>
              <w:rPr>
                <w:rFonts w:ascii="宋体" w:eastAsia="宋体" w:hAnsi="宋体" w:cs="宋体"/>
                <w:bCs/>
                <w:color w:val="000000" w:themeColor="text1"/>
                <w:kern w:val="0"/>
                <w:sz w:val="24"/>
                <w:szCs w:val="24"/>
              </w:rPr>
            </w:pPr>
            <w:r>
              <w:rPr>
                <w:rFonts w:ascii="宋体" w:eastAsia="宋体" w:hAnsi="宋体" w:cs="宋体" w:hint="eastAsia"/>
                <w:bCs/>
                <w:color w:val="000000" w:themeColor="text1"/>
                <w:kern w:val="0"/>
                <w:sz w:val="24"/>
                <w:szCs w:val="24"/>
              </w:rPr>
              <w:t>生产商</w:t>
            </w:r>
          </w:p>
        </w:tc>
        <w:tc>
          <w:tcPr>
            <w:tcW w:w="601" w:type="pct"/>
            <w:tcBorders>
              <w:top w:val="single" w:sz="4" w:space="0" w:color="auto"/>
              <w:left w:val="single" w:sz="4" w:space="0" w:color="auto"/>
              <w:bottom w:val="single" w:sz="4" w:space="0" w:color="auto"/>
              <w:right w:val="single" w:sz="4" w:space="0" w:color="auto"/>
            </w:tcBorders>
            <w:vAlign w:val="center"/>
          </w:tcPr>
          <w:p w:rsidR="00662086" w:rsidRDefault="00F30AA0">
            <w:pPr>
              <w:widowControl/>
              <w:spacing w:line="240" w:lineRule="auto"/>
              <w:jc w:val="center"/>
              <w:rPr>
                <w:rFonts w:ascii="宋体" w:eastAsia="宋体" w:hAnsi="宋体" w:cs="宋体"/>
                <w:bCs/>
                <w:color w:val="000000" w:themeColor="text1"/>
                <w:kern w:val="0"/>
                <w:sz w:val="24"/>
                <w:szCs w:val="24"/>
              </w:rPr>
            </w:pPr>
            <w:r>
              <w:rPr>
                <w:rFonts w:ascii="宋体" w:eastAsia="宋体" w:hAnsi="宋体" w:cs="宋体" w:hint="eastAsia"/>
                <w:bCs/>
                <w:color w:val="000000" w:themeColor="text1"/>
                <w:kern w:val="0"/>
                <w:sz w:val="24"/>
                <w:szCs w:val="24"/>
              </w:rPr>
              <w:t>单价（元）</w:t>
            </w:r>
          </w:p>
        </w:tc>
        <w:tc>
          <w:tcPr>
            <w:tcW w:w="559" w:type="pct"/>
            <w:tcBorders>
              <w:top w:val="single" w:sz="4" w:space="0" w:color="auto"/>
              <w:left w:val="single" w:sz="4" w:space="0" w:color="auto"/>
              <w:bottom w:val="single" w:sz="4" w:space="0" w:color="auto"/>
              <w:right w:val="single" w:sz="4" w:space="0" w:color="auto"/>
            </w:tcBorders>
            <w:vAlign w:val="center"/>
          </w:tcPr>
          <w:p w:rsidR="00662086" w:rsidRDefault="00F30AA0">
            <w:pPr>
              <w:widowControl/>
              <w:spacing w:line="240" w:lineRule="auto"/>
              <w:jc w:val="center"/>
              <w:rPr>
                <w:rFonts w:ascii="宋体" w:eastAsia="宋体" w:hAnsi="宋体" w:cs="宋体"/>
                <w:bCs/>
                <w:color w:val="000000" w:themeColor="text1"/>
                <w:kern w:val="0"/>
                <w:sz w:val="24"/>
                <w:szCs w:val="24"/>
              </w:rPr>
            </w:pPr>
            <w:r>
              <w:rPr>
                <w:rFonts w:ascii="宋体" w:eastAsia="宋体" w:hAnsi="宋体" w:cs="宋体" w:hint="eastAsia"/>
                <w:bCs/>
                <w:color w:val="000000" w:themeColor="text1"/>
                <w:kern w:val="0"/>
                <w:sz w:val="24"/>
                <w:szCs w:val="24"/>
              </w:rPr>
              <w:t>小计（元）</w:t>
            </w:r>
          </w:p>
        </w:tc>
      </w:tr>
      <w:tr w:rsidR="00662086">
        <w:trPr>
          <w:cantSplit/>
          <w:trHeight w:val="540"/>
          <w:jc w:val="center"/>
        </w:trPr>
        <w:tc>
          <w:tcPr>
            <w:tcW w:w="390" w:type="pct"/>
            <w:tcBorders>
              <w:left w:val="single" w:sz="4" w:space="0" w:color="auto"/>
              <w:bottom w:val="single" w:sz="4" w:space="0" w:color="auto"/>
              <w:right w:val="single" w:sz="4" w:space="0" w:color="auto"/>
            </w:tcBorders>
            <w:shd w:val="clear" w:color="auto" w:fill="auto"/>
            <w:vAlign w:val="center"/>
          </w:tcPr>
          <w:p w:rsidR="00662086" w:rsidRDefault="00F30AA0">
            <w:pPr>
              <w:spacing w:line="240" w:lineRule="exact"/>
              <w:jc w:val="center"/>
              <w:rPr>
                <w:rFonts w:ascii="宋体" w:eastAsia="宋体" w:hAnsi="宋体" w:cs="宋体"/>
                <w:bCs/>
                <w:color w:val="000000" w:themeColor="text1"/>
                <w:kern w:val="0"/>
                <w:sz w:val="24"/>
                <w:szCs w:val="24"/>
              </w:rPr>
            </w:pPr>
            <w:r>
              <w:rPr>
                <w:rFonts w:ascii="宋体" w:eastAsia="宋体" w:hAnsi="宋体" w:cs="宋体" w:hint="eastAsia"/>
                <w:bCs/>
                <w:color w:val="000000"/>
                <w:sz w:val="24"/>
                <w:szCs w:val="24"/>
              </w:rPr>
              <w:t>1</w:t>
            </w:r>
          </w:p>
        </w:tc>
        <w:tc>
          <w:tcPr>
            <w:tcW w:w="535" w:type="pct"/>
            <w:tcBorders>
              <w:left w:val="nil"/>
              <w:bottom w:val="single" w:sz="4" w:space="0" w:color="auto"/>
              <w:right w:val="single" w:sz="4" w:space="0" w:color="auto"/>
            </w:tcBorders>
            <w:shd w:val="clear" w:color="auto" w:fill="auto"/>
            <w:vAlign w:val="center"/>
          </w:tcPr>
          <w:p w:rsidR="00662086" w:rsidRDefault="00F30AA0">
            <w:pPr>
              <w:widowControl/>
              <w:jc w:val="center"/>
              <w:textAlignment w:val="center"/>
              <w:rPr>
                <w:rFonts w:ascii="宋体" w:eastAsia="宋体" w:hAnsi="宋体" w:cs="宋体"/>
                <w:bCs/>
                <w:color w:val="000000" w:themeColor="text1"/>
                <w:kern w:val="0"/>
                <w:sz w:val="24"/>
                <w:szCs w:val="24"/>
              </w:rPr>
            </w:pPr>
            <w:r>
              <w:rPr>
                <w:rFonts w:ascii="宋体" w:eastAsia="宋体" w:hAnsi="宋体" w:cs="宋体" w:hint="eastAsia"/>
                <w:bCs/>
                <w:color w:val="000000"/>
                <w:kern w:val="0"/>
                <w:sz w:val="24"/>
                <w:szCs w:val="24"/>
                <w:lang w:bidi="ar"/>
              </w:rPr>
              <w:t>1000</w:t>
            </w:r>
            <w:r>
              <w:rPr>
                <w:rStyle w:val="font41"/>
                <w:rFonts w:ascii="宋体" w:eastAsia="宋体" w:hAnsi="宋体" w:cs="宋体" w:hint="eastAsia"/>
                <w:bCs/>
                <w:sz w:val="24"/>
                <w:szCs w:val="24"/>
                <w:lang w:bidi="ar"/>
              </w:rPr>
              <w:t>ml</w:t>
            </w:r>
            <w:r>
              <w:rPr>
                <w:rStyle w:val="font21"/>
                <w:rFonts w:hint="default"/>
                <w:b w:val="0"/>
                <w:sz w:val="24"/>
                <w:szCs w:val="24"/>
                <w:lang w:bidi="ar"/>
              </w:rPr>
              <w:t>可降解两格餐盒连盖</w:t>
            </w:r>
          </w:p>
        </w:tc>
        <w:tc>
          <w:tcPr>
            <w:tcW w:w="873" w:type="pct"/>
            <w:vMerge w:val="restart"/>
            <w:tcBorders>
              <w:left w:val="nil"/>
              <w:bottom w:val="single" w:sz="4" w:space="0" w:color="auto"/>
              <w:right w:val="single" w:sz="4" w:space="0" w:color="auto"/>
            </w:tcBorders>
            <w:shd w:val="clear" w:color="auto" w:fill="auto"/>
            <w:vAlign w:val="center"/>
          </w:tcPr>
          <w:p w:rsidR="00662086" w:rsidRDefault="00F30AA0">
            <w:pPr>
              <w:widowControl/>
              <w:jc w:val="left"/>
              <w:textAlignment w:val="center"/>
              <w:rPr>
                <w:rFonts w:ascii="宋体" w:eastAsia="宋体" w:hAnsi="宋体" w:cs="宋体"/>
                <w:bCs/>
                <w:color w:val="000000" w:themeColor="text1"/>
                <w:kern w:val="0"/>
                <w:sz w:val="24"/>
                <w:szCs w:val="24"/>
              </w:rPr>
            </w:pPr>
            <w:r>
              <w:rPr>
                <w:rFonts w:ascii="宋体" w:eastAsia="宋体" w:hAnsi="宋体" w:cs="宋体" w:hint="eastAsia"/>
                <w:bCs/>
                <w:color w:val="000000"/>
                <w:kern w:val="0"/>
                <w:sz w:val="24"/>
                <w:szCs w:val="24"/>
                <w:lang w:bidi="ar"/>
              </w:rPr>
              <w:t>1.材质：玉米淀粉基材质，可降解食品级材质；</w:t>
            </w:r>
            <w:r>
              <w:rPr>
                <w:rFonts w:ascii="宋体" w:eastAsia="宋体" w:hAnsi="宋体" w:cs="宋体" w:hint="eastAsia"/>
                <w:bCs/>
                <w:color w:val="000000"/>
                <w:kern w:val="0"/>
                <w:sz w:val="24"/>
                <w:szCs w:val="24"/>
                <w:lang w:bidi="ar"/>
              </w:rPr>
              <w:br/>
              <w:t>2.耐冷耐热，可放微波炉可冷藏，无毒无异味，密封性佳，加厚抗压，多层堆叠不塌陷，具备防油防水功能，无淋膜不渗漏不黏连餐食，保温性好；</w:t>
            </w:r>
            <w:r>
              <w:rPr>
                <w:rFonts w:ascii="宋体" w:eastAsia="宋体" w:hAnsi="宋体" w:cs="宋体" w:hint="eastAsia"/>
                <w:bCs/>
                <w:color w:val="000000"/>
                <w:kern w:val="0"/>
                <w:sz w:val="24"/>
                <w:szCs w:val="24"/>
                <w:lang w:bidi="ar"/>
              </w:rPr>
              <w:br/>
              <w:t>3.易掀手柄设计，外观米黄色。</w:t>
            </w:r>
          </w:p>
        </w:tc>
        <w:tc>
          <w:tcPr>
            <w:tcW w:w="396" w:type="pct"/>
            <w:tcBorders>
              <w:left w:val="nil"/>
              <w:bottom w:val="single" w:sz="4" w:space="0" w:color="auto"/>
              <w:right w:val="single" w:sz="4" w:space="0" w:color="auto"/>
            </w:tcBorders>
            <w:shd w:val="clear" w:color="auto" w:fill="auto"/>
            <w:vAlign w:val="center"/>
          </w:tcPr>
          <w:p w:rsidR="00662086" w:rsidRDefault="00F30AA0">
            <w:pPr>
              <w:widowControl/>
              <w:jc w:val="center"/>
              <w:textAlignment w:val="center"/>
              <w:rPr>
                <w:rFonts w:ascii="宋体" w:eastAsia="宋体" w:hAnsi="宋体" w:cs="宋体"/>
                <w:bCs/>
                <w:color w:val="000000" w:themeColor="text1"/>
                <w:kern w:val="0"/>
                <w:sz w:val="24"/>
                <w:szCs w:val="24"/>
              </w:rPr>
            </w:pPr>
            <w:r>
              <w:rPr>
                <w:rFonts w:ascii="宋体" w:eastAsia="宋体" w:hAnsi="宋体" w:cs="宋体" w:hint="eastAsia"/>
                <w:bCs/>
                <w:color w:val="000000"/>
                <w:kern w:val="0"/>
                <w:sz w:val="24"/>
                <w:szCs w:val="24"/>
                <w:lang w:bidi="ar"/>
              </w:rPr>
              <w:t>个</w:t>
            </w:r>
          </w:p>
        </w:tc>
        <w:tc>
          <w:tcPr>
            <w:tcW w:w="562" w:type="pct"/>
            <w:tcBorders>
              <w:left w:val="nil"/>
              <w:bottom w:val="single" w:sz="4" w:space="0" w:color="auto"/>
              <w:right w:val="single" w:sz="4" w:space="0" w:color="auto"/>
            </w:tcBorders>
            <w:vAlign w:val="center"/>
          </w:tcPr>
          <w:p w:rsidR="00662086" w:rsidRDefault="00F30AA0">
            <w:pPr>
              <w:widowControl/>
              <w:jc w:val="center"/>
              <w:textAlignment w:val="center"/>
              <w:rPr>
                <w:rFonts w:ascii="宋体" w:eastAsia="宋体" w:hAnsi="宋体" w:cs="宋体"/>
                <w:bCs/>
                <w:color w:val="000000" w:themeColor="text1"/>
                <w:kern w:val="0"/>
                <w:sz w:val="24"/>
                <w:szCs w:val="24"/>
              </w:rPr>
            </w:pPr>
            <w:r>
              <w:rPr>
                <w:rFonts w:ascii="宋体" w:eastAsia="宋体" w:hAnsi="宋体" w:cs="宋体" w:hint="eastAsia"/>
                <w:bCs/>
                <w:color w:val="000000"/>
                <w:kern w:val="0"/>
                <w:sz w:val="24"/>
                <w:szCs w:val="24"/>
                <w:lang w:bidi="ar"/>
              </w:rPr>
              <w:t>411000</w:t>
            </w:r>
          </w:p>
        </w:tc>
        <w:tc>
          <w:tcPr>
            <w:tcW w:w="517" w:type="pct"/>
            <w:tcBorders>
              <w:left w:val="nil"/>
              <w:bottom w:val="single" w:sz="4" w:space="0" w:color="auto"/>
              <w:right w:val="single" w:sz="4" w:space="0" w:color="auto"/>
            </w:tcBorders>
            <w:vAlign w:val="center"/>
          </w:tcPr>
          <w:p w:rsidR="00662086" w:rsidRDefault="00F30AA0">
            <w:pPr>
              <w:widowControl/>
              <w:jc w:val="center"/>
              <w:textAlignment w:val="center"/>
              <w:rPr>
                <w:rFonts w:ascii="宋体" w:eastAsia="宋体" w:hAnsi="宋体" w:cs="宋体"/>
                <w:bCs/>
                <w:color w:val="000000" w:themeColor="text1"/>
                <w:kern w:val="0"/>
                <w:sz w:val="24"/>
                <w:szCs w:val="24"/>
              </w:rPr>
            </w:pPr>
            <w:r>
              <w:rPr>
                <w:rFonts w:ascii="宋体" w:eastAsia="宋体" w:hAnsi="宋体" w:cs="宋体" w:hint="eastAsia"/>
                <w:bCs/>
                <w:color w:val="000000"/>
                <w:kern w:val="0"/>
                <w:sz w:val="24"/>
                <w:szCs w:val="24"/>
                <w:lang w:bidi="ar"/>
              </w:rPr>
              <w:t>1.05</w:t>
            </w:r>
          </w:p>
        </w:tc>
        <w:tc>
          <w:tcPr>
            <w:tcW w:w="562" w:type="pct"/>
            <w:tcBorders>
              <w:top w:val="single" w:sz="4" w:space="0" w:color="auto"/>
              <w:left w:val="single" w:sz="4" w:space="0" w:color="auto"/>
              <w:bottom w:val="single" w:sz="4" w:space="0" w:color="auto"/>
              <w:right w:val="single" w:sz="4" w:space="0" w:color="auto"/>
            </w:tcBorders>
            <w:vAlign w:val="center"/>
          </w:tcPr>
          <w:p w:rsidR="00662086" w:rsidRDefault="00662086">
            <w:pPr>
              <w:widowControl/>
              <w:spacing w:line="240" w:lineRule="auto"/>
              <w:jc w:val="center"/>
              <w:rPr>
                <w:rFonts w:ascii="宋体" w:eastAsia="宋体" w:hAnsi="宋体" w:cs="宋体"/>
                <w:bCs/>
                <w:color w:val="000000" w:themeColor="text1"/>
                <w:kern w:val="0"/>
                <w:sz w:val="24"/>
                <w:szCs w:val="24"/>
              </w:rPr>
            </w:pPr>
          </w:p>
        </w:tc>
        <w:tc>
          <w:tcPr>
            <w:tcW w:w="601" w:type="pct"/>
            <w:tcBorders>
              <w:top w:val="single" w:sz="4" w:space="0" w:color="auto"/>
              <w:left w:val="single" w:sz="4" w:space="0" w:color="auto"/>
              <w:bottom w:val="single" w:sz="4" w:space="0" w:color="auto"/>
              <w:right w:val="single" w:sz="4" w:space="0" w:color="auto"/>
            </w:tcBorders>
            <w:vAlign w:val="center"/>
          </w:tcPr>
          <w:p w:rsidR="00662086" w:rsidRDefault="00662086">
            <w:pPr>
              <w:widowControl/>
              <w:spacing w:line="240" w:lineRule="auto"/>
              <w:jc w:val="center"/>
              <w:rPr>
                <w:rFonts w:ascii="宋体" w:eastAsia="宋体" w:hAnsi="宋体" w:cs="宋体"/>
                <w:bCs/>
                <w:color w:val="000000" w:themeColor="text1"/>
                <w:kern w:val="0"/>
                <w:sz w:val="24"/>
                <w:szCs w:val="24"/>
              </w:rPr>
            </w:pPr>
          </w:p>
        </w:tc>
        <w:tc>
          <w:tcPr>
            <w:tcW w:w="559" w:type="pct"/>
            <w:tcBorders>
              <w:top w:val="single" w:sz="4" w:space="0" w:color="auto"/>
              <w:left w:val="single" w:sz="4" w:space="0" w:color="auto"/>
              <w:bottom w:val="single" w:sz="4" w:space="0" w:color="auto"/>
              <w:right w:val="single" w:sz="4" w:space="0" w:color="auto"/>
            </w:tcBorders>
            <w:vAlign w:val="center"/>
          </w:tcPr>
          <w:p w:rsidR="00662086" w:rsidRDefault="00662086">
            <w:pPr>
              <w:widowControl/>
              <w:spacing w:line="240" w:lineRule="auto"/>
              <w:jc w:val="center"/>
              <w:rPr>
                <w:rFonts w:ascii="宋体" w:eastAsia="宋体" w:hAnsi="宋体" w:cs="宋体"/>
                <w:bCs/>
                <w:color w:val="000000" w:themeColor="text1"/>
                <w:kern w:val="0"/>
                <w:sz w:val="24"/>
                <w:szCs w:val="24"/>
              </w:rPr>
            </w:pPr>
          </w:p>
        </w:tc>
      </w:tr>
      <w:tr w:rsidR="00662086">
        <w:trPr>
          <w:cantSplit/>
          <w:trHeight w:val="684"/>
          <w:jc w:val="center"/>
        </w:trPr>
        <w:tc>
          <w:tcPr>
            <w:tcW w:w="390" w:type="pct"/>
            <w:tcBorders>
              <w:left w:val="single" w:sz="4" w:space="0" w:color="auto"/>
              <w:bottom w:val="single" w:sz="4" w:space="0" w:color="auto"/>
              <w:right w:val="single" w:sz="4" w:space="0" w:color="auto"/>
            </w:tcBorders>
            <w:shd w:val="clear" w:color="auto" w:fill="auto"/>
            <w:vAlign w:val="center"/>
          </w:tcPr>
          <w:p w:rsidR="00662086" w:rsidRDefault="00F30AA0">
            <w:pPr>
              <w:spacing w:line="240" w:lineRule="exact"/>
              <w:jc w:val="center"/>
              <w:rPr>
                <w:rFonts w:ascii="宋体" w:eastAsia="宋体" w:hAnsi="宋体" w:cs="宋体"/>
                <w:bCs/>
                <w:color w:val="000000" w:themeColor="text1"/>
                <w:kern w:val="0"/>
                <w:sz w:val="24"/>
                <w:szCs w:val="24"/>
              </w:rPr>
            </w:pPr>
            <w:r>
              <w:rPr>
                <w:rFonts w:ascii="宋体" w:eastAsia="宋体" w:hAnsi="宋体" w:cs="宋体" w:hint="eastAsia"/>
                <w:bCs/>
                <w:color w:val="000000"/>
                <w:sz w:val="24"/>
                <w:szCs w:val="24"/>
              </w:rPr>
              <w:t>2</w:t>
            </w:r>
          </w:p>
        </w:tc>
        <w:tc>
          <w:tcPr>
            <w:tcW w:w="535" w:type="pct"/>
            <w:tcBorders>
              <w:left w:val="nil"/>
              <w:bottom w:val="single" w:sz="4" w:space="0" w:color="auto"/>
              <w:right w:val="single" w:sz="4" w:space="0" w:color="auto"/>
            </w:tcBorders>
            <w:shd w:val="clear" w:color="auto" w:fill="auto"/>
            <w:vAlign w:val="center"/>
          </w:tcPr>
          <w:p w:rsidR="00662086" w:rsidRDefault="00F30AA0">
            <w:pPr>
              <w:widowControl/>
              <w:jc w:val="center"/>
              <w:textAlignment w:val="center"/>
              <w:rPr>
                <w:rFonts w:ascii="宋体" w:eastAsia="宋体" w:hAnsi="宋体" w:cs="宋体"/>
                <w:bCs/>
                <w:color w:val="000000" w:themeColor="text1"/>
                <w:kern w:val="0"/>
                <w:sz w:val="24"/>
                <w:szCs w:val="24"/>
              </w:rPr>
            </w:pPr>
            <w:r>
              <w:rPr>
                <w:rFonts w:ascii="宋体" w:eastAsia="宋体" w:hAnsi="宋体" w:cs="宋体" w:hint="eastAsia"/>
                <w:bCs/>
                <w:color w:val="000000"/>
                <w:kern w:val="0"/>
                <w:sz w:val="24"/>
                <w:szCs w:val="24"/>
                <w:lang w:bidi="ar"/>
              </w:rPr>
              <w:t>1000</w:t>
            </w:r>
            <w:r>
              <w:rPr>
                <w:rStyle w:val="font41"/>
                <w:rFonts w:ascii="宋体" w:eastAsia="宋体" w:hAnsi="宋体" w:cs="宋体" w:hint="eastAsia"/>
                <w:bCs/>
                <w:sz w:val="24"/>
                <w:szCs w:val="24"/>
                <w:lang w:bidi="ar"/>
              </w:rPr>
              <w:t>ml</w:t>
            </w:r>
            <w:r>
              <w:rPr>
                <w:rStyle w:val="font21"/>
                <w:rFonts w:hint="default"/>
                <w:b w:val="0"/>
                <w:sz w:val="24"/>
                <w:szCs w:val="24"/>
                <w:lang w:bidi="ar"/>
              </w:rPr>
              <w:t>可降解两格餐盒</w:t>
            </w:r>
          </w:p>
        </w:tc>
        <w:tc>
          <w:tcPr>
            <w:tcW w:w="873" w:type="pct"/>
            <w:vMerge/>
            <w:tcBorders>
              <w:left w:val="nil"/>
              <w:bottom w:val="single" w:sz="4" w:space="0" w:color="auto"/>
              <w:right w:val="single" w:sz="4" w:space="0" w:color="auto"/>
            </w:tcBorders>
            <w:shd w:val="clear" w:color="auto" w:fill="auto"/>
            <w:vAlign w:val="center"/>
          </w:tcPr>
          <w:p w:rsidR="00662086" w:rsidRDefault="00662086">
            <w:pPr>
              <w:widowControl/>
              <w:jc w:val="left"/>
              <w:textAlignment w:val="center"/>
              <w:rPr>
                <w:rFonts w:ascii="宋体" w:eastAsia="宋体" w:hAnsi="宋体" w:cs="宋体"/>
                <w:bCs/>
                <w:color w:val="000000" w:themeColor="text1"/>
                <w:kern w:val="0"/>
                <w:sz w:val="24"/>
                <w:szCs w:val="24"/>
              </w:rPr>
            </w:pPr>
          </w:p>
        </w:tc>
        <w:tc>
          <w:tcPr>
            <w:tcW w:w="396" w:type="pct"/>
            <w:tcBorders>
              <w:left w:val="nil"/>
              <w:bottom w:val="single" w:sz="4" w:space="0" w:color="auto"/>
              <w:right w:val="single" w:sz="4" w:space="0" w:color="auto"/>
            </w:tcBorders>
            <w:shd w:val="clear" w:color="auto" w:fill="auto"/>
            <w:vAlign w:val="center"/>
          </w:tcPr>
          <w:p w:rsidR="00662086" w:rsidRDefault="00F30AA0">
            <w:pPr>
              <w:widowControl/>
              <w:jc w:val="center"/>
              <w:textAlignment w:val="center"/>
              <w:rPr>
                <w:rFonts w:ascii="宋体" w:eastAsia="宋体" w:hAnsi="宋体" w:cs="宋体"/>
                <w:bCs/>
                <w:color w:val="000000" w:themeColor="text1"/>
                <w:kern w:val="0"/>
                <w:sz w:val="24"/>
                <w:szCs w:val="24"/>
              </w:rPr>
            </w:pPr>
            <w:r>
              <w:rPr>
                <w:rFonts w:ascii="宋体" w:eastAsia="宋体" w:hAnsi="宋体" w:cs="宋体" w:hint="eastAsia"/>
                <w:bCs/>
                <w:color w:val="000000"/>
                <w:kern w:val="0"/>
                <w:sz w:val="24"/>
                <w:szCs w:val="24"/>
                <w:lang w:bidi="ar"/>
              </w:rPr>
              <w:t>个</w:t>
            </w:r>
          </w:p>
        </w:tc>
        <w:tc>
          <w:tcPr>
            <w:tcW w:w="562" w:type="pct"/>
            <w:tcBorders>
              <w:left w:val="nil"/>
              <w:bottom w:val="single" w:sz="4" w:space="0" w:color="auto"/>
              <w:right w:val="single" w:sz="4" w:space="0" w:color="auto"/>
            </w:tcBorders>
            <w:vAlign w:val="center"/>
          </w:tcPr>
          <w:p w:rsidR="00662086" w:rsidRDefault="00F30AA0">
            <w:pPr>
              <w:widowControl/>
              <w:jc w:val="center"/>
              <w:textAlignment w:val="center"/>
              <w:rPr>
                <w:rFonts w:ascii="宋体" w:eastAsia="宋体" w:hAnsi="宋体" w:cs="宋体"/>
                <w:bCs/>
                <w:color w:val="000000" w:themeColor="text1"/>
                <w:kern w:val="0"/>
                <w:sz w:val="24"/>
                <w:szCs w:val="24"/>
              </w:rPr>
            </w:pPr>
            <w:r>
              <w:rPr>
                <w:rFonts w:ascii="宋体" w:eastAsia="宋体" w:hAnsi="宋体" w:cs="宋体" w:hint="eastAsia"/>
                <w:bCs/>
                <w:color w:val="000000"/>
                <w:kern w:val="0"/>
                <w:sz w:val="24"/>
                <w:szCs w:val="24"/>
                <w:lang w:bidi="ar"/>
              </w:rPr>
              <w:t>90000</w:t>
            </w:r>
          </w:p>
        </w:tc>
        <w:tc>
          <w:tcPr>
            <w:tcW w:w="517" w:type="pct"/>
            <w:tcBorders>
              <w:left w:val="nil"/>
              <w:bottom w:val="single" w:sz="4" w:space="0" w:color="auto"/>
              <w:right w:val="single" w:sz="4" w:space="0" w:color="auto"/>
            </w:tcBorders>
            <w:vAlign w:val="center"/>
          </w:tcPr>
          <w:p w:rsidR="00662086" w:rsidRDefault="00F30AA0">
            <w:pPr>
              <w:widowControl/>
              <w:jc w:val="center"/>
              <w:textAlignment w:val="center"/>
              <w:rPr>
                <w:rFonts w:ascii="宋体" w:eastAsia="宋体" w:hAnsi="宋体" w:cs="宋体"/>
                <w:bCs/>
                <w:color w:val="000000" w:themeColor="text1"/>
                <w:kern w:val="0"/>
                <w:sz w:val="24"/>
                <w:szCs w:val="24"/>
              </w:rPr>
            </w:pPr>
            <w:r>
              <w:rPr>
                <w:rFonts w:ascii="宋体" w:eastAsia="宋体" w:hAnsi="宋体" w:cs="宋体" w:hint="eastAsia"/>
                <w:bCs/>
                <w:color w:val="000000"/>
                <w:kern w:val="0"/>
                <w:sz w:val="24"/>
                <w:szCs w:val="24"/>
                <w:lang w:bidi="ar"/>
              </w:rPr>
              <w:t>0.83</w:t>
            </w:r>
          </w:p>
        </w:tc>
        <w:tc>
          <w:tcPr>
            <w:tcW w:w="562" w:type="pct"/>
            <w:tcBorders>
              <w:top w:val="single" w:sz="4" w:space="0" w:color="auto"/>
              <w:left w:val="single" w:sz="4" w:space="0" w:color="auto"/>
              <w:bottom w:val="single" w:sz="4" w:space="0" w:color="auto"/>
              <w:right w:val="single" w:sz="4" w:space="0" w:color="auto"/>
            </w:tcBorders>
            <w:vAlign w:val="center"/>
          </w:tcPr>
          <w:p w:rsidR="00662086" w:rsidRDefault="00662086">
            <w:pPr>
              <w:widowControl/>
              <w:spacing w:line="240" w:lineRule="auto"/>
              <w:jc w:val="center"/>
              <w:rPr>
                <w:rFonts w:ascii="宋体" w:eastAsia="宋体" w:hAnsi="宋体" w:cs="宋体"/>
                <w:bCs/>
                <w:color w:val="000000" w:themeColor="text1"/>
                <w:kern w:val="0"/>
                <w:sz w:val="24"/>
                <w:szCs w:val="24"/>
              </w:rPr>
            </w:pPr>
          </w:p>
        </w:tc>
        <w:tc>
          <w:tcPr>
            <w:tcW w:w="601" w:type="pct"/>
            <w:tcBorders>
              <w:top w:val="single" w:sz="4" w:space="0" w:color="auto"/>
              <w:left w:val="single" w:sz="4" w:space="0" w:color="auto"/>
              <w:bottom w:val="single" w:sz="4" w:space="0" w:color="auto"/>
              <w:right w:val="single" w:sz="4" w:space="0" w:color="auto"/>
            </w:tcBorders>
            <w:vAlign w:val="center"/>
          </w:tcPr>
          <w:p w:rsidR="00662086" w:rsidRDefault="00662086">
            <w:pPr>
              <w:widowControl/>
              <w:spacing w:line="240" w:lineRule="auto"/>
              <w:jc w:val="center"/>
              <w:rPr>
                <w:rFonts w:ascii="宋体" w:eastAsia="宋体" w:hAnsi="宋体" w:cs="宋体"/>
                <w:bCs/>
                <w:color w:val="000000" w:themeColor="text1"/>
                <w:kern w:val="0"/>
                <w:sz w:val="24"/>
                <w:szCs w:val="24"/>
              </w:rPr>
            </w:pPr>
          </w:p>
        </w:tc>
        <w:tc>
          <w:tcPr>
            <w:tcW w:w="559" w:type="pct"/>
            <w:tcBorders>
              <w:top w:val="single" w:sz="4" w:space="0" w:color="auto"/>
              <w:left w:val="single" w:sz="4" w:space="0" w:color="auto"/>
              <w:bottom w:val="single" w:sz="4" w:space="0" w:color="auto"/>
              <w:right w:val="single" w:sz="4" w:space="0" w:color="auto"/>
            </w:tcBorders>
            <w:vAlign w:val="center"/>
          </w:tcPr>
          <w:p w:rsidR="00662086" w:rsidRDefault="00662086">
            <w:pPr>
              <w:widowControl/>
              <w:spacing w:line="240" w:lineRule="auto"/>
              <w:jc w:val="center"/>
              <w:rPr>
                <w:rFonts w:ascii="宋体" w:eastAsia="宋体" w:hAnsi="宋体" w:cs="宋体"/>
                <w:bCs/>
                <w:color w:val="000000" w:themeColor="text1"/>
                <w:kern w:val="0"/>
                <w:sz w:val="24"/>
                <w:szCs w:val="24"/>
              </w:rPr>
            </w:pPr>
          </w:p>
        </w:tc>
      </w:tr>
      <w:tr w:rsidR="00662086">
        <w:trPr>
          <w:cantSplit/>
          <w:trHeight w:val="984"/>
          <w:jc w:val="center"/>
        </w:trPr>
        <w:tc>
          <w:tcPr>
            <w:tcW w:w="390" w:type="pct"/>
            <w:tcBorders>
              <w:left w:val="single" w:sz="4" w:space="0" w:color="auto"/>
              <w:bottom w:val="single" w:sz="4" w:space="0" w:color="auto"/>
              <w:right w:val="single" w:sz="4" w:space="0" w:color="auto"/>
            </w:tcBorders>
            <w:shd w:val="clear" w:color="auto" w:fill="auto"/>
            <w:vAlign w:val="center"/>
          </w:tcPr>
          <w:p w:rsidR="00662086" w:rsidRDefault="00F30AA0">
            <w:pPr>
              <w:spacing w:line="240" w:lineRule="exact"/>
              <w:jc w:val="center"/>
              <w:rPr>
                <w:rFonts w:ascii="宋体" w:eastAsia="宋体" w:hAnsi="宋体" w:cs="宋体"/>
                <w:bCs/>
                <w:color w:val="000000" w:themeColor="text1"/>
                <w:kern w:val="0"/>
                <w:sz w:val="24"/>
                <w:szCs w:val="24"/>
              </w:rPr>
            </w:pPr>
            <w:r>
              <w:rPr>
                <w:rFonts w:ascii="宋体" w:eastAsia="宋体" w:hAnsi="宋体" w:cs="宋体" w:hint="eastAsia"/>
                <w:bCs/>
                <w:color w:val="000000" w:themeColor="text1"/>
                <w:sz w:val="24"/>
                <w:szCs w:val="24"/>
              </w:rPr>
              <w:t>3</w:t>
            </w:r>
          </w:p>
        </w:tc>
        <w:tc>
          <w:tcPr>
            <w:tcW w:w="535" w:type="pct"/>
            <w:tcBorders>
              <w:left w:val="nil"/>
              <w:bottom w:val="single" w:sz="4" w:space="0" w:color="auto"/>
              <w:right w:val="single" w:sz="4" w:space="0" w:color="auto"/>
            </w:tcBorders>
            <w:shd w:val="clear" w:color="auto" w:fill="auto"/>
            <w:vAlign w:val="center"/>
          </w:tcPr>
          <w:p w:rsidR="00662086" w:rsidRDefault="00F30AA0">
            <w:pPr>
              <w:widowControl/>
              <w:jc w:val="center"/>
              <w:textAlignment w:val="center"/>
              <w:rPr>
                <w:rFonts w:ascii="宋体" w:eastAsia="宋体" w:hAnsi="宋体" w:cs="宋体"/>
                <w:bCs/>
                <w:color w:val="000000" w:themeColor="text1"/>
                <w:kern w:val="0"/>
                <w:sz w:val="24"/>
                <w:szCs w:val="24"/>
              </w:rPr>
            </w:pPr>
            <w:r>
              <w:rPr>
                <w:rFonts w:ascii="宋体" w:eastAsia="宋体" w:hAnsi="宋体" w:cs="宋体" w:hint="eastAsia"/>
                <w:bCs/>
                <w:color w:val="000000"/>
                <w:kern w:val="0"/>
                <w:sz w:val="24"/>
                <w:szCs w:val="24"/>
                <w:lang w:bidi="ar"/>
              </w:rPr>
              <w:t>1000</w:t>
            </w:r>
            <w:r>
              <w:rPr>
                <w:rStyle w:val="font41"/>
                <w:rFonts w:ascii="宋体" w:eastAsia="宋体" w:hAnsi="宋体" w:cs="宋体" w:hint="eastAsia"/>
                <w:bCs/>
                <w:sz w:val="24"/>
                <w:szCs w:val="24"/>
                <w:lang w:bidi="ar"/>
              </w:rPr>
              <w:t>ml</w:t>
            </w:r>
            <w:r>
              <w:rPr>
                <w:rStyle w:val="font21"/>
                <w:rFonts w:hint="default"/>
                <w:b w:val="0"/>
                <w:sz w:val="24"/>
                <w:szCs w:val="24"/>
                <w:lang w:bidi="ar"/>
              </w:rPr>
              <w:t>可降解三格餐盒连盖</w:t>
            </w:r>
          </w:p>
        </w:tc>
        <w:tc>
          <w:tcPr>
            <w:tcW w:w="873" w:type="pct"/>
            <w:vMerge/>
            <w:tcBorders>
              <w:left w:val="nil"/>
              <w:bottom w:val="single" w:sz="4" w:space="0" w:color="auto"/>
              <w:right w:val="single" w:sz="4" w:space="0" w:color="auto"/>
            </w:tcBorders>
            <w:shd w:val="clear" w:color="auto" w:fill="auto"/>
            <w:vAlign w:val="center"/>
          </w:tcPr>
          <w:p w:rsidR="00662086" w:rsidRDefault="00662086">
            <w:pPr>
              <w:jc w:val="left"/>
              <w:rPr>
                <w:rFonts w:ascii="宋体" w:eastAsia="宋体" w:hAnsi="宋体" w:cs="宋体"/>
                <w:bCs/>
                <w:color w:val="000000" w:themeColor="text1"/>
                <w:kern w:val="0"/>
                <w:sz w:val="24"/>
                <w:szCs w:val="24"/>
              </w:rPr>
            </w:pPr>
          </w:p>
        </w:tc>
        <w:tc>
          <w:tcPr>
            <w:tcW w:w="396" w:type="pct"/>
            <w:tcBorders>
              <w:left w:val="nil"/>
              <w:bottom w:val="single" w:sz="4" w:space="0" w:color="auto"/>
              <w:right w:val="single" w:sz="4" w:space="0" w:color="auto"/>
            </w:tcBorders>
            <w:shd w:val="clear" w:color="auto" w:fill="auto"/>
            <w:vAlign w:val="center"/>
          </w:tcPr>
          <w:p w:rsidR="00662086" w:rsidRDefault="00F30AA0">
            <w:pPr>
              <w:widowControl/>
              <w:jc w:val="center"/>
              <w:textAlignment w:val="center"/>
              <w:rPr>
                <w:rFonts w:ascii="宋体" w:eastAsia="宋体" w:hAnsi="宋体" w:cs="宋体"/>
                <w:bCs/>
                <w:color w:val="000000" w:themeColor="text1"/>
                <w:kern w:val="0"/>
                <w:sz w:val="24"/>
                <w:szCs w:val="24"/>
              </w:rPr>
            </w:pPr>
            <w:r>
              <w:rPr>
                <w:rFonts w:ascii="宋体" w:eastAsia="宋体" w:hAnsi="宋体" w:cs="宋体" w:hint="eastAsia"/>
                <w:bCs/>
                <w:color w:val="000000"/>
                <w:kern w:val="0"/>
                <w:sz w:val="24"/>
                <w:szCs w:val="24"/>
                <w:lang w:bidi="ar"/>
              </w:rPr>
              <w:t>个</w:t>
            </w:r>
          </w:p>
        </w:tc>
        <w:tc>
          <w:tcPr>
            <w:tcW w:w="562" w:type="pct"/>
            <w:tcBorders>
              <w:left w:val="nil"/>
              <w:bottom w:val="single" w:sz="4" w:space="0" w:color="auto"/>
              <w:right w:val="single" w:sz="4" w:space="0" w:color="auto"/>
            </w:tcBorders>
            <w:vAlign w:val="center"/>
          </w:tcPr>
          <w:p w:rsidR="00662086" w:rsidRDefault="00F30AA0">
            <w:pPr>
              <w:widowControl/>
              <w:jc w:val="center"/>
              <w:textAlignment w:val="center"/>
              <w:rPr>
                <w:rFonts w:ascii="宋体" w:eastAsia="宋体" w:hAnsi="宋体" w:cs="宋体"/>
                <w:bCs/>
                <w:color w:val="000000" w:themeColor="text1"/>
                <w:kern w:val="0"/>
                <w:sz w:val="24"/>
                <w:szCs w:val="24"/>
              </w:rPr>
            </w:pPr>
            <w:r>
              <w:rPr>
                <w:rFonts w:ascii="宋体" w:eastAsia="宋体" w:hAnsi="宋体" w:cs="宋体" w:hint="eastAsia"/>
                <w:bCs/>
                <w:color w:val="000000"/>
                <w:kern w:val="0"/>
                <w:sz w:val="24"/>
                <w:szCs w:val="24"/>
                <w:lang w:bidi="ar"/>
              </w:rPr>
              <w:t>90000</w:t>
            </w:r>
          </w:p>
        </w:tc>
        <w:tc>
          <w:tcPr>
            <w:tcW w:w="517" w:type="pct"/>
            <w:tcBorders>
              <w:left w:val="nil"/>
              <w:bottom w:val="single" w:sz="4" w:space="0" w:color="auto"/>
              <w:right w:val="single" w:sz="4" w:space="0" w:color="auto"/>
            </w:tcBorders>
            <w:vAlign w:val="center"/>
          </w:tcPr>
          <w:p w:rsidR="00662086" w:rsidRDefault="00F30AA0">
            <w:pPr>
              <w:widowControl/>
              <w:jc w:val="center"/>
              <w:textAlignment w:val="center"/>
              <w:rPr>
                <w:rFonts w:ascii="宋体" w:eastAsia="宋体" w:hAnsi="宋体" w:cs="宋体"/>
                <w:bCs/>
                <w:color w:val="000000" w:themeColor="text1"/>
                <w:kern w:val="0"/>
                <w:sz w:val="24"/>
                <w:szCs w:val="24"/>
              </w:rPr>
            </w:pPr>
            <w:r>
              <w:rPr>
                <w:rFonts w:ascii="宋体" w:eastAsia="宋体" w:hAnsi="宋体" w:cs="宋体" w:hint="eastAsia"/>
                <w:bCs/>
                <w:color w:val="000000"/>
                <w:kern w:val="0"/>
                <w:sz w:val="24"/>
                <w:szCs w:val="24"/>
                <w:lang w:bidi="ar"/>
              </w:rPr>
              <w:t>1.20</w:t>
            </w:r>
          </w:p>
        </w:tc>
        <w:tc>
          <w:tcPr>
            <w:tcW w:w="562" w:type="pct"/>
            <w:tcBorders>
              <w:top w:val="single" w:sz="4" w:space="0" w:color="auto"/>
              <w:left w:val="single" w:sz="4" w:space="0" w:color="auto"/>
              <w:bottom w:val="single" w:sz="4" w:space="0" w:color="auto"/>
              <w:right w:val="single" w:sz="4" w:space="0" w:color="auto"/>
            </w:tcBorders>
            <w:vAlign w:val="center"/>
          </w:tcPr>
          <w:p w:rsidR="00662086" w:rsidRDefault="00662086">
            <w:pPr>
              <w:widowControl/>
              <w:spacing w:line="240" w:lineRule="auto"/>
              <w:jc w:val="center"/>
              <w:rPr>
                <w:rFonts w:ascii="宋体" w:eastAsia="宋体" w:hAnsi="宋体" w:cs="宋体"/>
                <w:bCs/>
                <w:color w:val="000000" w:themeColor="text1"/>
                <w:kern w:val="0"/>
                <w:sz w:val="24"/>
                <w:szCs w:val="24"/>
              </w:rPr>
            </w:pPr>
          </w:p>
        </w:tc>
        <w:tc>
          <w:tcPr>
            <w:tcW w:w="601" w:type="pct"/>
            <w:tcBorders>
              <w:top w:val="single" w:sz="4" w:space="0" w:color="auto"/>
              <w:left w:val="single" w:sz="4" w:space="0" w:color="auto"/>
              <w:bottom w:val="single" w:sz="4" w:space="0" w:color="auto"/>
              <w:right w:val="single" w:sz="4" w:space="0" w:color="auto"/>
            </w:tcBorders>
            <w:vAlign w:val="center"/>
          </w:tcPr>
          <w:p w:rsidR="00662086" w:rsidRDefault="00662086">
            <w:pPr>
              <w:widowControl/>
              <w:spacing w:line="240" w:lineRule="auto"/>
              <w:jc w:val="center"/>
              <w:rPr>
                <w:rFonts w:ascii="宋体" w:eastAsia="宋体" w:hAnsi="宋体" w:cs="宋体"/>
                <w:bCs/>
                <w:color w:val="000000" w:themeColor="text1"/>
                <w:kern w:val="0"/>
                <w:sz w:val="24"/>
                <w:szCs w:val="24"/>
              </w:rPr>
            </w:pPr>
          </w:p>
        </w:tc>
        <w:tc>
          <w:tcPr>
            <w:tcW w:w="559" w:type="pct"/>
            <w:tcBorders>
              <w:top w:val="single" w:sz="4" w:space="0" w:color="auto"/>
              <w:left w:val="single" w:sz="4" w:space="0" w:color="auto"/>
              <w:bottom w:val="single" w:sz="4" w:space="0" w:color="auto"/>
              <w:right w:val="single" w:sz="4" w:space="0" w:color="auto"/>
            </w:tcBorders>
            <w:vAlign w:val="center"/>
          </w:tcPr>
          <w:p w:rsidR="00662086" w:rsidRDefault="00662086">
            <w:pPr>
              <w:widowControl/>
              <w:spacing w:line="240" w:lineRule="auto"/>
              <w:jc w:val="center"/>
              <w:rPr>
                <w:rFonts w:ascii="宋体" w:eastAsia="宋体" w:hAnsi="宋体" w:cs="宋体"/>
                <w:bCs/>
                <w:color w:val="000000" w:themeColor="text1"/>
                <w:kern w:val="0"/>
                <w:sz w:val="24"/>
                <w:szCs w:val="24"/>
              </w:rPr>
            </w:pPr>
          </w:p>
        </w:tc>
      </w:tr>
      <w:tr w:rsidR="00662086">
        <w:trPr>
          <w:cantSplit/>
          <w:trHeight w:val="624"/>
          <w:jc w:val="center"/>
        </w:trPr>
        <w:tc>
          <w:tcPr>
            <w:tcW w:w="390" w:type="pct"/>
            <w:tcBorders>
              <w:top w:val="single" w:sz="4" w:space="0" w:color="auto"/>
              <w:left w:val="single" w:sz="4" w:space="0" w:color="auto"/>
              <w:bottom w:val="single" w:sz="4" w:space="0" w:color="auto"/>
              <w:right w:val="single" w:sz="4" w:space="0" w:color="auto"/>
            </w:tcBorders>
            <w:shd w:val="clear" w:color="auto" w:fill="auto"/>
            <w:vAlign w:val="center"/>
          </w:tcPr>
          <w:p w:rsidR="00662086" w:rsidRDefault="00F30AA0">
            <w:pPr>
              <w:spacing w:line="240" w:lineRule="exact"/>
              <w:jc w:val="center"/>
              <w:rPr>
                <w:rFonts w:ascii="宋体" w:eastAsia="宋体" w:hAnsi="宋体" w:cs="宋体"/>
                <w:bCs/>
                <w:color w:val="000000"/>
                <w:sz w:val="24"/>
                <w:szCs w:val="24"/>
              </w:rPr>
            </w:pPr>
            <w:r>
              <w:rPr>
                <w:rFonts w:ascii="宋体" w:eastAsia="宋体" w:hAnsi="宋体" w:cs="宋体" w:hint="eastAsia"/>
                <w:bCs/>
                <w:color w:val="000000" w:themeColor="text1"/>
                <w:sz w:val="24"/>
                <w:szCs w:val="24"/>
              </w:rPr>
              <w:t>4</w:t>
            </w:r>
          </w:p>
        </w:tc>
        <w:tc>
          <w:tcPr>
            <w:tcW w:w="535" w:type="pct"/>
            <w:tcBorders>
              <w:top w:val="single" w:sz="4" w:space="0" w:color="auto"/>
              <w:left w:val="nil"/>
              <w:bottom w:val="single" w:sz="4" w:space="0" w:color="auto"/>
              <w:right w:val="single" w:sz="4" w:space="0" w:color="auto"/>
            </w:tcBorders>
            <w:shd w:val="clear" w:color="auto" w:fill="auto"/>
            <w:vAlign w:val="center"/>
          </w:tcPr>
          <w:p w:rsidR="00662086" w:rsidRDefault="00F30AA0">
            <w:pPr>
              <w:widowControl/>
              <w:jc w:val="center"/>
              <w:textAlignment w:val="center"/>
              <w:rPr>
                <w:rFonts w:ascii="宋体" w:eastAsia="宋体" w:hAnsi="宋体" w:cs="宋体"/>
                <w:bCs/>
                <w:color w:val="000000"/>
                <w:sz w:val="24"/>
                <w:szCs w:val="24"/>
              </w:rPr>
            </w:pPr>
            <w:r>
              <w:rPr>
                <w:rFonts w:ascii="宋体" w:eastAsia="宋体" w:hAnsi="宋体" w:cs="宋体" w:hint="eastAsia"/>
                <w:bCs/>
                <w:color w:val="000000"/>
                <w:kern w:val="0"/>
                <w:sz w:val="24"/>
                <w:szCs w:val="24"/>
                <w:lang w:bidi="ar"/>
              </w:rPr>
              <w:t>800</w:t>
            </w:r>
            <w:r>
              <w:rPr>
                <w:rStyle w:val="font41"/>
                <w:rFonts w:ascii="宋体" w:eastAsia="宋体" w:hAnsi="宋体" w:cs="宋体" w:hint="eastAsia"/>
                <w:bCs/>
                <w:sz w:val="24"/>
                <w:szCs w:val="24"/>
                <w:lang w:bidi="ar"/>
              </w:rPr>
              <w:t>ml</w:t>
            </w:r>
            <w:r>
              <w:rPr>
                <w:rStyle w:val="font21"/>
                <w:rFonts w:hint="default"/>
                <w:b w:val="0"/>
                <w:sz w:val="24"/>
                <w:szCs w:val="24"/>
                <w:lang w:bidi="ar"/>
              </w:rPr>
              <w:t>可降解圆碗连盖</w:t>
            </w:r>
          </w:p>
        </w:tc>
        <w:tc>
          <w:tcPr>
            <w:tcW w:w="873" w:type="pct"/>
            <w:vMerge/>
            <w:tcBorders>
              <w:top w:val="single" w:sz="4" w:space="0" w:color="auto"/>
              <w:left w:val="nil"/>
              <w:bottom w:val="single" w:sz="4" w:space="0" w:color="auto"/>
              <w:right w:val="single" w:sz="4" w:space="0" w:color="auto"/>
            </w:tcBorders>
            <w:shd w:val="clear" w:color="auto" w:fill="auto"/>
            <w:vAlign w:val="center"/>
          </w:tcPr>
          <w:p w:rsidR="00662086" w:rsidRDefault="00662086">
            <w:pPr>
              <w:jc w:val="left"/>
              <w:rPr>
                <w:rFonts w:ascii="宋体" w:eastAsia="宋体" w:hAnsi="宋体" w:cs="宋体"/>
                <w:bCs/>
                <w:color w:val="000000"/>
                <w:sz w:val="24"/>
                <w:szCs w:val="24"/>
              </w:rPr>
            </w:pPr>
          </w:p>
        </w:tc>
        <w:tc>
          <w:tcPr>
            <w:tcW w:w="396" w:type="pct"/>
            <w:tcBorders>
              <w:top w:val="single" w:sz="4" w:space="0" w:color="auto"/>
              <w:left w:val="nil"/>
              <w:bottom w:val="single" w:sz="4" w:space="0" w:color="auto"/>
              <w:right w:val="single" w:sz="4" w:space="0" w:color="auto"/>
            </w:tcBorders>
            <w:shd w:val="clear" w:color="auto" w:fill="auto"/>
            <w:vAlign w:val="center"/>
          </w:tcPr>
          <w:p w:rsidR="00662086" w:rsidRDefault="00F30AA0">
            <w:pPr>
              <w:widowControl/>
              <w:jc w:val="center"/>
              <w:textAlignment w:val="center"/>
              <w:rPr>
                <w:rFonts w:ascii="宋体" w:eastAsia="宋体" w:hAnsi="宋体" w:cs="宋体"/>
                <w:bCs/>
                <w:color w:val="000000"/>
                <w:sz w:val="24"/>
                <w:szCs w:val="24"/>
              </w:rPr>
            </w:pPr>
            <w:r>
              <w:rPr>
                <w:rFonts w:ascii="宋体" w:eastAsia="宋体" w:hAnsi="宋体" w:cs="宋体" w:hint="eastAsia"/>
                <w:bCs/>
                <w:color w:val="000000"/>
                <w:kern w:val="0"/>
                <w:sz w:val="24"/>
                <w:szCs w:val="24"/>
                <w:lang w:bidi="ar"/>
              </w:rPr>
              <w:t>个</w:t>
            </w:r>
          </w:p>
        </w:tc>
        <w:tc>
          <w:tcPr>
            <w:tcW w:w="562" w:type="pct"/>
            <w:tcBorders>
              <w:top w:val="single" w:sz="4" w:space="0" w:color="auto"/>
              <w:left w:val="nil"/>
              <w:bottom w:val="single" w:sz="4" w:space="0" w:color="auto"/>
              <w:right w:val="single" w:sz="4" w:space="0" w:color="auto"/>
            </w:tcBorders>
            <w:vAlign w:val="center"/>
          </w:tcPr>
          <w:p w:rsidR="00662086" w:rsidRDefault="00F30AA0">
            <w:pPr>
              <w:widowControl/>
              <w:jc w:val="center"/>
              <w:textAlignment w:val="center"/>
              <w:rPr>
                <w:rFonts w:ascii="宋体" w:eastAsia="宋体" w:hAnsi="宋体" w:cs="宋体"/>
                <w:bCs/>
                <w:color w:val="000000"/>
                <w:sz w:val="24"/>
                <w:szCs w:val="24"/>
              </w:rPr>
            </w:pPr>
            <w:r>
              <w:rPr>
                <w:rFonts w:ascii="宋体" w:eastAsia="宋体" w:hAnsi="宋体" w:cs="宋体" w:hint="eastAsia"/>
                <w:bCs/>
                <w:color w:val="000000"/>
                <w:kern w:val="0"/>
                <w:sz w:val="24"/>
                <w:szCs w:val="24"/>
                <w:lang w:bidi="ar"/>
              </w:rPr>
              <w:t>16200</w:t>
            </w:r>
          </w:p>
        </w:tc>
        <w:tc>
          <w:tcPr>
            <w:tcW w:w="517" w:type="pct"/>
            <w:tcBorders>
              <w:top w:val="single" w:sz="4" w:space="0" w:color="auto"/>
              <w:left w:val="nil"/>
              <w:bottom w:val="single" w:sz="4" w:space="0" w:color="auto"/>
              <w:right w:val="single" w:sz="4" w:space="0" w:color="auto"/>
            </w:tcBorders>
            <w:vAlign w:val="center"/>
          </w:tcPr>
          <w:p w:rsidR="00662086" w:rsidRDefault="00F30AA0">
            <w:pPr>
              <w:widowControl/>
              <w:jc w:val="center"/>
              <w:textAlignment w:val="center"/>
              <w:rPr>
                <w:rFonts w:ascii="宋体" w:eastAsia="宋体" w:hAnsi="宋体" w:cs="宋体"/>
                <w:bCs/>
                <w:color w:val="000000" w:themeColor="text1"/>
                <w:kern w:val="0"/>
                <w:sz w:val="24"/>
                <w:szCs w:val="24"/>
              </w:rPr>
            </w:pPr>
            <w:r>
              <w:rPr>
                <w:rFonts w:ascii="宋体" w:eastAsia="宋体" w:hAnsi="宋体" w:cs="宋体" w:hint="eastAsia"/>
                <w:bCs/>
                <w:color w:val="000000"/>
                <w:kern w:val="0"/>
                <w:sz w:val="24"/>
                <w:szCs w:val="24"/>
                <w:lang w:bidi="ar"/>
              </w:rPr>
              <w:t>0.90</w:t>
            </w:r>
          </w:p>
        </w:tc>
        <w:tc>
          <w:tcPr>
            <w:tcW w:w="562" w:type="pct"/>
            <w:tcBorders>
              <w:top w:val="single" w:sz="4" w:space="0" w:color="auto"/>
              <w:left w:val="single" w:sz="4" w:space="0" w:color="auto"/>
              <w:bottom w:val="single" w:sz="4" w:space="0" w:color="auto"/>
              <w:right w:val="single" w:sz="4" w:space="0" w:color="auto"/>
            </w:tcBorders>
          </w:tcPr>
          <w:p w:rsidR="00662086" w:rsidRDefault="00662086">
            <w:pPr>
              <w:widowControl/>
              <w:spacing w:line="240" w:lineRule="exact"/>
              <w:jc w:val="right"/>
              <w:rPr>
                <w:rFonts w:ascii="宋体" w:eastAsia="宋体" w:hAnsi="宋体" w:cs="宋体"/>
                <w:bCs/>
                <w:color w:val="000000" w:themeColor="text1"/>
                <w:kern w:val="0"/>
                <w:sz w:val="24"/>
                <w:szCs w:val="24"/>
              </w:rPr>
            </w:pPr>
          </w:p>
        </w:tc>
        <w:tc>
          <w:tcPr>
            <w:tcW w:w="601" w:type="pct"/>
            <w:tcBorders>
              <w:top w:val="single" w:sz="4" w:space="0" w:color="auto"/>
              <w:left w:val="single" w:sz="4" w:space="0" w:color="auto"/>
              <w:bottom w:val="single" w:sz="4" w:space="0" w:color="auto"/>
              <w:right w:val="single" w:sz="4" w:space="0" w:color="auto"/>
            </w:tcBorders>
          </w:tcPr>
          <w:p w:rsidR="00662086" w:rsidRDefault="00662086">
            <w:pPr>
              <w:widowControl/>
              <w:spacing w:line="240" w:lineRule="exact"/>
              <w:jc w:val="right"/>
              <w:rPr>
                <w:rFonts w:ascii="宋体" w:eastAsia="宋体" w:hAnsi="宋体" w:cs="宋体"/>
                <w:bCs/>
                <w:color w:val="000000" w:themeColor="text1"/>
                <w:kern w:val="0"/>
                <w:sz w:val="24"/>
                <w:szCs w:val="24"/>
              </w:rPr>
            </w:pPr>
          </w:p>
        </w:tc>
        <w:tc>
          <w:tcPr>
            <w:tcW w:w="559" w:type="pct"/>
            <w:tcBorders>
              <w:top w:val="single" w:sz="4" w:space="0" w:color="auto"/>
              <w:left w:val="single" w:sz="4" w:space="0" w:color="auto"/>
              <w:bottom w:val="single" w:sz="4" w:space="0" w:color="auto"/>
              <w:right w:val="single" w:sz="4" w:space="0" w:color="auto"/>
            </w:tcBorders>
          </w:tcPr>
          <w:p w:rsidR="00662086" w:rsidRDefault="00662086">
            <w:pPr>
              <w:widowControl/>
              <w:spacing w:line="240" w:lineRule="exact"/>
              <w:jc w:val="right"/>
              <w:rPr>
                <w:rFonts w:ascii="宋体" w:eastAsia="宋体" w:hAnsi="宋体" w:cs="宋体"/>
                <w:bCs/>
                <w:color w:val="000000" w:themeColor="text1"/>
                <w:kern w:val="0"/>
                <w:sz w:val="24"/>
                <w:szCs w:val="24"/>
              </w:rPr>
            </w:pPr>
          </w:p>
        </w:tc>
      </w:tr>
      <w:tr w:rsidR="00662086">
        <w:trPr>
          <w:cantSplit/>
          <w:trHeight w:val="624"/>
          <w:jc w:val="center"/>
        </w:trPr>
        <w:tc>
          <w:tcPr>
            <w:tcW w:w="390" w:type="pct"/>
            <w:tcBorders>
              <w:top w:val="single" w:sz="4" w:space="0" w:color="auto"/>
              <w:left w:val="single" w:sz="4" w:space="0" w:color="auto"/>
              <w:bottom w:val="single" w:sz="4" w:space="0" w:color="auto"/>
              <w:right w:val="single" w:sz="4" w:space="0" w:color="auto"/>
            </w:tcBorders>
            <w:shd w:val="clear" w:color="auto" w:fill="auto"/>
            <w:vAlign w:val="center"/>
          </w:tcPr>
          <w:p w:rsidR="00662086" w:rsidRDefault="00F30AA0">
            <w:pPr>
              <w:spacing w:line="240" w:lineRule="exact"/>
              <w:jc w:val="center"/>
              <w:rPr>
                <w:rFonts w:ascii="宋体" w:eastAsia="宋体" w:hAnsi="宋体" w:cs="宋体"/>
                <w:bCs/>
                <w:color w:val="000000"/>
                <w:sz w:val="24"/>
                <w:szCs w:val="24"/>
              </w:rPr>
            </w:pPr>
            <w:r>
              <w:rPr>
                <w:rFonts w:ascii="宋体" w:eastAsia="宋体" w:hAnsi="宋体" w:cs="宋体" w:hint="eastAsia"/>
                <w:bCs/>
                <w:color w:val="000000" w:themeColor="text1"/>
                <w:sz w:val="24"/>
                <w:szCs w:val="24"/>
              </w:rPr>
              <w:t>5</w:t>
            </w:r>
          </w:p>
        </w:tc>
        <w:tc>
          <w:tcPr>
            <w:tcW w:w="535" w:type="pct"/>
            <w:tcBorders>
              <w:top w:val="single" w:sz="4" w:space="0" w:color="auto"/>
              <w:left w:val="nil"/>
              <w:bottom w:val="single" w:sz="4" w:space="0" w:color="auto"/>
              <w:right w:val="single" w:sz="4" w:space="0" w:color="auto"/>
            </w:tcBorders>
            <w:shd w:val="clear" w:color="auto" w:fill="auto"/>
            <w:vAlign w:val="center"/>
          </w:tcPr>
          <w:p w:rsidR="00662086" w:rsidRDefault="00F30AA0">
            <w:pPr>
              <w:widowControl/>
              <w:jc w:val="center"/>
              <w:textAlignment w:val="center"/>
              <w:rPr>
                <w:rFonts w:ascii="宋体" w:eastAsia="宋体" w:hAnsi="宋体" w:cs="宋体"/>
                <w:bCs/>
                <w:color w:val="000000"/>
                <w:sz w:val="24"/>
                <w:szCs w:val="24"/>
              </w:rPr>
            </w:pPr>
            <w:r>
              <w:rPr>
                <w:rFonts w:ascii="宋体" w:eastAsia="宋体" w:hAnsi="宋体" w:cs="宋体" w:hint="eastAsia"/>
                <w:bCs/>
                <w:color w:val="000000"/>
                <w:kern w:val="0"/>
                <w:sz w:val="24"/>
                <w:szCs w:val="24"/>
                <w:lang w:bidi="ar"/>
              </w:rPr>
              <w:t>500ml</w:t>
            </w:r>
            <w:r>
              <w:rPr>
                <w:rStyle w:val="font11"/>
                <w:rFonts w:hint="default"/>
                <w:bCs/>
                <w:sz w:val="24"/>
                <w:szCs w:val="24"/>
                <w:lang w:bidi="ar"/>
              </w:rPr>
              <w:t>长方型饭盒</w:t>
            </w:r>
            <w:r>
              <w:rPr>
                <w:rStyle w:val="font41"/>
                <w:rFonts w:ascii="宋体" w:eastAsia="宋体" w:hAnsi="宋体" w:cs="宋体" w:hint="eastAsia"/>
                <w:bCs/>
                <w:sz w:val="24"/>
                <w:szCs w:val="24"/>
                <w:lang w:bidi="ar"/>
              </w:rPr>
              <w:t xml:space="preserve"> </w:t>
            </w:r>
            <w:r>
              <w:rPr>
                <w:rStyle w:val="font11"/>
                <w:rFonts w:hint="default"/>
                <w:bCs/>
                <w:sz w:val="24"/>
                <w:szCs w:val="24"/>
                <w:lang w:bidi="ar"/>
              </w:rPr>
              <w:t>（带盖）</w:t>
            </w:r>
          </w:p>
        </w:tc>
        <w:tc>
          <w:tcPr>
            <w:tcW w:w="873" w:type="pct"/>
            <w:tcBorders>
              <w:top w:val="single" w:sz="4" w:space="0" w:color="auto"/>
              <w:left w:val="nil"/>
              <w:bottom w:val="single" w:sz="4" w:space="0" w:color="auto"/>
              <w:right w:val="single" w:sz="4" w:space="0" w:color="auto"/>
            </w:tcBorders>
            <w:shd w:val="clear" w:color="auto" w:fill="auto"/>
            <w:vAlign w:val="center"/>
          </w:tcPr>
          <w:p w:rsidR="00662086" w:rsidRDefault="00F30AA0">
            <w:pPr>
              <w:widowControl/>
              <w:textAlignment w:val="center"/>
              <w:rPr>
                <w:rFonts w:ascii="宋体" w:eastAsia="宋体" w:hAnsi="宋体" w:cs="宋体"/>
                <w:bCs/>
                <w:color w:val="000000"/>
                <w:sz w:val="24"/>
                <w:szCs w:val="24"/>
              </w:rPr>
            </w:pPr>
            <w:r>
              <w:rPr>
                <w:rFonts w:ascii="宋体" w:eastAsia="宋体" w:hAnsi="宋体" w:cs="宋体" w:hint="eastAsia"/>
                <w:bCs/>
                <w:color w:val="000000"/>
                <w:kern w:val="0"/>
                <w:sz w:val="24"/>
                <w:szCs w:val="24"/>
                <w:lang w:bidi="ar"/>
              </w:rPr>
              <w:t>500ml/</w:t>
            </w:r>
            <w:r>
              <w:rPr>
                <w:rStyle w:val="font11"/>
                <w:rFonts w:hint="default"/>
                <w:bCs/>
                <w:sz w:val="24"/>
                <w:szCs w:val="24"/>
                <w:lang w:bidi="ar"/>
              </w:rPr>
              <w:t>个；透明塑料、耐温</w:t>
            </w:r>
            <w:r>
              <w:rPr>
                <w:rStyle w:val="font41"/>
                <w:rFonts w:ascii="宋体" w:eastAsia="宋体" w:hAnsi="宋体" w:cs="宋体" w:hint="eastAsia"/>
                <w:bCs/>
                <w:sz w:val="24"/>
                <w:szCs w:val="24"/>
                <w:lang w:bidi="ar"/>
              </w:rPr>
              <w:t>125</w:t>
            </w:r>
            <w:r>
              <w:rPr>
                <w:rStyle w:val="font11"/>
                <w:rFonts w:hint="default"/>
                <w:bCs/>
                <w:sz w:val="24"/>
                <w:szCs w:val="24"/>
                <w:lang w:bidi="ar"/>
              </w:rPr>
              <w:t>度，可微波、不烫手、环保无公害。</w:t>
            </w:r>
          </w:p>
        </w:tc>
        <w:tc>
          <w:tcPr>
            <w:tcW w:w="396" w:type="pct"/>
            <w:tcBorders>
              <w:top w:val="single" w:sz="4" w:space="0" w:color="auto"/>
              <w:left w:val="nil"/>
              <w:bottom w:val="single" w:sz="4" w:space="0" w:color="auto"/>
              <w:right w:val="single" w:sz="4" w:space="0" w:color="auto"/>
            </w:tcBorders>
            <w:shd w:val="clear" w:color="auto" w:fill="auto"/>
            <w:vAlign w:val="center"/>
          </w:tcPr>
          <w:p w:rsidR="00662086" w:rsidRDefault="00F30AA0">
            <w:pPr>
              <w:widowControl/>
              <w:jc w:val="center"/>
              <w:textAlignment w:val="center"/>
              <w:rPr>
                <w:rFonts w:ascii="宋体" w:eastAsia="宋体" w:hAnsi="宋体" w:cs="宋体"/>
                <w:bCs/>
                <w:color w:val="000000"/>
                <w:sz w:val="24"/>
                <w:szCs w:val="24"/>
              </w:rPr>
            </w:pPr>
            <w:r>
              <w:rPr>
                <w:rFonts w:ascii="宋体" w:eastAsia="宋体" w:hAnsi="宋体" w:cs="宋体" w:hint="eastAsia"/>
                <w:bCs/>
                <w:color w:val="000000"/>
                <w:kern w:val="0"/>
                <w:sz w:val="24"/>
                <w:szCs w:val="24"/>
                <w:lang w:bidi="ar"/>
              </w:rPr>
              <w:t>个</w:t>
            </w:r>
          </w:p>
        </w:tc>
        <w:tc>
          <w:tcPr>
            <w:tcW w:w="562" w:type="pct"/>
            <w:tcBorders>
              <w:top w:val="single" w:sz="4" w:space="0" w:color="auto"/>
              <w:left w:val="nil"/>
              <w:bottom w:val="single" w:sz="4" w:space="0" w:color="auto"/>
              <w:right w:val="single" w:sz="4" w:space="0" w:color="auto"/>
            </w:tcBorders>
            <w:vAlign w:val="center"/>
          </w:tcPr>
          <w:p w:rsidR="00662086" w:rsidRDefault="00F30AA0">
            <w:pPr>
              <w:widowControl/>
              <w:jc w:val="center"/>
              <w:textAlignment w:val="center"/>
              <w:rPr>
                <w:rFonts w:ascii="宋体" w:eastAsia="宋体" w:hAnsi="宋体" w:cs="宋体"/>
                <w:bCs/>
                <w:color w:val="000000" w:themeColor="text1"/>
                <w:sz w:val="24"/>
                <w:szCs w:val="24"/>
              </w:rPr>
            </w:pPr>
            <w:r>
              <w:rPr>
                <w:rFonts w:ascii="宋体" w:eastAsia="宋体" w:hAnsi="宋体" w:cs="宋体" w:hint="eastAsia"/>
                <w:bCs/>
                <w:color w:val="000000"/>
                <w:kern w:val="0"/>
                <w:sz w:val="24"/>
                <w:szCs w:val="24"/>
                <w:lang w:bidi="ar"/>
              </w:rPr>
              <w:t>32100</w:t>
            </w:r>
          </w:p>
        </w:tc>
        <w:tc>
          <w:tcPr>
            <w:tcW w:w="517" w:type="pct"/>
            <w:tcBorders>
              <w:top w:val="single" w:sz="4" w:space="0" w:color="auto"/>
              <w:left w:val="nil"/>
              <w:bottom w:val="single" w:sz="4" w:space="0" w:color="auto"/>
              <w:right w:val="single" w:sz="4" w:space="0" w:color="auto"/>
            </w:tcBorders>
            <w:vAlign w:val="center"/>
          </w:tcPr>
          <w:p w:rsidR="00662086" w:rsidRDefault="00F30AA0">
            <w:pPr>
              <w:widowControl/>
              <w:jc w:val="center"/>
              <w:textAlignment w:val="center"/>
              <w:rPr>
                <w:rFonts w:ascii="宋体" w:eastAsia="宋体" w:hAnsi="宋体" w:cs="宋体"/>
                <w:bCs/>
                <w:color w:val="000000" w:themeColor="text1"/>
                <w:kern w:val="0"/>
                <w:sz w:val="24"/>
                <w:szCs w:val="24"/>
              </w:rPr>
            </w:pPr>
            <w:r>
              <w:rPr>
                <w:rFonts w:ascii="宋体" w:eastAsia="宋体" w:hAnsi="宋体" w:cs="宋体" w:hint="eastAsia"/>
                <w:bCs/>
                <w:color w:val="000000"/>
                <w:kern w:val="0"/>
                <w:sz w:val="24"/>
                <w:szCs w:val="24"/>
                <w:lang w:bidi="ar"/>
              </w:rPr>
              <w:t>0.40</w:t>
            </w:r>
          </w:p>
        </w:tc>
        <w:tc>
          <w:tcPr>
            <w:tcW w:w="562" w:type="pct"/>
            <w:tcBorders>
              <w:top w:val="single" w:sz="4" w:space="0" w:color="auto"/>
              <w:left w:val="single" w:sz="4" w:space="0" w:color="auto"/>
              <w:bottom w:val="single" w:sz="4" w:space="0" w:color="auto"/>
              <w:right w:val="single" w:sz="4" w:space="0" w:color="auto"/>
            </w:tcBorders>
          </w:tcPr>
          <w:p w:rsidR="00662086" w:rsidRDefault="00662086">
            <w:pPr>
              <w:widowControl/>
              <w:spacing w:line="240" w:lineRule="exact"/>
              <w:jc w:val="right"/>
              <w:rPr>
                <w:rFonts w:ascii="宋体" w:eastAsia="宋体" w:hAnsi="宋体" w:cs="宋体"/>
                <w:bCs/>
                <w:color w:val="000000" w:themeColor="text1"/>
                <w:kern w:val="0"/>
                <w:sz w:val="24"/>
                <w:szCs w:val="24"/>
              </w:rPr>
            </w:pPr>
          </w:p>
        </w:tc>
        <w:tc>
          <w:tcPr>
            <w:tcW w:w="601" w:type="pct"/>
            <w:tcBorders>
              <w:top w:val="single" w:sz="4" w:space="0" w:color="auto"/>
              <w:left w:val="single" w:sz="4" w:space="0" w:color="auto"/>
              <w:bottom w:val="single" w:sz="4" w:space="0" w:color="auto"/>
              <w:right w:val="single" w:sz="4" w:space="0" w:color="auto"/>
            </w:tcBorders>
          </w:tcPr>
          <w:p w:rsidR="00662086" w:rsidRDefault="00662086">
            <w:pPr>
              <w:widowControl/>
              <w:spacing w:line="240" w:lineRule="exact"/>
              <w:jc w:val="right"/>
              <w:rPr>
                <w:rFonts w:ascii="宋体" w:eastAsia="宋体" w:hAnsi="宋体" w:cs="宋体"/>
                <w:bCs/>
                <w:color w:val="000000" w:themeColor="text1"/>
                <w:kern w:val="0"/>
                <w:sz w:val="24"/>
                <w:szCs w:val="24"/>
              </w:rPr>
            </w:pPr>
          </w:p>
        </w:tc>
        <w:tc>
          <w:tcPr>
            <w:tcW w:w="559" w:type="pct"/>
            <w:tcBorders>
              <w:top w:val="single" w:sz="4" w:space="0" w:color="auto"/>
              <w:left w:val="single" w:sz="4" w:space="0" w:color="auto"/>
              <w:bottom w:val="single" w:sz="4" w:space="0" w:color="auto"/>
              <w:right w:val="single" w:sz="4" w:space="0" w:color="auto"/>
            </w:tcBorders>
          </w:tcPr>
          <w:p w:rsidR="00662086" w:rsidRDefault="00662086">
            <w:pPr>
              <w:widowControl/>
              <w:spacing w:line="240" w:lineRule="exact"/>
              <w:jc w:val="right"/>
              <w:rPr>
                <w:rFonts w:ascii="宋体" w:eastAsia="宋体" w:hAnsi="宋体" w:cs="宋体"/>
                <w:bCs/>
                <w:color w:val="000000" w:themeColor="text1"/>
                <w:kern w:val="0"/>
                <w:sz w:val="24"/>
                <w:szCs w:val="24"/>
              </w:rPr>
            </w:pPr>
          </w:p>
        </w:tc>
      </w:tr>
      <w:tr w:rsidR="00662086">
        <w:trPr>
          <w:cantSplit/>
          <w:trHeight w:val="624"/>
          <w:jc w:val="center"/>
        </w:trPr>
        <w:tc>
          <w:tcPr>
            <w:tcW w:w="390" w:type="pct"/>
            <w:tcBorders>
              <w:top w:val="single" w:sz="4" w:space="0" w:color="auto"/>
              <w:left w:val="single" w:sz="4" w:space="0" w:color="auto"/>
              <w:bottom w:val="single" w:sz="4" w:space="0" w:color="auto"/>
              <w:right w:val="single" w:sz="4" w:space="0" w:color="auto"/>
            </w:tcBorders>
            <w:shd w:val="clear" w:color="auto" w:fill="auto"/>
            <w:vAlign w:val="center"/>
          </w:tcPr>
          <w:p w:rsidR="00662086" w:rsidRDefault="00F30AA0">
            <w:pPr>
              <w:spacing w:line="240" w:lineRule="exact"/>
              <w:jc w:val="center"/>
              <w:rPr>
                <w:rFonts w:ascii="宋体" w:eastAsia="宋体" w:hAnsi="宋体" w:cs="宋体"/>
                <w:bCs/>
                <w:color w:val="000000"/>
                <w:sz w:val="24"/>
                <w:szCs w:val="24"/>
              </w:rPr>
            </w:pPr>
            <w:r>
              <w:rPr>
                <w:rFonts w:ascii="宋体" w:eastAsia="宋体" w:hAnsi="宋体" w:cs="宋体" w:hint="eastAsia"/>
                <w:bCs/>
                <w:color w:val="000000" w:themeColor="text1"/>
                <w:sz w:val="24"/>
                <w:szCs w:val="24"/>
              </w:rPr>
              <w:t>6</w:t>
            </w:r>
          </w:p>
        </w:tc>
        <w:tc>
          <w:tcPr>
            <w:tcW w:w="535" w:type="pct"/>
            <w:tcBorders>
              <w:top w:val="single" w:sz="4" w:space="0" w:color="auto"/>
              <w:left w:val="nil"/>
              <w:bottom w:val="single" w:sz="4" w:space="0" w:color="auto"/>
              <w:right w:val="single" w:sz="4" w:space="0" w:color="auto"/>
            </w:tcBorders>
            <w:shd w:val="clear" w:color="auto" w:fill="auto"/>
            <w:vAlign w:val="center"/>
          </w:tcPr>
          <w:p w:rsidR="00662086" w:rsidRDefault="00F30AA0">
            <w:pPr>
              <w:widowControl/>
              <w:jc w:val="center"/>
              <w:textAlignment w:val="center"/>
              <w:rPr>
                <w:rStyle w:val="font11"/>
                <w:rFonts w:hint="default"/>
                <w:bCs/>
                <w:sz w:val="24"/>
                <w:szCs w:val="24"/>
                <w:lang w:bidi="ar"/>
              </w:rPr>
            </w:pPr>
            <w:r>
              <w:rPr>
                <w:rFonts w:ascii="宋体" w:eastAsia="宋体" w:hAnsi="宋体" w:cs="宋体" w:hint="eastAsia"/>
                <w:bCs/>
                <w:color w:val="000000"/>
                <w:kern w:val="0"/>
                <w:sz w:val="24"/>
                <w:szCs w:val="24"/>
                <w:lang w:bidi="ar"/>
              </w:rPr>
              <w:t>1000ml</w:t>
            </w:r>
            <w:r>
              <w:rPr>
                <w:rStyle w:val="font11"/>
                <w:rFonts w:hint="default"/>
                <w:bCs/>
                <w:sz w:val="24"/>
                <w:szCs w:val="24"/>
                <w:lang w:bidi="ar"/>
              </w:rPr>
              <w:t>长方型饭盒</w:t>
            </w:r>
          </w:p>
          <w:p w:rsidR="00662086" w:rsidRDefault="00F30AA0">
            <w:pPr>
              <w:widowControl/>
              <w:jc w:val="center"/>
              <w:textAlignment w:val="center"/>
              <w:rPr>
                <w:rFonts w:ascii="宋体" w:eastAsia="宋体" w:hAnsi="宋体" w:cs="宋体"/>
                <w:bCs/>
                <w:color w:val="000000"/>
                <w:sz w:val="24"/>
                <w:szCs w:val="24"/>
              </w:rPr>
            </w:pPr>
            <w:r>
              <w:rPr>
                <w:rStyle w:val="font11"/>
                <w:rFonts w:hint="default"/>
                <w:bCs/>
                <w:sz w:val="24"/>
                <w:szCs w:val="24"/>
                <w:lang w:bidi="ar"/>
              </w:rPr>
              <w:t>（带盖）</w:t>
            </w:r>
          </w:p>
        </w:tc>
        <w:tc>
          <w:tcPr>
            <w:tcW w:w="873" w:type="pct"/>
            <w:tcBorders>
              <w:top w:val="single" w:sz="4" w:space="0" w:color="auto"/>
              <w:left w:val="nil"/>
              <w:bottom w:val="single" w:sz="4" w:space="0" w:color="auto"/>
              <w:right w:val="single" w:sz="4" w:space="0" w:color="auto"/>
            </w:tcBorders>
            <w:shd w:val="clear" w:color="auto" w:fill="auto"/>
            <w:vAlign w:val="center"/>
          </w:tcPr>
          <w:p w:rsidR="00662086" w:rsidRDefault="00F30AA0">
            <w:pPr>
              <w:widowControl/>
              <w:textAlignment w:val="center"/>
              <w:rPr>
                <w:rFonts w:ascii="宋体" w:eastAsia="宋体" w:hAnsi="宋体" w:cs="宋体"/>
                <w:bCs/>
                <w:color w:val="000000"/>
                <w:sz w:val="24"/>
                <w:szCs w:val="24"/>
              </w:rPr>
            </w:pPr>
            <w:r>
              <w:rPr>
                <w:rFonts w:ascii="宋体" w:eastAsia="宋体" w:hAnsi="宋体" w:cs="宋体" w:hint="eastAsia"/>
                <w:bCs/>
                <w:color w:val="000000"/>
                <w:kern w:val="0"/>
                <w:sz w:val="24"/>
                <w:szCs w:val="24"/>
                <w:lang w:bidi="ar"/>
              </w:rPr>
              <w:t>1000ml/</w:t>
            </w:r>
            <w:r>
              <w:rPr>
                <w:rStyle w:val="font11"/>
                <w:rFonts w:hint="default"/>
                <w:bCs/>
                <w:sz w:val="24"/>
                <w:szCs w:val="24"/>
                <w:lang w:bidi="ar"/>
              </w:rPr>
              <w:t>个；透明塑料、耐温</w:t>
            </w:r>
            <w:r>
              <w:rPr>
                <w:rStyle w:val="font41"/>
                <w:rFonts w:ascii="宋体" w:eastAsia="宋体" w:hAnsi="宋体" w:cs="宋体" w:hint="eastAsia"/>
                <w:bCs/>
                <w:sz w:val="24"/>
                <w:szCs w:val="24"/>
                <w:lang w:bidi="ar"/>
              </w:rPr>
              <w:t>125</w:t>
            </w:r>
            <w:r>
              <w:rPr>
                <w:rStyle w:val="font11"/>
                <w:rFonts w:hint="default"/>
                <w:bCs/>
                <w:sz w:val="24"/>
                <w:szCs w:val="24"/>
                <w:lang w:bidi="ar"/>
              </w:rPr>
              <w:t>度，可微波、不烫手、环保无公害。</w:t>
            </w:r>
          </w:p>
        </w:tc>
        <w:tc>
          <w:tcPr>
            <w:tcW w:w="396" w:type="pct"/>
            <w:tcBorders>
              <w:top w:val="single" w:sz="4" w:space="0" w:color="auto"/>
              <w:left w:val="nil"/>
              <w:bottom w:val="single" w:sz="4" w:space="0" w:color="auto"/>
              <w:right w:val="single" w:sz="4" w:space="0" w:color="auto"/>
            </w:tcBorders>
            <w:shd w:val="clear" w:color="auto" w:fill="auto"/>
            <w:vAlign w:val="center"/>
          </w:tcPr>
          <w:p w:rsidR="00662086" w:rsidRDefault="00F30AA0">
            <w:pPr>
              <w:widowControl/>
              <w:jc w:val="center"/>
              <w:textAlignment w:val="center"/>
              <w:rPr>
                <w:rFonts w:ascii="宋体" w:eastAsia="宋体" w:hAnsi="宋体" w:cs="宋体"/>
                <w:bCs/>
                <w:color w:val="000000"/>
                <w:sz w:val="24"/>
                <w:szCs w:val="24"/>
              </w:rPr>
            </w:pPr>
            <w:r>
              <w:rPr>
                <w:rFonts w:ascii="宋体" w:eastAsia="宋体" w:hAnsi="宋体" w:cs="宋体" w:hint="eastAsia"/>
                <w:bCs/>
                <w:color w:val="000000"/>
                <w:kern w:val="0"/>
                <w:sz w:val="24"/>
                <w:szCs w:val="24"/>
                <w:lang w:bidi="ar"/>
              </w:rPr>
              <w:t>个</w:t>
            </w:r>
          </w:p>
        </w:tc>
        <w:tc>
          <w:tcPr>
            <w:tcW w:w="562" w:type="pct"/>
            <w:tcBorders>
              <w:top w:val="single" w:sz="4" w:space="0" w:color="auto"/>
              <w:left w:val="nil"/>
              <w:bottom w:val="single" w:sz="4" w:space="0" w:color="auto"/>
              <w:right w:val="single" w:sz="4" w:space="0" w:color="auto"/>
            </w:tcBorders>
            <w:vAlign w:val="center"/>
          </w:tcPr>
          <w:p w:rsidR="00662086" w:rsidRDefault="00F30AA0">
            <w:pPr>
              <w:widowControl/>
              <w:jc w:val="center"/>
              <w:textAlignment w:val="center"/>
              <w:rPr>
                <w:rFonts w:ascii="宋体" w:eastAsia="宋体" w:hAnsi="宋体" w:cs="宋体"/>
                <w:bCs/>
                <w:color w:val="000000" w:themeColor="text1"/>
                <w:sz w:val="24"/>
                <w:szCs w:val="24"/>
              </w:rPr>
            </w:pPr>
            <w:r>
              <w:rPr>
                <w:rFonts w:ascii="宋体" w:eastAsia="宋体" w:hAnsi="宋体" w:cs="宋体" w:hint="eastAsia"/>
                <w:bCs/>
                <w:color w:val="000000"/>
                <w:kern w:val="0"/>
                <w:sz w:val="24"/>
                <w:szCs w:val="24"/>
                <w:lang w:bidi="ar"/>
              </w:rPr>
              <w:t>343500</w:t>
            </w:r>
          </w:p>
        </w:tc>
        <w:tc>
          <w:tcPr>
            <w:tcW w:w="517" w:type="pct"/>
            <w:tcBorders>
              <w:top w:val="single" w:sz="4" w:space="0" w:color="auto"/>
              <w:left w:val="nil"/>
              <w:bottom w:val="single" w:sz="4" w:space="0" w:color="auto"/>
              <w:right w:val="single" w:sz="4" w:space="0" w:color="auto"/>
            </w:tcBorders>
            <w:vAlign w:val="center"/>
          </w:tcPr>
          <w:p w:rsidR="00662086" w:rsidRDefault="00F30AA0">
            <w:pPr>
              <w:widowControl/>
              <w:jc w:val="center"/>
              <w:textAlignment w:val="center"/>
              <w:rPr>
                <w:rFonts w:ascii="宋体" w:eastAsia="宋体" w:hAnsi="宋体" w:cs="宋体"/>
                <w:bCs/>
                <w:color w:val="000000" w:themeColor="text1"/>
                <w:kern w:val="0"/>
                <w:sz w:val="24"/>
                <w:szCs w:val="24"/>
              </w:rPr>
            </w:pPr>
            <w:r>
              <w:rPr>
                <w:rFonts w:ascii="宋体" w:eastAsia="宋体" w:hAnsi="宋体" w:cs="宋体" w:hint="eastAsia"/>
                <w:bCs/>
                <w:color w:val="000000"/>
                <w:kern w:val="0"/>
                <w:sz w:val="24"/>
                <w:szCs w:val="24"/>
                <w:lang w:bidi="ar"/>
              </w:rPr>
              <w:t>0.50</w:t>
            </w:r>
          </w:p>
        </w:tc>
        <w:tc>
          <w:tcPr>
            <w:tcW w:w="562" w:type="pct"/>
            <w:tcBorders>
              <w:top w:val="single" w:sz="4" w:space="0" w:color="auto"/>
              <w:left w:val="single" w:sz="4" w:space="0" w:color="auto"/>
              <w:bottom w:val="single" w:sz="4" w:space="0" w:color="auto"/>
              <w:right w:val="single" w:sz="4" w:space="0" w:color="auto"/>
            </w:tcBorders>
          </w:tcPr>
          <w:p w:rsidR="00662086" w:rsidRDefault="00662086">
            <w:pPr>
              <w:widowControl/>
              <w:spacing w:line="240" w:lineRule="exact"/>
              <w:jc w:val="right"/>
              <w:rPr>
                <w:rFonts w:ascii="宋体" w:eastAsia="宋体" w:hAnsi="宋体" w:cs="宋体"/>
                <w:bCs/>
                <w:color w:val="000000" w:themeColor="text1"/>
                <w:kern w:val="0"/>
                <w:sz w:val="24"/>
                <w:szCs w:val="24"/>
              </w:rPr>
            </w:pPr>
          </w:p>
        </w:tc>
        <w:tc>
          <w:tcPr>
            <w:tcW w:w="601" w:type="pct"/>
            <w:tcBorders>
              <w:top w:val="single" w:sz="4" w:space="0" w:color="auto"/>
              <w:left w:val="single" w:sz="4" w:space="0" w:color="auto"/>
              <w:bottom w:val="single" w:sz="4" w:space="0" w:color="auto"/>
              <w:right w:val="single" w:sz="4" w:space="0" w:color="auto"/>
            </w:tcBorders>
          </w:tcPr>
          <w:p w:rsidR="00662086" w:rsidRDefault="00662086">
            <w:pPr>
              <w:widowControl/>
              <w:spacing w:line="240" w:lineRule="exact"/>
              <w:jc w:val="right"/>
              <w:rPr>
                <w:rFonts w:ascii="宋体" w:eastAsia="宋体" w:hAnsi="宋体" w:cs="宋体"/>
                <w:bCs/>
                <w:color w:val="000000" w:themeColor="text1"/>
                <w:kern w:val="0"/>
                <w:sz w:val="24"/>
                <w:szCs w:val="24"/>
              </w:rPr>
            </w:pPr>
          </w:p>
        </w:tc>
        <w:tc>
          <w:tcPr>
            <w:tcW w:w="559" w:type="pct"/>
            <w:tcBorders>
              <w:top w:val="single" w:sz="4" w:space="0" w:color="auto"/>
              <w:left w:val="single" w:sz="4" w:space="0" w:color="auto"/>
              <w:bottom w:val="single" w:sz="4" w:space="0" w:color="auto"/>
              <w:right w:val="single" w:sz="4" w:space="0" w:color="auto"/>
            </w:tcBorders>
          </w:tcPr>
          <w:p w:rsidR="00662086" w:rsidRDefault="00662086">
            <w:pPr>
              <w:widowControl/>
              <w:spacing w:line="240" w:lineRule="exact"/>
              <w:jc w:val="right"/>
              <w:rPr>
                <w:rFonts w:ascii="宋体" w:eastAsia="宋体" w:hAnsi="宋体" w:cs="宋体"/>
                <w:bCs/>
                <w:color w:val="000000" w:themeColor="text1"/>
                <w:kern w:val="0"/>
                <w:sz w:val="24"/>
                <w:szCs w:val="24"/>
              </w:rPr>
            </w:pPr>
          </w:p>
        </w:tc>
      </w:tr>
      <w:tr w:rsidR="00662086">
        <w:trPr>
          <w:cantSplit/>
          <w:trHeight w:val="624"/>
          <w:jc w:val="center"/>
        </w:trPr>
        <w:tc>
          <w:tcPr>
            <w:tcW w:w="390" w:type="pct"/>
            <w:tcBorders>
              <w:top w:val="single" w:sz="4" w:space="0" w:color="auto"/>
              <w:left w:val="single" w:sz="4" w:space="0" w:color="auto"/>
              <w:bottom w:val="single" w:sz="4" w:space="0" w:color="auto"/>
              <w:right w:val="single" w:sz="4" w:space="0" w:color="auto"/>
            </w:tcBorders>
            <w:shd w:val="clear" w:color="auto" w:fill="auto"/>
            <w:vAlign w:val="center"/>
          </w:tcPr>
          <w:p w:rsidR="00662086" w:rsidRDefault="00F30AA0">
            <w:pPr>
              <w:spacing w:line="240" w:lineRule="exact"/>
              <w:jc w:val="center"/>
              <w:rPr>
                <w:rFonts w:ascii="宋体" w:eastAsia="宋体" w:hAnsi="宋体" w:cs="宋体"/>
                <w:bCs/>
                <w:color w:val="000000"/>
                <w:sz w:val="24"/>
                <w:szCs w:val="24"/>
              </w:rPr>
            </w:pPr>
            <w:r>
              <w:rPr>
                <w:rFonts w:ascii="宋体" w:eastAsia="宋体" w:hAnsi="宋体" w:cs="宋体" w:hint="eastAsia"/>
                <w:bCs/>
                <w:color w:val="000000" w:themeColor="text1"/>
                <w:sz w:val="24"/>
                <w:szCs w:val="24"/>
              </w:rPr>
              <w:t>7</w:t>
            </w:r>
          </w:p>
        </w:tc>
        <w:tc>
          <w:tcPr>
            <w:tcW w:w="535" w:type="pct"/>
            <w:tcBorders>
              <w:top w:val="single" w:sz="4" w:space="0" w:color="auto"/>
              <w:left w:val="nil"/>
              <w:bottom w:val="single" w:sz="4" w:space="0" w:color="auto"/>
              <w:right w:val="single" w:sz="4" w:space="0" w:color="auto"/>
            </w:tcBorders>
            <w:shd w:val="clear" w:color="auto" w:fill="auto"/>
            <w:vAlign w:val="center"/>
          </w:tcPr>
          <w:p w:rsidR="00662086" w:rsidRDefault="00F30AA0">
            <w:pPr>
              <w:widowControl/>
              <w:jc w:val="center"/>
              <w:textAlignment w:val="center"/>
              <w:rPr>
                <w:rStyle w:val="font11"/>
                <w:rFonts w:hint="default"/>
                <w:bCs/>
                <w:sz w:val="24"/>
                <w:szCs w:val="24"/>
                <w:lang w:bidi="ar"/>
              </w:rPr>
            </w:pPr>
            <w:r>
              <w:rPr>
                <w:rFonts w:ascii="宋体" w:eastAsia="宋体" w:hAnsi="宋体" w:cs="宋体" w:hint="eastAsia"/>
                <w:bCs/>
                <w:color w:val="000000"/>
                <w:kern w:val="0"/>
                <w:sz w:val="24"/>
                <w:szCs w:val="24"/>
                <w:lang w:bidi="ar"/>
              </w:rPr>
              <w:t>1000ml</w:t>
            </w:r>
            <w:r>
              <w:rPr>
                <w:rStyle w:val="font11"/>
                <w:rFonts w:hint="default"/>
                <w:bCs/>
                <w:sz w:val="24"/>
                <w:szCs w:val="24"/>
                <w:lang w:bidi="ar"/>
              </w:rPr>
              <w:t>长方型饭盒</w:t>
            </w:r>
          </w:p>
          <w:p w:rsidR="00662086" w:rsidRDefault="00F30AA0">
            <w:pPr>
              <w:widowControl/>
              <w:jc w:val="center"/>
              <w:textAlignment w:val="center"/>
              <w:rPr>
                <w:rFonts w:ascii="宋体" w:eastAsia="宋体" w:hAnsi="宋体" w:cs="宋体"/>
                <w:bCs/>
                <w:color w:val="000000"/>
                <w:sz w:val="24"/>
                <w:szCs w:val="24"/>
              </w:rPr>
            </w:pPr>
            <w:r>
              <w:rPr>
                <w:rStyle w:val="font11"/>
                <w:rFonts w:hint="default"/>
                <w:bCs/>
                <w:sz w:val="24"/>
                <w:szCs w:val="24"/>
                <w:lang w:bidi="ar"/>
              </w:rPr>
              <w:t>（不带盖）</w:t>
            </w:r>
          </w:p>
        </w:tc>
        <w:tc>
          <w:tcPr>
            <w:tcW w:w="873" w:type="pct"/>
            <w:tcBorders>
              <w:top w:val="single" w:sz="4" w:space="0" w:color="auto"/>
              <w:left w:val="nil"/>
              <w:bottom w:val="single" w:sz="4" w:space="0" w:color="auto"/>
              <w:right w:val="single" w:sz="4" w:space="0" w:color="auto"/>
            </w:tcBorders>
            <w:shd w:val="clear" w:color="auto" w:fill="auto"/>
            <w:vAlign w:val="center"/>
          </w:tcPr>
          <w:p w:rsidR="00662086" w:rsidRDefault="00F30AA0">
            <w:pPr>
              <w:widowControl/>
              <w:textAlignment w:val="center"/>
              <w:rPr>
                <w:rFonts w:ascii="宋体" w:eastAsia="宋体" w:hAnsi="宋体" w:cs="宋体"/>
                <w:bCs/>
                <w:color w:val="000000"/>
                <w:sz w:val="24"/>
                <w:szCs w:val="24"/>
              </w:rPr>
            </w:pPr>
            <w:r>
              <w:rPr>
                <w:rFonts w:ascii="宋体" w:eastAsia="宋体" w:hAnsi="宋体" w:cs="宋体" w:hint="eastAsia"/>
                <w:bCs/>
                <w:color w:val="000000"/>
                <w:kern w:val="0"/>
                <w:sz w:val="24"/>
                <w:szCs w:val="24"/>
                <w:lang w:bidi="ar"/>
              </w:rPr>
              <w:t>1000ml/</w:t>
            </w:r>
            <w:r>
              <w:rPr>
                <w:rStyle w:val="font11"/>
                <w:rFonts w:hint="default"/>
                <w:bCs/>
                <w:sz w:val="24"/>
                <w:szCs w:val="24"/>
                <w:lang w:bidi="ar"/>
              </w:rPr>
              <w:t>个；透明塑料、耐温</w:t>
            </w:r>
            <w:r>
              <w:rPr>
                <w:rStyle w:val="font41"/>
                <w:rFonts w:ascii="宋体" w:eastAsia="宋体" w:hAnsi="宋体" w:cs="宋体" w:hint="eastAsia"/>
                <w:bCs/>
                <w:sz w:val="24"/>
                <w:szCs w:val="24"/>
                <w:lang w:bidi="ar"/>
              </w:rPr>
              <w:t>125</w:t>
            </w:r>
            <w:r>
              <w:rPr>
                <w:rStyle w:val="font11"/>
                <w:rFonts w:hint="default"/>
                <w:bCs/>
                <w:sz w:val="24"/>
                <w:szCs w:val="24"/>
                <w:lang w:bidi="ar"/>
              </w:rPr>
              <w:t>度，可微波、不烫手、环保无公害。</w:t>
            </w:r>
          </w:p>
        </w:tc>
        <w:tc>
          <w:tcPr>
            <w:tcW w:w="396" w:type="pct"/>
            <w:tcBorders>
              <w:top w:val="single" w:sz="4" w:space="0" w:color="auto"/>
              <w:left w:val="nil"/>
              <w:bottom w:val="single" w:sz="4" w:space="0" w:color="auto"/>
              <w:right w:val="single" w:sz="4" w:space="0" w:color="auto"/>
            </w:tcBorders>
            <w:shd w:val="clear" w:color="auto" w:fill="auto"/>
            <w:vAlign w:val="center"/>
          </w:tcPr>
          <w:p w:rsidR="00662086" w:rsidRDefault="00F30AA0">
            <w:pPr>
              <w:widowControl/>
              <w:jc w:val="center"/>
              <w:textAlignment w:val="center"/>
              <w:rPr>
                <w:rFonts w:ascii="宋体" w:eastAsia="宋体" w:hAnsi="宋体" w:cs="宋体"/>
                <w:bCs/>
                <w:color w:val="000000"/>
                <w:sz w:val="24"/>
                <w:szCs w:val="24"/>
              </w:rPr>
            </w:pPr>
            <w:r>
              <w:rPr>
                <w:rFonts w:ascii="宋体" w:eastAsia="宋体" w:hAnsi="宋体" w:cs="宋体" w:hint="eastAsia"/>
                <w:bCs/>
                <w:color w:val="000000"/>
                <w:kern w:val="0"/>
                <w:sz w:val="24"/>
                <w:szCs w:val="24"/>
                <w:lang w:bidi="ar"/>
              </w:rPr>
              <w:t>个</w:t>
            </w:r>
          </w:p>
        </w:tc>
        <w:tc>
          <w:tcPr>
            <w:tcW w:w="562" w:type="pct"/>
            <w:tcBorders>
              <w:top w:val="single" w:sz="4" w:space="0" w:color="auto"/>
              <w:left w:val="nil"/>
              <w:bottom w:val="single" w:sz="4" w:space="0" w:color="auto"/>
              <w:right w:val="single" w:sz="4" w:space="0" w:color="auto"/>
            </w:tcBorders>
            <w:vAlign w:val="center"/>
          </w:tcPr>
          <w:p w:rsidR="00662086" w:rsidRDefault="00F30AA0">
            <w:pPr>
              <w:widowControl/>
              <w:jc w:val="center"/>
              <w:textAlignment w:val="center"/>
              <w:rPr>
                <w:rFonts w:ascii="宋体" w:eastAsia="宋体" w:hAnsi="宋体" w:cs="宋体"/>
                <w:bCs/>
                <w:color w:val="000000" w:themeColor="text1"/>
                <w:sz w:val="24"/>
                <w:szCs w:val="24"/>
              </w:rPr>
            </w:pPr>
            <w:r>
              <w:rPr>
                <w:rFonts w:ascii="宋体" w:eastAsia="宋体" w:hAnsi="宋体" w:cs="宋体" w:hint="eastAsia"/>
                <w:bCs/>
                <w:color w:val="000000"/>
                <w:kern w:val="0"/>
                <w:sz w:val="24"/>
                <w:szCs w:val="24"/>
                <w:lang w:bidi="ar"/>
              </w:rPr>
              <w:t>40200</w:t>
            </w:r>
          </w:p>
        </w:tc>
        <w:tc>
          <w:tcPr>
            <w:tcW w:w="517" w:type="pct"/>
            <w:tcBorders>
              <w:top w:val="single" w:sz="4" w:space="0" w:color="auto"/>
              <w:left w:val="nil"/>
              <w:bottom w:val="single" w:sz="4" w:space="0" w:color="auto"/>
              <w:right w:val="single" w:sz="4" w:space="0" w:color="auto"/>
            </w:tcBorders>
            <w:vAlign w:val="center"/>
          </w:tcPr>
          <w:p w:rsidR="00662086" w:rsidRDefault="00F30AA0">
            <w:pPr>
              <w:widowControl/>
              <w:jc w:val="center"/>
              <w:textAlignment w:val="center"/>
              <w:rPr>
                <w:rFonts w:ascii="宋体" w:eastAsia="宋体" w:hAnsi="宋体" w:cs="宋体"/>
                <w:bCs/>
                <w:color w:val="000000" w:themeColor="text1"/>
                <w:kern w:val="0"/>
                <w:sz w:val="24"/>
                <w:szCs w:val="24"/>
              </w:rPr>
            </w:pPr>
            <w:r>
              <w:rPr>
                <w:rFonts w:ascii="宋体" w:eastAsia="宋体" w:hAnsi="宋体" w:cs="宋体" w:hint="eastAsia"/>
                <w:bCs/>
                <w:color w:val="000000"/>
                <w:kern w:val="0"/>
                <w:sz w:val="24"/>
                <w:szCs w:val="24"/>
                <w:lang w:bidi="ar"/>
              </w:rPr>
              <w:t>0.42</w:t>
            </w:r>
          </w:p>
        </w:tc>
        <w:tc>
          <w:tcPr>
            <w:tcW w:w="562" w:type="pct"/>
            <w:tcBorders>
              <w:top w:val="single" w:sz="4" w:space="0" w:color="auto"/>
              <w:left w:val="single" w:sz="4" w:space="0" w:color="auto"/>
              <w:bottom w:val="single" w:sz="4" w:space="0" w:color="auto"/>
              <w:right w:val="single" w:sz="4" w:space="0" w:color="auto"/>
            </w:tcBorders>
          </w:tcPr>
          <w:p w:rsidR="00662086" w:rsidRDefault="00662086">
            <w:pPr>
              <w:widowControl/>
              <w:spacing w:line="240" w:lineRule="exact"/>
              <w:jc w:val="right"/>
              <w:rPr>
                <w:rFonts w:ascii="宋体" w:eastAsia="宋体" w:hAnsi="宋体" w:cs="宋体"/>
                <w:bCs/>
                <w:color w:val="000000" w:themeColor="text1"/>
                <w:kern w:val="0"/>
                <w:sz w:val="24"/>
                <w:szCs w:val="24"/>
              </w:rPr>
            </w:pPr>
          </w:p>
        </w:tc>
        <w:tc>
          <w:tcPr>
            <w:tcW w:w="601" w:type="pct"/>
            <w:tcBorders>
              <w:top w:val="single" w:sz="4" w:space="0" w:color="auto"/>
              <w:left w:val="single" w:sz="4" w:space="0" w:color="auto"/>
              <w:bottom w:val="single" w:sz="4" w:space="0" w:color="auto"/>
              <w:right w:val="single" w:sz="4" w:space="0" w:color="auto"/>
            </w:tcBorders>
          </w:tcPr>
          <w:p w:rsidR="00662086" w:rsidRDefault="00662086">
            <w:pPr>
              <w:widowControl/>
              <w:spacing w:line="240" w:lineRule="exact"/>
              <w:jc w:val="right"/>
              <w:rPr>
                <w:rFonts w:ascii="宋体" w:eastAsia="宋体" w:hAnsi="宋体" w:cs="宋体"/>
                <w:bCs/>
                <w:color w:val="000000" w:themeColor="text1"/>
                <w:kern w:val="0"/>
                <w:sz w:val="24"/>
                <w:szCs w:val="24"/>
              </w:rPr>
            </w:pPr>
          </w:p>
        </w:tc>
        <w:tc>
          <w:tcPr>
            <w:tcW w:w="559" w:type="pct"/>
            <w:tcBorders>
              <w:top w:val="single" w:sz="4" w:space="0" w:color="auto"/>
              <w:left w:val="single" w:sz="4" w:space="0" w:color="auto"/>
              <w:bottom w:val="single" w:sz="4" w:space="0" w:color="auto"/>
              <w:right w:val="single" w:sz="4" w:space="0" w:color="auto"/>
            </w:tcBorders>
          </w:tcPr>
          <w:p w:rsidR="00662086" w:rsidRDefault="00662086">
            <w:pPr>
              <w:widowControl/>
              <w:spacing w:line="240" w:lineRule="exact"/>
              <w:jc w:val="right"/>
              <w:rPr>
                <w:rFonts w:ascii="宋体" w:eastAsia="宋体" w:hAnsi="宋体" w:cs="宋体"/>
                <w:bCs/>
                <w:color w:val="000000" w:themeColor="text1"/>
                <w:kern w:val="0"/>
                <w:sz w:val="24"/>
                <w:szCs w:val="24"/>
              </w:rPr>
            </w:pPr>
          </w:p>
        </w:tc>
      </w:tr>
      <w:tr w:rsidR="00662086">
        <w:trPr>
          <w:cantSplit/>
          <w:trHeight w:val="624"/>
          <w:jc w:val="center"/>
        </w:trPr>
        <w:tc>
          <w:tcPr>
            <w:tcW w:w="390" w:type="pct"/>
            <w:tcBorders>
              <w:top w:val="single" w:sz="4" w:space="0" w:color="auto"/>
              <w:left w:val="single" w:sz="4" w:space="0" w:color="auto"/>
              <w:bottom w:val="single" w:sz="4" w:space="0" w:color="auto"/>
              <w:right w:val="single" w:sz="4" w:space="0" w:color="auto"/>
            </w:tcBorders>
            <w:shd w:val="clear" w:color="auto" w:fill="auto"/>
            <w:vAlign w:val="center"/>
          </w:tcPr>
          <w:p w:rsidR="00662086" w:rsidRDefault="00F30AA0">
            <w:pPr>
              <w:spacing w:line="240" w:lineRule="exact"/>
              <w:jc w:val="center"/>
              <w:rPr>
                <w:rFonts w:ascii="宋体" w:eastAsia="宋体" w:hAnsi="宋体" w:cs="宋体"/>
                <w:bCs/>
                <w:color w:val="000000"/>
                <w:sz w:val="24"/>
                <w:szCs w:val="24"/>
              </w:rPr>
            </w:pPr>
            <w:r>
              <w:rPr>
                <w:rFonts w:ascii="宋体" w:eastAsia="宋体" w:hAnsi="宋体" w:cs="宋体" w:hint="eastAsia"/>
                <w:bCs/>
                <w:color w:val="000000" w:themeColor="text1"/>
                <w:sz w:val="24"/>
                <w:szCs w:val="24"/>
              </w:rPr>
              <w:t>8</w:t>
            </w:r>
          </w:p>
        </w:tc>
        <w:tc>
          <w:tcPr>
            <w:tcW w:w="535" w:type="pct"/>
            <w:tcBorders>
              <w:top w:val="single" w:sz="4" w:space="0" w:color="auto"/>
              <w:left w:val="nil"/>
              <w:bottom w:val="single" w:sz="4" w:space="0" w:color="auto"/>
              <w:right w:val="single" w:sz="4" w:space="0" w:color="auto"/>
            </w:tcBorders>
            <w:shd w:val="clear" w:color="auto" w:fill="auto"/>
            <w:vAlign w:val="center"/>
          </w:tcPr>
          <w:p w:rsidR="00662086" w:rsidRDefault="00F30AA0">
            <w:pPr>
              <w:widowControl/>
              <w:jc w:val="center"/>
              <w:textAlignment w:val="center"/>
              <w:rPr>
                <w:rFonts w:ascii="宋体" w:eastAsia="宋体" w:hAnsi="宋体" w:cs="宋体"/>
                <w:bCs/>
                <w:color w:val="000000" w:themeColor="text1"/>
                <w:sz w:val="24"/>
                <w:szCs w:val="24"/>
              </w:rPr>
            </w:pPr>
            <w:r>
              <w:rPr>
                <w:rFonts w:ascii="宋体" w:eastAsia="宋体" w:hAnsi="宋体" w:cs="宋体" w:hint="eastAsia"/>
                <w:bCs/>
                <w:color w:val="000000"/>
                <w:kern w:val="0"/>
                <w:sz w:val="24"/>
                <w:szCs w:val="24"/>
                <w:lang w:bidi="ar"/>
              </w:rPr>
              <w:t>1000ml</w:t>
            </w:r>
            <w:r>
              <w:rPr>
                <w:rStyle w:val="font11"/>
                <w:rFonts w:hint="default"/>
                <w:bCs/>
                <w:sz w:val="24"/>
                <w:szCs w:val="24"/>
                <w:lang w:bidi="ar"/>
              </w:rPr>
              <w:t>长方形</w:t>
            </w:r>
            <w:r>
              <w:rPr>
                <w:rStyle w:val="font41"/>
                <w:rFonts w:ascii="宋体" w:eastAsia="宋体" w:hAnsi="宋体" w:cs="宋体" w:hint="eastAsia"/>
                <w:bCs/>
                <w:sz w:val="24"/>
                <w:szCs w:val="24"/>
                <w:lang w:bidi="ar"/>
              </w:rPr>
              <w:t xml:space="preserve"> </w:t>
            </w:r>
            <w:r>
              <w:rPr>
                <w:rStyle w:val="font11"/>
                <w:rFonts w:hint="default"/>
                <w:bCs/>
                <w:sz w:val="24"/>
                <w:szCs w:val="24"/>
                <w:lang w:bidi="ar"/>
              </w:rPr>
              <w:t>饭盒盖</w:t>
            </w:r>
          </w:p>
        </w:tc>
        <w:tc>
          <w:tcPr>
            <w:tcW w:w="873" w:type="pct"/>
            <w:tcBorders>
              <w:top w:val="single" w:sz="4" w:space="0" w:color="auto"/>
              <w:left w:val="nil"/>
              <w:bottom w:val="single" w:sz="4" w:space="0" w:color="auto"/>
              <w:right w:val="single" w:sz="4" w:space="0" w:color="auto"/>
            </w:tcBorders>
            <w:shd w:val="clear" w:color="auto" w:fill="auto"/>
            <w:vAlign w:val="center"/>
          </w:tcPr>
          <w:p w:rsidR="00662086" w:rsidRDefault="00F30AA0">
            <w:pPr>
              <w:widowControl/>
              <w:textAlignment w:val="center"/>
              <w:rPr>
                <w:rFonts w:ascii="宋体" w:eastAsia="宋体" w:hAnsi="宋体" w:cs="宋体"/>
                <w:bCs/>
                <w:color w:val="000000" w:themeColor="text1"/>
                <w:sz w:val="24"/>
                <w:szCs w:val="24"/>
              </w:rPr>
            </w:pPr>
            <w:r>
              <w:rPr>
                <w:rFonts w:ascii="宋体" w:eastAsia="宋体" w:hAnsi="宋体" w:cs="宋体" w:hint="eastAsia"/>
                <w:bCs/>
                <w:color w:val="000000"/>
                <w:kern w:val="0"/>
                <w:sz w:val="24"/>
                <w:szCs w:val="24"/>
                <w:lang w:bidi="ar"/>
              </w:rPr>
              <w:t>1000ml/</w:t>
            </w:r>
            <w:r>
              <w:rPr>
                <w:rStyle w:val="font11"/>
                <w:rFonts w:hint="default"/>
                <w:bCs/>
                <w:sz w:val="24"/>
                <w:szCs w:val="24"/>
                <w:lang w:bidi="ar"/>
              </w:rPr>
              <w:t>个，透明塑料、耐温</w:t>
            </w:r>
            <w:r>
              <w:rPr>
                <w:rStyle w:val="font41"/>
                <w:rFonts w:ascii="宋体" w:eastAsia="宋体" w:hAnsi="宋体" w:cs="宋体" w:hint="eastAsia"/>
                <w:bCs/>
                <w:sz w:val="24"/>
                <w:szCs w:val="24"/>
                <w:lang w:bidi="ar"/>
              </w:rPr>
              <w:t>125</w:t>
            </w:r>
            <w:r>
              <w:rPr>
                <w:rStyle w:val="font11"/>
                <w:rFonts w:hint="default"/>
                <w:bCs/>
                <w:sz w:val="24"/>
                <w:szCs w:val="24"/>
                <w:lang w:bidi="ar"/>
              </w:rPr>
              <w:t>度，可微波、不烫手、环保无公害。</w:t>
            </w:r>
          </w:p>
        </w:tc>
        <w:tc>
          <w:tcPr>
            <w:tcW w:w="396" w:type="pct"/>
            <w:tcBorders>
              <w:top w:val="single" w:sz="4" w:space="0" w:color="auto"/>
              <w:left w:val="nil"/>
              <w:bottom w:val="single" w:sz="4" w:space="0" w:color="auto"/>
              <w:right w:val="single" w:sz="4" w:space="0" w:color="auto"/>
            </w:tcBorders>
            <w:shd w:val="clear" w:color="auto" w:fill="auto"/>
            <w:vAlign w:val="center"/>
          </w:tcPr>
          <w:p w:rsidR="00662086" w:rsidRDefault="00F30AA0">
            <w:pPr>
              <w:widowControl/>
              <w:jc w:val="center"/>
              <w:textAlignment w:val="center"/>
              <w:rPr>
                <w:rFonts w:ascii="宋体" w:eastAsia="宋体" w:hAnsi="宋体" w:cs="宋体"/>
                <w:bCs/>
                <w:color w:val="000000" w:themeColor="text1"/>
                <w:sz w:val="24"/>
                <w:szCs w:val="24"/>
              </w:rPr>
            </w:pPr>
            <w:r>
              <w:rPr>
                <w:rFonts w:ascii="宋体" w:eastAsia="宋体" w:hAnsi="宋体" w:cs="宋体" w:hint="eastAsia"/>
                <w:bCs/>
                <w:color w:val="000000"/>
                <w:kern w:val="0"/>
                <w:sz w:val="24"/>
                <w:szCs w:val="24"/>
                <w:lang w:bidi="ar"/>
              </w:rPr>
              <w:t>个</w:t>
            </w:r>
          </w:p>
        </w:tc>
        <w:tc>
          <w:tcPr>
            <w:tcW w:w="562" w:type="pct"/>
            <w:tcBorders>
              <w:top w:val="single" w:sz="4" w:space="0" w:color="auto"/>
              <w:left w:val="nil"/>
              <w:bottom w:val="single" w:sz="4" w:space="0" w:color="auto"/>
              <w:right w:val="single" w:sz="4" w:space="0" w:color="auto"/>
            </w:tcBorders>
            <w:vAlign w:val="center"/>
          </w:tcPr>
          <w:p w:rsidR="00662086" w:rsidRDefault="00F30AA0">
            <w:pPr>
              <w:widowControl/>
              <w:jc w:val="center"/>
              <w:textAlignment w:val="center"/>
              <w:rPr>
                <w:rFonts w:ascii="宋体" w:eastAsia="宋体" w:hAnsi="宋体" w:cs="宋体"/>
                <w:bCs/>
                <w:color w:val="000000" w:themeColor="text1"/>
                <w:sz w:val="24"/>
                <w:szCs w:val="24"/>
              </w:rPr>
            </w:pPr>
            <w:r>
              <w:rPr>
                <w:rFonts w:ascii="宋体" w:eastAsia="宋体" w:hAnsi="宋体" w:cs="宋体" w:hint="eastAsia"/>
                <w:bCs/>
                <w:color w:val="000000"/>
                <w:kern w:val="0"/>
                <w:sz w:val="24"/>
                <w:szCs w:val="24"/>
                <w:lang w:bidi="ar"/>
              </w:rPr>
              <w:t>1800</w:t>
            </w:r>
          </w:p>
        </w:tc>
        <w:tc>
          <w:tcPr>
            <w:tcW w:w="517" w:type="pct"/>
            <w:tcBorders>
              <w:top w:val="single" w:sz="4" w:space="0" w:color="auto"/>
              <w:left w:val="nil"/>
              <w:bottom w:val="single" w:sz="4" w:space="0" w:color="auto"/>
              <w:right w:val="single" w:sz="4" w:space="0" w:color="auto"/>
            </w:tcBorders>
            <w:vAlign w:val="center"/>
          </w:tcPr>
          <w:p w:rsidR="00662086" w:rsidRDefault="00F30AA0">
            <w:pPr>
              <w:widowControl/>
              <w:jc w:val="center"/>
              <w:textAlignment w:val="center"/>
              <w:rPr>
                <w:rFonts w:ascii="宋体" w:eastAsia="宋体" w:hAnsi="宋体" w:cs="宋体"/>
                <w:bCs/>
                <w:color w:val="000000" w:themeColor="text1"/>
                <w:kern w:val="0"/>
                <w:sz w:val="24"/>
                <w:szCs w:val="24"/>
              </w:rPr>
            </w:pPr>
            <w:r>
              <w:rPr>
                <w:rFonts w:ascii="宋体" w:eastAsia="宋体" w:hAnsi="宋体" w:cs="宋体" w:hint="eastAsia"/>
                <w:bCs/>
                <w:color w:val="000000"/>
                <w:kern w:val="0"/>
                <w:sz w:val="24"/>
                <w:szCs w:val="24"/>
                <w:lang w:bidi="ar"/>
              </w:rPr>
              <w:t>0.12</w:t>
            </w:r>
          </w:p>
        </w:tc>
        <w:tc>
          <w:tcPr>
            <w:tcW w:w="562" w:type="pct"/>
            <w:tcBorders>
              <w:top w:val="single" w:sz="4" w:space="0" w:color="auto"/>
              <w:left w:val="single" w:sz="4" w:space="0" w:color="auto"/>
              <w:bottom w:val="single" w:sz="4" w:space="0" w:color="auto"/>
              <w:right w:val="single" w:sz="4" w:space="0" w:color="auto"/>
            </w:tcBorders>
          </w:tcPr>
          <w:p w:rsidR="00662086" w:rsidRDefault="00662086">
            <w:pPr>
              <w:widowControl/>
              <w:spacing w:line="240" w:lineRule="exact"/>
              <w:jc w:val="right"/>
              <w:rPr>
                <w:rFonts w:ascii="宋体" w:eastAsia="宋体" w:hAnsi="宋体" w:cs="宋体"/>
                <w:bCs/>
                <w:color w:val="000000" w:themeColor="text1"/>
                <w:kern w:val="0"/>
                <w:sz w:val="24"/>
                <w:szCs w:val="24"/>
              </w:rPr>
            </w:pPr>
          </w:p>
        </w:tc>
        <w:tc>
          <w:tcPr>
            <w:tcW w:w="601" w:type="pct"/>
            <w:tcBorders>
              <w:top w:val="single" w:sz="4" w:space="0" w:color="auto"/>
              <w:left w:val="single" w:sz="4" w:space="0" w:color="auto"/>
              <w:bottom w:val="single" w:sz="4" w:space="0" w:color="auto"/>
              <w:right w:val="single" w:sz="4" w:space="0" w:color="auto"/>
            </w:tcBorders>
          </w:tcPr>
          <w:p w:rsidR="00662086" w:rsidRDefault="00662086">
            <w:pPr>
              <w:widowControl/>
              <w:spacing w:line="240" w:lineRule="exact"/>
              <w:jc w:val="right"/>
              <w:rPr>
                <w:rFonts w:ascii="宋体" w:eastAsia="宋体" w:hAnsi="宋体" w:cs="宋体"/>
                <w:bCs/>
                <w:color w:val="000000" w:themeColor="text1"/>
                <w:kern w:val="0"/>
                <w:sz w:val="24"/>
                <w:szCs w:val="24"/>
              </w:rPr>
            </w:pPr>
          </w:p>
        </w:tc>
        <w:tc>
          <w:tcPr>
            <w:tcW w:w="559" w:type="pct"/>
            <w:tcBorders>
              <w:top w:val="single" w:sz="4" w:space="0" w:color="auto"/>
              <w:left w:val="single" w:sz="4" w:space="0" w:color="auto"/>
              <w:bottom w:val="single" w:sz="4" w:space="0" w:color="auto"/>
              <w:right w:val="single" w:sz="4" w:space="0" w:color="auto"/>
            </w:tcBorders>
          </w:tcPr>
          <w:p w:rsidR="00662086" w:rsidRDefault="00662086">
            <w:pPr>
              <w:widowControl/>
              <w:spacing w:line="240" w:lineRule="exact"/>
              <w:jc w:val="right"/>
              <w:rPr>
                <w:rFonts w:ascii="宋体" w:eastAsia="宋体" w:hAnsi="宋体" w:cs="宋体"/>
                <w:bCs/>
                <w:color w:val="000000" w:themeColor="text1"/>
                <w:kern w:val="0"/>
                <w:sz w:val="24"/>
                <w:szCs w:val="24"/>
              </w:rPr>
            </w:pPr>
          </w:p>
        </w:tc>
      </w:tr>
      <w:tr w:rsidR="00662086">
        <w:trPr>
          <w:cantSplit/>
          <w:trHeight w:val="624"/>
          <w:jc w:val="center"/>
        </w:trPr>
        <w:tc>
          <w:tcPr>
            <w:tcW w:w="390" w:type="pct"/>
            <w:tcBorders>
              <w:top w:val="single" w:sz="4" w:space="0" w:color="auto"/>
              <w:left w:val="single" w:sz="4" w:space="0" w:color="auto"/>
              <w:bottom w:val="single" w:sz="4" w:space="0" w:color="auto"/>
              <w:right w:val="single" w:sz="4" w:space="0" w:color="auto"/>
            </w:tcBorders>
            <w:shd w:val="clear" w:color="auto" w:fill="auto"/>
            <w:vAlign w:val="center"/>
          </w:tcPr>
          <w:p w:rsidR="00662086" w:rsidRDefault="00F30AA0">
            <w:pPr>
              <w:spacing w:line="240" w:lineRule="exact"/>
              <w:jc w:val="center"/>
              <w:rPr>
                <w:rFonts w:ascii="宋体" w:eastAsia="宋体" w:hAnsi="宋体" w:cs="宋体"/>
                <w:bCs/>
                <w:color w:val="000000"/>
                <w:sz w:val="24"/>
                <w:szCs w:val="24"/>
              </w:rPr>
            </w:pPr>
            <w:r>
              <w:rPr>
                <w:rFonts w:ascii="宋体" w:eastAsia="宋体" w:hAnsi="宋体" w:cs="宋体" w:hint="eastAsia"/>
                <w:bCs/>
                <w:color w:val="000000" w:themeColor="text1"/>
                <w:sz w:val="24"/>
                <w:szCs w:val="24"/>
              </w:rPr>
              <w:t>9</w:t>
            </w:r>
          </w:p>
        </w:tc>
        <w:tc>
          <w:tcPr>
            <w:tcW w:w="535" w:type="pct"/>
            <w:tcBorders>
              <w:top w:val="single" w:sz="4" w:space="0" w:color="auto"/>
              <w:left w:val="nil"/>
              <w:bottom w:val="single" w:sz="4" w:space="0" w:color="auto"/>
              <w:right w:val="single" w:sz="4" w:space="0" w:color="auto"/>
            </w:tcBorders>
            <w:shd w:val="clear" w:color="auto" w:fill="auto"/>
            <w:vAlign w:val="center"/>
          </w:tcPr>
          <w:p w:rsidR="00662086" w:rsidRDefault="00F30AA0">
            <w:pPr>
              <w:widowControl/>
              <w:jc w:val="center"/>
              <w:textAlignment w:val="center"/>
              <w:rPr>
                <w:rFonts w:ascii="宋体" w:eastAsia="宋体" w:hAnsi="宋体" w:cs="宋体"/>
                <w:bCs/>
                <w:color w:val="000000" w:themeColor="text1"/>
                <w:sz w:val="24"/>
                <w:szCs w:val="24"/>
              </w:rPr>
            </w:pPr>
            <w:r>
              <w:rPr>
                <w:rFonts w:ascii="宋体" w:eastAsia="宋体" w:hAnsi="宋体" w:cs="宋体" w:hint="eastAsia"/>
                <w:bCs/>
                <w:color w:val="000000"/>
                <w:kern w:val="0"/>
                <w:sz w:val="24"/>
                <w:szCs w:val="24"/>
                <w:lang w:bidi="ar"/>
              </w:rPr>
              <w:t>500ml</w:t>
            </w:r>
            <w:r>
              <w:rPr>
                <w:rStyle w:val="font11"/>
                <w:rFonts w:hint="default"/>
                <w:bCs/>
                <w:sz w:val="24"/>
                <w:szCs w:val="24"/>
                <w:lang w:bidi="ar"/>
              </w:rPr>
              <w:t>碗</w:t>
            </w:r>
            <w:r>
              <w:rPr>
                <w:rStyle w:val="font41"/>
                <w:rFonts w:ascii="宋体" w:eastAsia="宋体" w:hAnsi="宋体" w:cs="宋体" w:hint="eastAsia"/>
                <w:bCs/>
                <w:sz w:val="24"/>
                <w:szCs w:val="24"/>
                <w:lang w:bidi="ar"/>
              </w:rPr>
              <w:t xml:space="preserve">     </w:t>
            </w:r>
            <w:r>
              <w:rPr>
                <w:rStyle w:val="font11"/>
                <w:rFonts w:hint="default"/>
                <w:bCs/>
                <w:sz w:val="24"/>
                <w:szCs w:val="24"/>
                <w:lang w:bidi="ar"/>
              </w:rPr>
              <w:t>（带盖）</w:t>
            </w:r>
          </w:p>
        </w:tc>
        <w:tc>
          <w:tcPr>
            <w:tcW w:w="873" w:type="pct"/>
            <w:tcBorders>
              <w:top w:val="single" w:sz="4" w:space="0" w:color="auto"/>
              <w:left w:val="nil"/>
              <w:bottom w:val="single" w:sz="4" w:space="0" w:color="auto"/>
              <w:right w:val="single" w:sz="4" w:space="0" w:color="auto"/>
            </w:tcBorders>
            <w:shd w:val="clear" w:color="auto" w:fill="auto"/>
            <w:vAlign w:val="center"/>
          </w:tcPr>
          <w:p w:rsidR="00662086" w:rsidRDefault="00F30AA0">
            <w:pPr>
              <w:widowControl/>
              <w:textAlignment w:val="center"/>
              <w:rPr>
                <w:rFonts w:ascii="宋体" w:eastAsia="宋体" w:hAnsi="宋体" w:cs="宋体"/>
                <w:bCs/>
                <w:color w:val="000000" w:themeColor="text1"/>
                <w:sz w:val="24"/>
                <w:szCs w:val="24"/>
              </w:rPr>
            </w:pPr>
            <w:r>
              <w:rPr>
                <w:rFonts w:ascii="宋体" w:eastAsia="宋体" w:hAnsi="宋体" w:cs="宋体" w:hint="eastAsia"/>
                <w:bCs/>
                <w:color w:val="000000"/>
                <w:kern w:val="0"/>
                <w:sz w:val="24"/>
                <w:szCs w:val="24"/>
                <w:lang w:bidi="ar"/>
              </w:rPr>
              <w:t>500ml/</w:t>
            </w:r>
            <w:r>
              <w:rPr>
                <w:rStyle w:val="font11"/>
                <w:rFonts w:hint="default"/>
                <w:bCs/>
                <w:sz w:val="24"/>
                <w:szCs w:val="24"/>
                <w:lang w:bidi="ar"/>
              </w:rPr>
              <w:t>个；透明塑料、耐温</w:t>
            </w:r>
            <w:r>
              <w:rPr>
                <w:rStyle w:val="font41"/>
                <w:rFonts w:ascii="宋体" w:eastAsia="宋体" w:hAnsi="宋体" w:cs="宋体" w:hint="eastAsia"/>
                <w:bCs/>
                <w:sz w:val="24"/>
                <w:szCs w:val="24"/>
                <w:lang w:bidi="ar"/>
              </w:rPr>
              <w:t>125</w:t>
            </w:r>
            <w:r>
              <w:rPr>
                <w:rStyle w:val="font11"/>
                <w:rFonts w:hint="default"/>
                <w:bCs/>
                <w:sz w:val="24"/>
                <w:szCs w:val="24"/>
                <w:lang w:bidi="ar"/>
              </w:rPr>
              <w:t>度，可微波、不烫手、环保无公害。</w:t>
            </w:r>
          </w:p>
        </w:tc>
        <w:tc>
          <w:tcPr>
            <w:tcW w:w="396" w:type="pct"/>
            <w:tcBorders>
              <w:top w:val="single" w:sz="4" w:space="0" w:color="auto"/>
              <w:left w:val="nil"/>
              <w:bottom w:val="single" w:sz="4" w:space="0" w:color="auto"/>
              <w:right w:val="single" w:sz="4" w:space="0" w:color="auto"/>
            </w:tcBorders>
            <w:shd w:val="clear" w:color="auto" w:fill="auto"/>
            <w:vAlign w:val="center"/>
          </w:tcPr>
          <w:p w:rsidR="00662086" w:rsidRDefault="00F30AA0">
            <w:pPr>
              <w:widowControl/>
              <w:jc w:val="center"/>
              <w:textAlignment w:val="center"/>
              <w:rPr>
                <w:rFonts w:ascii="宋体" w:eastAsia="宋体" w:hAnsi="宋体" w:cs="宋体"/>
                <w:bCs/>
                <w:color w:val="000000" w:themeColor="text1"/>
                <w:sz w:val="24"/>
                <w:szCs w:val="24"/>
              </w:rPr>
            </w:pPr>
            <w:r>
              <w:rPr>
                <w:rFonts w:ascii="宋体" w:eastAsia="宋体" w:hAnsi="宋体" w:cs="宋体" w:hint="eastAsia"/>
                <w:bCs/>
                <w:color w:val="000000"/>
                <w:kern w:val="0"/>
                <w:sz w:val="24"/>
                <w:szCs w:val="24"/>
                <w:lang w:bidi="ar"/>
              </w:rPr>
              <w:t>个</w:t>
            </w:r>
          </w:p>
        </w:tc>
        <w:tc>
          <w:tcPr>
            <w:tcW w:w="562" w:type="pct"/>
            <w:tcBorders>
              <w:top w:val="single" w:sz="4" w:space="0" w:color="auto"/>
              <w:left w:val="nil"/>
              <w:bottom w:val="single" w:sz="4" w:space="0" w:color="auto"/>
              <w:right w:val="single" w:sz="4" w:space="0" w:color="auto"/>
            </w:tcBorders>
            <w:vAlign w:val="center"/>
          </w:tcPr>
          <w:p w:rsidR="00662086" w:rsidRDefault="00F30AA0">
            <w:pPr>
              <w:widowControl/>
              <w:jc w:val="center"/>
              <w:textAlignment w:val="center"/>
              <w:rPr>
                <w:rFonts w:ascii="宋体" w:eastAsia="宋体" w:hAnsi="宋体" w:cs="宋体"/>
                <w:bCs/>
                <w:color w:val="000000" w:themeColor="text1"/>
                <w:sz w:val="24"/>
                <w:szCs w:val="24"/>
              </w:rPr>
            </w:pPr>
            <w:r>
              <w:rPr>
                <w:rFonts w:ascii="宋体" w:eastAsia="宋体" w:hAnsi="宋体" w:cs="宋体" w:hint="eastAsia"/>
                <w:bCs/>
                <w:color w:val="000000"/>
                <w:kern w:val="0"/>
                <w:sz w:val="24"/>
                <w:szCs w:val="24"/>
                <w:lang w:bidi="ar"/>
              </w:rPr>
              <w:t>105000</w:t>
            </w:r>
          </w:p>
        </w:tc>
        <w:tc>
          <w:tcPr>
            <w:tcW w:w="517" w:type="pct"/>
            <w:tcBorders>
              <w:top w:val="single" w:sz="4" w:space="0" w:color="auto"/>
              <w:left w:val="nil"/>
              <w:bottom w:val="single" w:sz="4" w:space="0" w:color="auto"/>
              <w:right w:val="single" w:sz="4" w:space="0" w:color="auto"/>
            </w:tcBorders>
            <w:vAlign w:val="center"/>
          </w:tcPr>
          <w:p w:rsidR="00662086" w:rsidRDefault="00F30AA0">
            <w:pPr>
              <w:widowControl/>
              <w:jc w:val="center"/>
              <w:textAlignment w:val="center"/>
              <w:rPr>
                <w:rFonts w:ascii="宋体" w:eastAsia="宋体" w:hAnsi="宋体" w:cs="宋体"/>
                <w:bCs/>
                <w:color w:val="000000" w:themeColor="text1"/>
                <w:kern w:val="0"/>
                <w:sz w:val="24"/>
                <w:szCs w:val="24"/>
              </w:rPr>
            </w:pPr>
            <w:r>
              <w:rPr>
                <w:rFonts w:ascii="宋体" w:eastAsia="宋体" w:hAnsi="宋体" w:cs="宋体" w:hint="eastAsia"/>
                <w:bCs/>
                <w:color w:val="000000"/>
                <w:kern w:val="0"/>
                <w:sz w:val="24"/>
                <w:szCs w:val="24"/>
                <w:lang w:bidi="ar"/>
              </w:rPr>
              <w:t>0.35</w:t>
            </w:r>
          </w:p>
        </w:tc>
        <w:tc>
          <w:tcPr>
            <w:tcW w:w="562" w:type="pct"/>
            <w:tcBorders>
              <w:top w:val="single" w:sz="4" w:space="0" w:color="auto"/>
              <w:left w:val="single" w:sz="4" w:space="0" w:color="auto"/>
              <w:bottom w:val="single" w:sz="4" w:space="0" w:color="auto"/>
              <w:right w:val="single" w:sz="4" w:space="0" w:color="auto"/>
            </w:tcBorders>
          </w:tcPr>
          <w:p w:rsidR="00662086" w:rsidRDefault="00662086">
            <w:pPr>
              <w:widowControl/>
              <w:spacing w:line="240" w:lineRule="exact"/>
              <w:jc w:val="right"/>
              <w:rPr>
                <w:rFonts w:ascii="宋体" w:eastAsia="宋体" w:hAnsi="宋体" w:cs="宋体"/>
                <w:bCs/>
                <w:color w:val="000000" w:themeColor="text1"/>
                <w:kern w:val="0"/>
                <w:sz w:val="24"/>
                <w:szCs w:val="24"/>
              </w:rPr>
            </w:pPr>
          </w:p>
        </w:tc>
        <w:tc>
          <w:tcPr>
            <w:tcW w:w="601" w:type="pct"/>
            <w:tcBorders>
              <w:top w:val="single" w:sz="4" w:space="0" w:color="auto"/>
              <w:left w:val="single" w:sz="4" w:space="0" w:color="auto"/>
              <w:bottom w:val="single" w:sz="4" w:space="0" w:color="auto"/>
              <w:right w:val="single" w:sz="4" w:space="0" w:color="auto"/>
            </w:tcBorders>
          </w:tcPr>
          <w:p w:rsidR="00662086" w:rsidRDefault="00662086">
            <w:pPr>
              <w:widowControl/>
              <w:spacing w:line="240" w:lineRule="exact"/>
              <w:jc w:val="right"/>
              <w:rPr>
                <w:rFonts w:ascii="宋体" w:eastAsia="宋体" w:hAnsi="宋体" w:cs="宋体"/>
                <w:bCs/>
                <w:color w:val="000000" w:themeColor="text1"/>
                <w:kern w:val="0"/>
                <w:sz w:val="24"/>
                <w:szCs w:val="24"/>
              </w:rPr>
            </w:pPr>
          </w:p>
        </w:tc>
        <w:tc>
          <w:tcPr>
            <w:tcW w:w="559" w:type="pct"/>
            <w:tcBorders>
              <w:top w:val="single" w:sz="4" w:space="0" w:color="auto"/>
              <w:left w:val="single" w:sz="4" w:space="0" w:color="auto"/>
              <w:bottom w:val="single" w:sz="4" w:space="0" w:color="auto"/>
              <w:right w:val="single" w:sz="4" w:space="0" w:color="auto"/>
            </w:tcBorders>
          </w:tcPr>
          <w:p w:rsidR="00662086" w:rsidRDefault="00662086">
            <w:pPr>
              <w:widowControl/>
              <w:spacing w:line="240" w:lineRule="exact"/>
              <w:jc w:val="right"/>
              <w:rPr>
                <w:rFonts w:ascii="宋体" w:eastAsia="宋体" w:hAnsi="宋体" w:cs="宋体"/>
                <w:bCs/>
                <w:color w:val="000000" w:themeColor="text1"/>
                <w:kern w:val="0"/>
                <w:sz w:val="24"/>
                <w:szCs w:val="24"/>
              </w:rPr>
            </w:pPr>
          </w:p>
        </w:tc>
      </w:tr>
      <w:tr w:rsidR="00662086">
        <w:trPr>
          <w:cantSplit/>
          <w:trHeight w:val="624"/>
          <w:jc w:val="center"/>
        </w:trPr>
        <w:tc>
          <w:tcPr>
            <w:tcW w:w="390" w:type="pct"/>
            <w:tcBorders>
              <w:top w:val="single" w:sz="4" w:space="0" w:color="auto"/>
              <w:left w:val="single" w:sz="4" w:space="0" w:color="auto"/>
              <w:bottom w:val="single" w:sz="4" w:space="0" w:color="auto"/>
              <w:right w:val="single" w:sz="4" w:space="0" w:color="auto"/>
            </w:tcBorders>
            <w:shd w:val="clear" w:color="auto" w:fill="auto"/>
            <w:vAlign w:val="center"/>
          </w:tcPr>
          <w:p w:rsidR="00662086" w:rsidRDefault="00F30AA0">
            <w:pPr>
              <w:spacing w:line="240" w:lineRule="exact"/>
              <w:jc w:val="center"/>
              <w:rPr>
                <w:rFonts w:ascii="宋体" w:eastAsia="宋体" w:hAnsi="宋体" w:cs="宋体"/>
                <w:bCs/>
                <w:color w:val="000000"/>
                <w:sz w:val="24"/>
                <w:szCs w:val="24"/>
              </w:rPr>
            </w:pPr>
            <w:r>
              <w:rPr>
                <w:rFonts w:ascii="宋体" w:eastAsia="宋体" w:hAnsi="宋体" w:cs="宋体" w:hint="eastAsia"/>
                <w:bCs/>
                <w:color w:val="000000" w:themeColor="text1"/>
                <w:sz w:val="24"/>
                <w:szCs w:val="24"/>
              </w:rPr>
              <w:lastRenderedPageBreak/>
              <w:t>10</w:t>
            </w:r>
          </w:p>
        </w:tc>
        <w:tc>
          <w:tcPr>
            <w:tcW w:w="535" w:type="pct"/>
            <w:tcBorders>
              <w:top w:val="single" w:sz="4" w:space="0" w:color="auto"/>
              <w:left w:val="nil"/>
              <w:bottom w:val="single" w:sz="4" w:space="0" w:color="auto"/>
              <w:right w:val="single" w:sz="4" w:space="0" w:color="auto"/>
            </w:tcBorders>
            <w:shd w:val="clear" w:color="auto" w:fill="auto"/>
            <w:vAlign w:val="center"/>
          </w:tcPr>
          <w:p w:rsidR="00662086" w:rsidRDefault="00F30AA0">
            <w:pPr>
              <w:widowControl/>
              <w:jc w:val="center"/>
              <w:textAlignment w:val="center"/>
              <w:rPr>
                <w:rFonts w:ascii="宋体" w:eastAsia="宋体" w:hAnsi="宋体" w:cs="宋体"/>
                <w:bCs/>
                <w:color w:val="000000" w:themeColor="text1"/>
                <w:sz w:val="24"/>
                <w:szCs w:val="24"/>
              </w:rPr>
            </w:pPr>
            <w:r>
              <w:rPr>
                <w:rFonts w:ascii="宋体" w:eastAsia="宋体" w:hAnsi="宋体" w:cs="宋体" w:hint="eastAsia"/>
                <w:bCs/>
                <w:color w:val="000000"/>
                <w:kern w:val="0"/>
                <w:sz w:val="24"/>
                <w:szCs w:val="24"/>
                <w:lang w:bidi="ar"/>
              </w:rPr>
              <w:t>500ml</w:t>
            </w:r>
            <w:r>
              <w:rPr>
                <w:rStyle w:val="font11"/>
                <w:rFonts w:hint="default"/>
                <w:bCs/>
                <w:sz w:val="24"/>
                <w:szCs w:val="24"/>
                <w:lang w:bidi="ar"/>
              </w:rPr>
              <w:t>碗</w:t>
            </w:r>
            <w:r>
              <w:rPr>
                <w:rStyle w:val="font41"/>
                <w:rFonts w:ascii="宋体" w:eastAsia="宋体" w:hAnsi="宋体" w:cs="宋体" w:hint="eastAsia"/>
                <w:bCs/>
                <w:sz w:val="24"/>
                <w:szCs w:val="24"/>
                <w:lang w:bidi="ar"/>
              </w:rPr>
              <w:t xml:space="preserve">     </w:t>
            </w:r>
            <w:r>
              <w:rPr>
                <w:rStyle w:val="font11"/>
                <w:rFonts w:hint="default"/>
                <w:bCs/>
                <w:sz w:val="24"/>
                <w:szCs w:val="24"/>
                <w:lang w:bidi="ar"/>
              </w:rPr>
              <w:t>（不带盖）</w:t>
            </w:r>
          </w:p>
        </w:tc>
        <w:tc>
          <w:tcPr>
            <w:tcW w:w="873" w:type="pct"/>
            <w:tcBorders>
              <w:top w:val="single" w:sz="4" w:space="0" w:color="auto"/>
              <w:left w:val="nil"/>
              <w:bottom w:val="single" w:sz="4" w:space="0" w:color="auto"/>
              <w:right w:val="single" w:sz="4" w:space="0" w:color="auto"/>
            </w:tcBorders>
            <w:shd w:val="clear" w:color="auto" w:fill="auto"/>
            <w:vAlign w:val="center"/>
          </w:tcPr>
          <w:p w:rsidR="00662086" w:rsidRDefault="00F30AA0">
            <w:pPr>
              <w:widowControl/>
              <w:textAlignment w:val="center"/>
              <w:rPr>
                <w:rFonts w:ascii="宋体" w:eastAsia="宋体" w:hAnsi="宋体" w:cs="宋体"/>
                <w:bCs/>
                <w:color w:val="000000" w:themeColor="text1"/>
                <w:sz w:val="24"/>
                <w:szCs w:val="24"/>
              </w:rPr>
            </w:pPr>
            <w:r>
              <w:rPr>
                <w:rFonts w:ascii="宋体" w:eastAsia="宋体" w:hAnsi="宋体" w:cs="宋体" w:hint="eastAsia"/>
                <w:bCs/>
                <w:color w:val="000000"/>
                <w:kern w:val="0"/>
                <w:sz w:val="24"/>
                <w:szCs w:val="24"/>
                <w:lang w:bidi="ar"/>
              </w:rPr>
              <w:t>500ml/</w:t>
            </w:r>
            <w:r>
              <w:rPr>
                <w:rStyle w:val="font11"/>
                <w:rFonts w:hint="default"/>
                <w:bCs/>
                <w:sz w:val="24"/>
                <w:szCs w:val="24"/>
                <w:lang w:bidi="ar"/>
              </w:rPr>
              <w:t>个；透明塑料、耐温</w:t>
            </w:r>
            <w:r>
              <w:rPr>
                <w:rStyle w:val="font41"/>
                <w:rFonts w:ascii="宋体" w:eastAsia="宋体" w:hAnsi="宋体" w:cs="宋体" w:hint="eastAsia"/>
                <w:bCs/>
                <w:sz w:val="24"/>
                <w:szCs w:val="24"/>
                <w:lang w:bidi="ar"/>
              </w:rPr>
              <w:t>125</w:t>
            </w:r>
            <w:r>
              <w:rPr>
                <w:rStyle w:val="font11"/>
                <w:rFonts w:hint="default"/>
                <w:bCs/>
                <w:sz w:val="24"/>
                <w:szCs w:val="24"/>
                <w:lang w:bidi="ar"/>
              </w:rPr>
              <w:t>度，可微波、不烫手、环保无公害。</w:t>
            </w:r>
          </w:p>
        </w:tc>
        <w:tc>
          <w:tcPr>
            <w:tcW w:w="396" w:type="pct"/>
            <w:tcBorders>
              <w:top w:val="single" w:sz="4" w:space="0" w:color="auto"/>
              <w:left w:val="nil"/>
              <w:bottom w:val="single" w:sz="4" w:space="0" w:color="auto"/>
              <w:right w:val="single" w:sz="4" w:space="0" w:color="auto"/>
            </w:tcBorders>
            <w:shd w:val="clear" w:color="auto" w:fill="auto"/>
            <w:vAlign w:val="center"/>
          </w:tcPr>
          <w:p w:rsidR="00662086" w:rsidRDefault="00F30AA0">
            <w:pPr>
              <w:widowControl/>
              <w:jc w:val="center"/>
              <w:textAlignment w:val="center"/>
              <w:rPr>
                <w:rFonts w:ascii="宋体" w:eastAsia="宋体" w:hAnsi="宋体" w:cs="宋体"/>
                <w:bCs/>
                <w:color w:val="000000" w:themeColor="text1"/>
                <w:sz w:val="24"/>
                <w:szCs w:val="24"/>
              </w:rPr>
            </w:pPr>
            <w:r>
              <w:rPr>
                <w:rFonts w:ascii="宋体" w:eastAsia="宋体" w:hAnsi="宋体" w:cs="宋体" w:hint="eastAsia"/>
                <w:bCs/>
                <w:color w:val="000000"/>
                <w:kern w:val="0"/>
                <w:sz w:val="24"/>
                <w:szCs w:val="24"/>
                <w:lang w:bidi="ar"/>
              </w:rPr>
              <w:t>个</w:t>
            </w:r>
          </w:p>
        </w:tc>
        <w:tc>
          <w:tcPr>
            <w:tcW w:w="562" w:type="pct"/>
            <w:tcBorders>
              <w:top w:val="single" w:sz="4" w:space="0" w:color="auto"/>
              <w:left w:val="nil"/>
              <w:bottom w:val="single" w:sz="4" w:space="0" w:color="auto"/>
              <w:right w:val="single" w:sz="4" w:space="0" w:color="auto"/>
            </w:tcBorders>
            <w:vAlign w:val="center"/>
          </w:tcPr>
          <w:p w:rsidR="00662086" w:rsidRDefault="00F30AA0">
            <w:pPr>
              <w:widowControl/>
              <w:jc w:val="center"/>
              <w:textAlignment w:val="center"/>
              <w:rPr>
                <w:rFonts w:ascii="宋体" w:eastAsia="宋体" w:hAnsi="宋体" w:cs="宋体"/>
                <w:bCs/>
                <w:color w:val="000000" w:themeColor="text1"/>
                <w:sz w:val="24"/>
                <w:szCs w:val="24"/>
              </w:rPr>
            </w:pPr>
            <w:r>
              <w:rPr>
                <w:rFonts w:ascii="宋体" w:eastAsia="宋体" w:hAnsi="宋体" w:cs="宋体" w:hint="eastAsia"/>
                <w:bCs/>
                <w:color w:val="000000"/>
                <w:kern w:val="0"/>
                <w:sz w:val="24"/>
                <w:szCs w:val="24"/>
                <w:lang w:bidi="ar"/>
              </w:rPr>
              <w:t>48000</w:t>
            </w:r>
          </w:p>
        </w:tc>
        <w:tc>
          <w:tcPr>
            <w:tcW w:w="517" w:type="pct"/>
            <w:tcBorders>
              <w:top w:val="single" w:sz="4" w:space="0" w:color="auto"/>
              <w:left w:val="nil"/>
              <w:bottom w:val="single" w:sz="4" w:space="0" w:color="auto"/>
              <w:right w:val="single" w:sz="4" w:space="0" w:color="auto"/>
            </w:tcBorders>
            <w:vAlign w:val="center"/>
          </w:tcPr>
          <w:p w:rsidR="00662086" w:rsidRDefault="00F30AA0">
            <w:pPr>
              <w:widowControl/>
              <w:jc w:val="center"/>
              <w:textAlignment w:val="center"/>
              <w:rPr>
                <w:rFonts w:ascii="宋体" w:eastAsia="宋体" w:hAnsi="宋体" w:cs="宋体"/>
                <w:bCs/>
                <w:color w:val="000000" w:themeColor="text1"/>
                <w:kern w:val="0"/>
                <w:sz w:val="24"/>
                <w:szCs w:val="24"/>
              </w:rPr>
            </w:pPr>
            <w:r>
              <w:rPr>
                <w:rFonts w:ascii="宋体" w:eastAsia="宋体" w:hAnsi="宋体" w:cs="宋体" w:hint="eastAsia"/>
                <w:bCs/>
                <w:color w:val="000000"/>
                <w:kern w:val="0"/>
                <w:sz w:val="24"/>
                <w:szCs w:val="24"/>
                <w:lang w:bidi="ar"/>
              </w:rPr>
              <w:t>0.28</w:t>
            </w:r>
          </w:p>
        </w:tc>
        <w:tc>
          <w:tcPr>
            <w:tcW w:w="562" w:type="pct"/>
            <w:tcBorders>
              <w:top w:val="single" w:sz="4" w:space="0" w:color="auto"/>
              <w:left w:val="single" w:sz="4" w:space="0" w:color="auto"/>
              <w:bottom w:val="single" w:sz="4" w:space="0" w:color="auto"/>
              <w:right w:val="single" w:sz="4" w:space="0" w:color="auto"/>
            </w:tcBorders>
          </w:tcPr>
          <w:p w:rsidR="00662086" w:rsidRDefault="00662086">
            <w:pPr>
              <w:widowControl/>
              <w:spacing w:line="240" w:lineRule="exact"/>
              <w:jc w:val="right"/>
              <w:rPr>
                <w:rFonts w:ascii="宋体" w:eastAsia="宋体" w:hAnsi="宋体" w:cs="宋体"/>
                <w:bCs/>
                <w:color w:val="000000" w:themeColor="text1"/>
                <w:kern w:val="0"/>
                <w:sz w:val="24"/>
                <w:szCs w:val="24"/>
              </w:rPr>
            </w:pPr>
          </w:p>
        </w:tc>
        <w:tc>
          <w:tcPr>
            <w:tcW w:w="601" w:type="pct"/>
            <w:tcBorders>
              <w:top w:val="single" w:sz="4" w:space="0" w:color="auto"/>
              <w:left w:val="single" w:sz="4" w:space="0" w:color="auto"/>
              <w:bottom w:val="single" w:sz="4" w:space="0" w:color="auto"/>
              <w:right w:val="single" w:sz="4" w:space="0" w:color="auto"/>
            </w:tcBorders>
          </w:tcPr>
          <w:p w:rsidR="00662086" w:rsidRDefault="00662086">
            <w:pPr>
              <w:widowControl/>
              <w:spacing w:line="240" w:lineRule="exact"/>
              <w:jc w:val="right"/>
              <w:rPr>
                <w:rFonts w:ascii="宋体" w:eastAsia="宋体" w:hAnsi="宋体" w:cs="宋体"/>
                <w:bCs/>
                <w:color w:val="000000" w:themeColor="text1"/>
                <w:kern w:val="0"/>
                <w:sz w:val="24"/>
                <w:szCs w:val="24"/>
              </w:rPr>
            </w:pPr>
          </w:p>
        </w:tc>
        <w:tc>
          <w:tcPr>
            <w:tcW w:w="559" w:type="pct"/>
            <w:tcBorders>
              <w:top w:val="single" w:sz="4" w:space="0" w:color="auto"/>
              <w:left w:val="single" w:sz="4" w:space="0" w:color="auto"/>
              <w:bottom w:val="single" w:sz="4" w:space="0" w:color="auto"/>
              <w:right w:val="single" w:sz="4" w:space="0" w:color="auto"/>
            </w:tcBorders>
          </w:tcPr>
          <w:p w:rsidR="00662086" w:rsidRDefault="00662086">
            <w:pPr>
              <w:widowControl/>
              <w:spacing w:line="240" w:lineRule="exact"/>
              <w:jc w:val="right"/>
              <w:rPr>
                <w:rFonts w:ascii="宋体" w:eastAsia="宋体" w:hAnsi="宋体" w:cs="宋体"/>
                <w:bCs/>
                <w:color w:val="000000" w:themeColor="text1"/>
                <w:kern w:val="0"/>
                <w:sz w:val="24"/>
                <w:szCs w:val="24"/>
              </w:rPr>
            </w:pPr>
          </w:p>
        </w:tc>
      </w:tr>
      <w:tr w:rsidR="00662086">
        <w:trPr>
          <w:cantSplit/>
          <w:trHeight w:val="624"/>
          <w:jc w:val="center"/>
        </w:trPr>
        <w:tc>
          <w:tcPr>
            <w:tcW w:w="390" w:type="pct"/>
            <w:tcBorders>
              <w:top w:val="single" w:sz="4" w:space="0" w:color="auto"/>
              <w:left w:val="single" w:sz="4" w:space="0" w:color="auto"/>
              <w:bottom w:val="single" w:sz="4" w:space="0" w:color="auto"/>
              <w:right w:val="single" w:sz="4" w:space="0" w:color="auto"/>
            </w:tcBorders>
            <w:shd w:val="clear" w:color="auto" w:fill="auto"/>
            <w:vAlign w:val="center"/>
          </w:tcPr>
          <w:p w:rsidR="00662086" w:rsidRDefault="00F30AA0">
            <w:pPr>
              <w:spacing w:line="240" w:lineRule="exact"/>
              <w:jc w:val="center"/>
              <w:rPr>
                <w:rFonts w:ascii="宋体" w:eastAsia="宋体" w:hAnsi="宋体" w:cs="宋体"/>
                <w:bCs/>
                <w:color w:val="000000"/>
                <w:sz w:val="24"/>
                <w:szCs w:val="24"/>
              </w:rPr>
            </w:pPr>
            <w:r>
              <w:rPr>
                <w:rFonts w:ascii="宋体" w:eastAsia="宋体" w:hAnsi="宋体" w:cs="宋体" w:hint="eastAsia"/>
                <w:bCs/>
                <w:color w:val="000000" w:themeColor="text1"/>
                <w:sz w:val="24"/>
                <w:szCs w:val="24"/>
              </w:rPr>
              <w:t>11</w:t>
            </w:r>
          </w:p>
        </w:tc>
        <w:tc>
          <w:tcPr>
            <w:tcW w:w="535" w:type="pct"/>
            <w:tcBorders>
              <w:top w:val="single" w:sz="4" w:space="0" w:color="auto"/>
              <w:left w:val="nil"/>
              <w:bottom w:val="single" w:sz="4" w:space="0" w:color="auto"/>
              <w:right w:val="single" w:sz="4" w:space="0" w:color="auto"/>
            </w:tcBorders>
            <w:shd w:val="clear" w:color="auto" w:fill="auto"/>
            <w:vAlign w:val="center"/>
          </w:tcPr>
          <w:p w:rsidR="00662086" w:rsidRDefault="00F30AA0">
            <w:pPr>
              <w:widowControl/>
              <w:jc w:val="center"/>
              <w:textAlignment w:val="center"/>
              <w:rPr>
                <w:rFonts w:ascii="宋体" w:eastAsia="宋体" w:hAnsi="宋体" w:cs="宋体"/>
                <w:bCs/>
                <w:color w:val="000000"/>
                <w:sz w:val="24"/>
                <w:szCs w:val="24"/>
              </w:rPr>
            </w:pPr>
            <w:r>
              <w:rPr>
                <w:rFonts w:ascii="宋体" w:eastAsia="宋体" w:hAnsi="宋体" w:cs="宋体" w:hint="eastAsia"/>
                <w:bCs/>
                <w:color w:val="000000"/>
                <w:kern w:val="0"/>
                <w:sz w:val="24"/>
                <w:szCs w:val="24"/>
                <w:lang w:bidi="ar"/>
              </w:rPr>
              <w:t>1250ml</w:t>
            </w:r>
            <w:r>
              <w:rPr>
                <w:rStyle w:val="font11"/>
                <w:rFonts w:hint="default"/>
                <w:bCs/>
                <w:sz w:val="24"/>
                <w:szCs w:val="24"/>
                <w:lang w:bidi="ar"/>
              </w:rPr>
              <w:t>碗</w:t>
            </w:r>
            <w:r>
              <w:rPr>
                <w:rStyle w:val="font41"/>
                <w:rFonts w:ascii="宋体" w:eastAsia="宋体" w:hAnsi="宋体" w:cs="宋体" w:hint="eastAsia"/>
                <w:bCs/>
                <w:sz w:val="24"/>
                <w:szCs w:val="24"/>
                <w:lang w:bidi="ar"/>
              </w:rPr>
              <w:t xml:space="preserve">    </w:t>
            </w:r>
            <w:r>
              <w:rPr>
                <w:rStyle w:val="font11"/>
                <w:rFonts w:hint="default"/>
                <w:bCs/>
                <w:sz w:val="24"/>
                <w:szCs w:val="24"/>
                <w:lang w:bidi="ar"/>
              </w:rPr>
              <w:t>（带盖）</w:t>
            </w:r>
          </w:p>
        </w:tc>
        <w:tc>
          <w:tcPr>
            <w:tcW w:w="873" w:type="pct"/>
            <w:tcBorders>
              <w:top w:val="single" w:sz="4" w:space="0" w:color="auto"/>
              <w:left w:val="nil"/>
              <w:bottom w:val="single" w:sz="4" w:space="0" w:color="auto"/>
              <w:right w:val="single" w:sz="4" w:space="0" w:color="auto"/>
            </w:tcBorders>
            <w:shd w:val="clear" w:color="auto" w:fill="auto"/>
            <w:vAlign w:val="center"/>
          </w:tcPr>
          <w:p w:rsidR="00662086" w:rsidRDefault="00F30AA0">
            <w:pPr>
              <w:widowControl/>
              <w:textAlignment w:val="center"/>
              <w:rPr>
                <w:rFonts w:ascii="宋体" w:eastAsia="宋体" w:hAnsi="宋体" w:cs="宋体"/>
                <w:bCs/>
                <w:color w:val="000000"/>
                <w:sz w:val="24"/>
                <w:szCs w:val="24"/>
              </w:rPr>
            </w:pPr>
            <w:r>
              <w:rPr>
                <w:rFonts w:ascii="宋体" w:eastAsia="宋体" w:hAnsi="宋体" w:cs="宋体" w:hint="eastAsia"/>
                <w:bCs/>
                <w:color w:val="000000"/>
                <w:kern w:val="0"/>
                <w:sz w:val="24"/>
                <w:szCs w:val="24"/>
                <w:lang w:bidi="ar"/>
              </w:rPr>
              <w:t>1250ml/</w:t>
            </w:r>
            <w:r>
              <w:rPr>
                <w:rStyle w:val="font11"/>
                <w:rFonts w:hint="default"/>
                <w:bCs/>
                <w:sz w:val="24"/>
                <w:szCs w:val="24"/>
                <w:lang w:bidi="ar"/>
              </w:rPr>
              <w:t>个；透明塑料、耐温</w:t>
            </w:r>
            <w:r>
              <w:rPr>
                <w:rStyle w:val="font41"/>
                <w:rFonts w:ascii="宋体" w:eastAsia="宋体" w:hAnsi="宋体" w:cs="宋体" w:hint="eastAsia"/>
                <w:bCs/>
                <w:sz w:val="24"/>
                <w:szCs w:val="24"/>
                <w:lang w:bidi="ar"/>
              </w:rPr>
              <w:t>125</w:t>
            </w:r>
            <w:r>
              <w:rPr>
                <w:rStyle w:val="font11"/>
                <w:rFonts w:hint="default"/>
                <w:bCs/>
                <w:sz w:val="24"/>
                <w:szCs w:val="24"/>
                <w:lang w:bidi="ar"/>
              </w:rPr>
              <w:t>度，可微波、不烫手、环保无公害。</w:t>
            </w:r>
          </w:p>
        </w:tc>
        <w:tc>
          <w:tcPr>
            <w:tcW w:w="396" w:type="pct"/>
            <w:tcBorders>
              <w:top w:val="single" w:sz="4" w:space="0" w:color="auto"/>
              <w:left w:val="nil"/>
              <w:bottom w:val="single" w:sz="4" w:space="0" w:color="auto"/>
              <w:right w:val="single" w:sz="4" w:space="0" w:color="auto"/>
            </w:tcBorders>
            <w:shd w:val="clear" w:color="auto" w:fill="auto"/>
            <w:vAlign w:val="center"/>
          </w:tcPr>
          <w:p w:rsidR="00662086" w:rsidRDefault="00F30AA0">
            <w:pPr>
              <w:widowControl/>
              <w:jc w:val="center"/>
              <w:textAlignment w:val="center"/>
              <w:rPr>
                <w:rFonts w:ascii="宋体" w:eastAsia="宋体" w:hAnsi="宋体" w:cs="宋体"/>
                <w:bCs/>
                <w:color w:val="000000"/>
                <w:sz w:val="24"/>
                <w:szCs w:val="24"/>
              </w:rPr>
            </w:pPr>
            <w:r>
              <w:rPr>
                <w:rFonts w:ascii="宋体" w:eastAsia="宋体" w:hAnsi="宋体" w:cs="宋体" w:hint="eastAsia"/>
                <w:bCs/>
                <w:color w:val="000000"/>
                <w:kern w:val="0"/>
                <w:sz w:val="24"/>
                <w:szCs w:val="24"/>
                <w:lang w:bidi="ar"/>
              </w:rPr>
              <w:t>个</w:t>
            </w:r>
          </w:p>
        </w:tc>
        <w:tc>
          <w:tcPr>
            <w:tcW w:w="562" w:type="pct"/>
            <w:tcBorders>
              <w:top w:val="single" w:sz="4" w:space="0" w:color="auto"/>
              <w:left w:val="nil"/>
              <w:bottom w:val="single" w:sz="4" w:space="0" w:color="auto"/>
              <w:right w:val="single" w:sz="4" w:space="0" w:color="auto"/>
            </w:tcBorders>
            <w:vAlign w:val="center"/>
          </w:tcPr>
          <w:p w:rsidR="00662086" w:rsidRDefault="00F30AA0">
            <w:pPr>
              <w:widowControl/>
              <w:jc w:val="center"/>
              <w:textAlignment w:val="center"/>
              <w:rPr>
                <w:rFonts w:ascii="宋体" w:eastAsia="宋体" w:hAnsi="宋体" w:cs="宋体"/>
                <w:bCs/>
                <w:color w:val="000000" w:themeColor="text1"/>
                <w:sz w:val="24"/>
                <w:szCs w:val="24"/>
              </w:rPr>
            </w:pPr>
            <w:r>
              <w:rPr>
                <w:rFonts w:ascii="宋体" w:eastAsia="宋体" w:hAnsi="宋体" w:cs="宋体" w:hint="eastAsia"/>
                <w:bCs/>
                <w:color w:val="000000"/>
                <w:kern w:val="0"/>
                <w:sz w:val="24"/>
                <w:szCs w:val="24"/>
                <w:lang w:bidi="ar"/>
              </w:rPr>
              <w:t>27000</w:t>
            </w:r>
          </w:p>
        </w:tc>
        <w:tc>
          <w:tcPr>
            <w:tcW w:w="517" w:type="pct"/>
            <w:tcBorders>
              <w:top w:val="single" w:sz="4" w:space="0" w:color="auto"/>
              <w:left w:val="nil"/>
              <w:bottom w:val="single" w:sz="4" w:space="0" w:color="auto"/>
              <w:right w:val="single" w:sz="4" w:space="0" w:color="auto"/>
            </w:tcBorders>
            <w:vAlign w:val="center"/>
          </w:tcPr>
          <w:p w:rsidR="00662086" w:rsidRDefault="00F30AA0">
            <w:pPr>
              <w:widowControl/>
              <w:jc w:val="center"/>
              <w:textAlignment w:val="center"/>
              <w:rPr>
                <w:rFonts w:ascii="宋体" w:eastAsia="宋体" w:hAnsi="宋体" w:cs="宋体"/>
                <w:bCs/>
                <w:color w:val="000000" w:themeColor="text1"/>
                <w:kern w:val="0"/>
                <w:sz w:val="24"/>
                <w:szCs w:val="24"/>
              </w:rPr>
            </w:pPr>
            <w:r>
              <w:rPr>
                <w:rFonts w:ascii="宋体" w:eastAsia="宋体" w:hAnsi="宋体" w:cs="宋体" w:hint="eastAsia"/>
                <w:bCs/>
                <w:color w:val="000000"/>
                <w:kern w:val="0"/>
                <w:sz w:val="24"/>
                <w:szCs w:val="24"/>
                <w:lang w:bidi="ar"/>
              </w:rPr>
              <w:t>0.70</w:t>
            </w:r>
          </w:p>
        </w:tc>
        <w:tc>
          <w:tcPr>
            <w:tcW w:w="562" w:type="pct"/>
            <w:tcBorders>
              <w:top w:val="single" w:sz="4" w:space="0" w:color="auto"/>
              <w:left w:val="single" w:sz="4" w:space="0" w:color="auto"/>
              <w:bottom w:val="single" w:sz="4" w:space="0" w:color="auto"/>
              <w:right w:val="single" w:sz="4" w:space="0" w:color="auto"/>
            </w:tcBorders>
          </w:tcPr>
          <w:p w:rsidR="00662086" w:rsidRDefault="00662086">
            <w:pPr>
              <w:widowControl/>
              <w:spacing w:line="240" w:lineRule="exact"/>
              <w:jc w:val="right"/>
              <w:rPr>
                <w:rFonts w:ascii="宋体" w:eastAsia="宋体" w:hAnsi="宋体" w:cs="宋体"/>
                <w:bCs/>
                <w:color w:val="000000" w:themeColor="text1"/>
                <w:kern w:val="0"/>
                <w:sz w:val="24"/>
                <w:szCs w:val="24"/>
              </w:rPr>
            </w:pPr>
          </w:p>
        </w:tc>
        <w:tc>
          <w:tcPr>
            <w:tcW w:w="601" w:type="pct"/>
            <w:tcBorders>
              <w:top w:val="single" w:sz="4" w:space="0" w:color="auto"/>
              <w:left w:val="single" w:sz="4" w:space="0" w:color="auto"/>
              <w:bottom w:val="single" w:sz="4" w:space="0" w:color="auto"/>
              <w:right w:val="single" w:sz="4" w:space="0" w:color="auto"/>
            </w:tcBorders>
          </w:tcPr>
          <w:p w:rsidR="00662086" w:rsidRDefault="00662086">
            <w:pPr>
              <w:widowControl/>
              <w:spacing w:line="240" w:lineRule="exact"/>
              <w:jc w:val="right"/>
              <w:rPr>
                <w:rFonts w:ascii="宋体" w:eastAsia="宋体" w:hAnsi="宋体" w:cs="宋体"/>
                <w:bCs/>
                <w:color w:val="000000" w:themeColor="text1"/>
                <w:kern w:val="0"/>
                <w:sz w:val="24"/>
                <w:szCs w:val="24"/>
              </w:rPr>
            </w:pPr>
          </w:p>
        </w:tc>
        <w:tc>
          <w:tcPr>
            <w:tcW w:w="559" w:type="pct"/>
            <w:tcBorders>
              <w:top w:val="single" w:sz="4" w:space="0" w:color="auto"/>
              <w:left w:val="single" w:sz="4" w:space="0" w:color="auto"/>
              <w:bottom w:val="single" w:sz="4" w:space="0" w:color="auto"/>
              <w:right w:val="single" w:sz="4" w:space="0" w:color="auto"/>
            </w:tcBorders>
          </w:tcPr>
          <w:p w:rsidR="00662086" w:rsidRDefault="00662086">
            <w:pPr>
              <w:widowControl/>
              <w:spacing w:line="240" w:lineRule="exact"/>
              <w:jc w:val="right"/>
              <w:rPr>
                <w:rFonts w:ascii="宋体" w:eastAsia="宋体" w:hAnsi="宋体" w:cs="宋体"/>
                <w:bCs/>
                <w:color w:val="000000" w:themeColor="text1"/>
                <w:kern w:val="0"/>
                <w:sz w:val="24"/>
                <w:szCs w:val="24"/>
              </w:rPr>
            </w:pPr>
          </w:p>
        </w:tc>
      </w:tr>
      <w:tr w:rsidR="00662086">
        <w:trPr>
          <w:cantSplit/>
          <w:trHeight w:val="624"/>
          <w:jc w:val="center"/>
        </w:trPr>
        <w:tc>
          <w:tcPr>
            <w:tcW w:w="390" w:type="pct"/>
            <w:tcBorders>
              <w:top w:val="single" w:sz="4" w:space="0" w:color="auto"/>
              <w:left w:val="single" w:sz="4" w:space="0" w:color="auto"/>
              <w:bottom w:val="single" w:sz="4" w:space="0" w:color="auto"/>
              <w:right w:val="single" w:sz="4" w:space="0" w:color="auto"/>
            </w:tcBorders>
            <w:shd w:val="clear" w:color="auto" w:fill="auto"/>
            <w:vAlign w:val="center"/>
          </w:tcPr>
          <w:p w:rsidR="00662086" w:rsidRDefault="00F30AA0">
            <w:pPr>
              <w:spacing w:line="240" w:lineRule="exact"/>
              <w:jc w:val="center"/>
              <w:rPr>
                <w:rFonts w:ascii="宋体" w:eastAsia="宋体" w:hAnsi="宋体" w:cs="宋体"/>
                <w:bCs/>
                <w:color w:val="000000"/>
                <w:sz w:val="24"/>
                <w:szCs w:val="24"/>
              </w:rPr>
            </w:pPr>
            <w:r>
              <w:rPr>
                <w:rFonts w:ascii="宋体" w:eastAsia="宋体" w:hAnsi="宋体" w:cs="宋体" w:hint="eastAsia"/>
                <w:bCs/>
                <w:color w:val="000000" w:themeColor="text1"/>
                <w:sz w:val="24"/>
                <w:szCs w:val="24"/>
              </w:rPr>
              <w:t>12</w:t>
            </w:r>
          </w:p>
        </w:tc>
        <w:tc>
          <w:tcPr>
            <w:tcW w:w="535" w:type="pct"/>
            <w:tcBorders>
              <w:top w:val="single" w:sz="4" w:space="0" w:color="auto"/>
              <w:left w:val="nil"/>
              <w:bottom w:val="single" w:sz="4" w:space="0" w:color="auto"/>
              <w:right w:val="single" w:sz="4" w:space="0" w:color="auto"/>
            </w:tcBorders>
            <w:shd w:val="clear" w:color="auto" w:fill="auto"/>
            <w:vAlign w:val="center"/>
          </w:tcPr>
          <w:p w:rsidR="00662086" w:rsidRDefault="00F30AA0">
            <w:pPr>
              <w:widowControl/>
              <w:jc w:val="center"/>
              <w:textAlignment w:val="center"/>
              <w:rPr>
                <w:rFonts w:ascii="宋体" w:eastAsia="宋体" w:hAnsi="宋体" w:cs="宋体"/>
                <w:bCs/>
                <w:color w:val="000000"/>
                <w:sz w:val="24"/>
                <w:szCs w:val="24"/>
              </w:rPr>
            </w:pPr>
            <w:r>
              <w:rPr>
                <w:rFonts w:ascii="宋体" w:eastAsia="宋体" w:hAnsi="宋体" w:cs="宋体" w:hint="eastAsia"/>
                <w:bCs/>
                <w:color w:val="000000"/>
                <w:kern w:val="0"/>
                <w:sz w:val="24"/>
                <w:szCs w:val="24"/>
                <w:lang w:bidi="ar"/>
              </w:rPr>
              <w:t>1250ml</w:t>
            </w:r>
            <w:r>
              <w:rPr>
                <w:rStyle w:val="font11"/>
                <w:rFonts w:hint="default"/>
                <w:bCs/>
                <w:sz w:val="24"/>
                <w:szCs w:val="24"/>
                <w:lang w:bidi="ar"/>
              </w:rPr>
              <w:t>碗</w:t>
            </w:r>
            <w:r>
              <w:rPr>
                <w:rStyle w:val="font41"/>
                <w:rFonts w:ascii="宋体" w:eastAsia="宋体" w:hAnsi="宋体" w:cs="宋体" w:hint="eastAsia"/>
                <w:bCs/>
                <w:sz w:val="24"/>
                <w:szCs w:val="24"/>
                <w:lang w:bidi="ar"/>
              </w:rPr>
              <w:t xml:space="preserve">    </w:t>
            </w:r>
            <w:r>
              <w:rPr>
                <w:rStyle w:val="font11"/>
                <w:rFonts w:hint="default"/>
                <w:bCs/>
                <w:sz w:val="24"/>
                <w:szCs w:val="24"/>
                <w:lang w:bidi="ar"/>
              </w:rPr>
              <w:t>（不带盖）</w:t>
            </w:r>
          </w:p>
        </w:tc>
        <w:tc>
          <w:tcPr>
            <w:tcW w:w="873" w:type="pct"/>
            <w:tcBorders>
              <w:top w:val="single" w:sz="4" w:space="0" w:color="auto"/>
              <w:left w:val="nil"/>
              <w:bottom w:val="single" w:sz="4" w:space="0" w:color="auto"/>
              <w:right w:val="single" w:sz="4" w:space="0" w:color="auto"/>
            </w:tcBorders>
            <w:shd w:val="clear" w:color="auto" w:fill="auto"/>
            <w:vAlign w:val="center"/>
          </w:tcPr>
          <w:p w:rsidR="00662086" w:rsidRDefault="00F30AA0">
            <w:pPr>
              <w:widowControl/>
              <w:textAlignment w:val="center"/>
              <w:rPr>
                <w:rFonts w:ascii="宋体" w:eastAsia="宋体" w:hAnsi="宋体" w:cs="宋体"/>
                <w:bCs/>
                <w:color w:val="000000"/>
                <w:sz w:val="24"/>
                <w:szCs w:val="24"/>
              </w:rPr>
            </w:pPr>
            <w:r>
              <w:rPr>
                <w:rFonts w:ascii="宋体" w:eastAsia="宋体" w:hAnsi="宋体" w:cs="宋体" w:hint="eastAsia"/>
                <w:bCs/>
                <w:color w:val="000000"/>
                <w:kern w:val="0"/>
                <w:sz w:val="24"/>
                <w:szCs w:val="24"/>
                <w:lang w:bidi="ar"/>
              </w:rPr>
              <w:t>1250ml/</w:t>
            </w:r>
            <w:r>
              <w:rPr>
                <w:rStyle w:val="font11"/>
                <w:rFonts w:hint="default"/>
                <w:bCs/>
                <w:sz w:val="24"/>
                <w:szCs w:val="24"/>
                <w:lang w:bidi="ar"/>
              </w:rPr>
              <w:t>个；透明塑料、耐温</w:t>
            </w:r>
            <w:r>
              <w:rPr>
                <w:rStyle w:val="font41"/>
                <w:rFonts w:ascii="宋体" w:eastAsia="宋体" w:hAnsi="宋体" w:cs="宋体" w:hint="eastAsia"/>
                <w:bCs/>
                <w:sz w:val="24"/>
                <w:szCs w:val="24"/>
                <w:lang w:bidi="ar"/>
              </w:rPr>
              <w:t>125</w:t>
            </w:r>
            <w:r>
              <w:rPr>
                <w:rStyle w:val="font11"/>
                <w:rFonts w:hint="default"/>
                <w:bCs/>
                <w:sz w:val="24"/>
                <w:szCs w:val="24"/>
                <w:lang w:bidi="ar"/>
              </w:rPr>
              <w:t>度，可微波、不烫手、环保无公害。</w:t>
            </w:r>
          </w:p>
        </w:tc>
        <w:tc>
          <w:tcPr>
            <w:tcW w:w="396" w:type="pct"/>
            <w:tcBorders>
              <w:top w:val="single" w:sz="4" w:space="0" w:color="auto"/>
              <w:left w:val="nil"/>
              <w:bottom w:val="single" w:sz="4" w:space="0" w:color="auto"/>
              <w:right w:val="single" w:sz="4" w:space="0" w:color="auto"/>
            </w:tcBorders>
            <w:shd w:val="clear" w:color="auto" w:fill="auto"/>
            <w:vAlign w:val="center"/>
          </w:tcPr>
          <w:p w:rsidR="00662086" w:rsidRDefault="00F30AA0">
            <w:pPr>
              <w:widowControl/>
              <w:jc w:val="center"/>
              <w:textAlignment w:val="center"/>
              <w:rPr>
                <w:rFonts w:ascii="宋体" w:eastAsia="宋体" w:hAnsi="宋体" w:cs="宋体"/>
                <w:bCs/>
                <w:color w:val="000000"/>
                <w:sz w:val="24"/>
                <w:szCs w:val="24"/>
              </w:rPr>
            </w:pPr>
            <w:r>
              <w:rPr>
                <w:rFonts w:ascii="宋体" w:eastAsia="宋体" w:hAnsi="宋体" w:cs="宋体" w:hint="eastAsia"/>
                <w:bCs/>
                <w:color w:val="000000"/>
                <w:kern w:val="0"/>
                <w:sz w:val="24"/>
                <w:szCs w:val="24"/>
                <w:lang w:bidi="ar"/>
              </w:rPr>
              <w:t>个</w:t>
            </w:r>
          </w:p>
        </w:tc>
        <w:tc>
          <w:tcPr>
            <w:tcW w:w="562" w:type="pct"/>
            <w:tcBorders>
              <w:top w:val="single" w:sz="4" w:space="0" w:color="auto"/>
              <w:left w:val="nil"/>
              <w:bottom w:val="single" w:sz="4" w:space="0" w:color="auto"/>
              <w:right w:val="single" w:sz="4" w:space="0" w:color="auto"/>
            </w:tcBorders>
            <w:vAlign w:val="center"/>
          </w:tcPr>
          <w:p w:rsidR="00662086" w:rsidRDefault="00F30AA0">
            <w:pPr>
              <w:widowControl/>
              <w:jc w:val="center"/>
              <w:textAlignment w:val="center"/>
              <w:rPr>
                <w:rFonts w:ascii="宋体" w:eastAsia="宋体" w:hAnsi="宋体" w:cs="宋体"/>
                <w:bCs/>
                <w:color w:val="000000" w:themeColor="text1"/>
                <w:sz w:val="24"/>
                <w:szCs w:val="24"/>
              </w:rPr>
            </w:pPr>
            <w:r>
              <w:rPr>
                <w:rFonts w:ascii="宋体" w:eastAsia="宋体" w:hAnsi="宋体" w:cs="宋体" w:hint="eastAsia"/>
                <w:bCs/>
                <w:color w:val="000000"/>
                <w:kern w:val="0"/>
                <w:sz w:val="24"/>
                <w:szCs w:val="24"/>
                <w:lang w:bidi="ar"/>
              </w:rPr>
              <w:t>5760</w:t>
            </w:r>
          </w:p>
        </w:tc>
        <w:tc>
          <w:tcPr>
            <w:tcW w:w="517" w:type="pct"/>
            <w:tcBorders>
              <w:top w:val="single" w:sz="4" w:space="0" w:color="auto"/>
              <w:left w:val="nil"/>
              <w:bottom w:val="single" w:sz="4" w:space="0" w:color="auto"/>
              <w:right w:val="single" w:sz="4" w:space="0" w:color="auto"/>
            </w:tcBorders>
            <w:vAlign w:val="center"/>
          </w:tcPr>
          <w:p w:rsidR="00662086" w:rsidRDefault="00F30AA0">
            <w:pPr>
              <w:widowControl/>
              <w:jc w:val="center"/>
              <w:textAlignment w:val="center"/>
              <w:rPr>
                <w:rFonts w:ascii="宋体" w:eastAsia="宋体" w:hAnsi="宋体" w:cs="宋体"/>
                <w:bCs/>
                <w:color w:val="000000" w:themeColor="text1"/>
                <w:kern w:val="0"/>
                <w:sz w:val="24"/>
                <w:szCs w:val="24"/>
              </w:rPr>
            </w:pPr>
            <w:r>
              <w:rPr>
                <w:rFonts w:ascii="宋体" w:eastAsia="宋体" w:hAnsi="宋体" w:cs="宋体" w:hint="eastAsia"/>
                <w:bCs/>
                <w:color w:val="000000"/>
                <w:kern w:val="0"/>
                <w:sz w:val="24"/>
                <w:szCs w:val="24"/>
                <w:lang w:bidi="ar"/>
              </w:rPr>
              <w:t>0.60</w:t>
            </w:r>
          </w:p>
        </w:tc>
        <w:tc>
          <w:tcPr>
            <w:tcW w:w="562" w:type="pct"/>
            <w:tcBorders>
              <w:top w:val="single" w:sz="4" w:space="0" w:color="auto"/>
              <w:left w:val="single" w:sz="4" w:space="0" w:color="auto"/>
              <w:bottom w:val="single" w:sz="4" w:space="0" w:color="auto"/>
              <w:right w:val="single" w:sz="4" w:space="0" w:color="auto"/>
            </w:tcBorders>
          </w:tcPr>
          <w:p w:rsidR="00662086" w:rsidRDefault="00662086">
            <w:pPr>
              <w:widowControl/>
              <w:spacing w:line="240" w:lineRule="exact"/>
              <w:jc w:val="right"/>
              <w:rPr>
                <w:rFonts w:ascii="宋体" w:eastAsia="宋体" w:hAnsi="宋体" w:cs="宋体"/>
                <w:bCs/>
                <w:color w:val="000000" w:themeColor="text1"/>
                <w:kern w:val="0"/>
                <w:sz w:val="24"/>
                <w:szCs w:val="24"/>
              </w:rPr>
            </w:pPr>
          </w:p>
        </w:tc>
        <w:tc>
          <w:tcPr>
            <w:tcW w:w="601" w:type="pct"/>
            <w:tcBorders>
              <w:top w:val="single" w:sz="4" w:space="0" w:color="auto"/>
              <w:left w:val="single" w:sz="4" w:space="0" w:color="auto"/>
              <w:bottom w:val="single" w:sz="4" w:space="0" w:color="auto"/>
              <w:right w:val="single" w:sz="4" w:space="0" w:color="auto"/>
            </w:tcBorders>
          </w:tcPr>
          <w:p w:rsidR="00662086" w:rsidRDefault="00662086">
            <w:pPr>
              <w:widowControl/>
              <w:spacing w:line="240" w:lineRule="exact"/>
              <w:jc w:val="right"/>
              <w:rPr>
                <w:rFonts w:ascii="宋体" w:eastAsia="宋体" w:hAnsi="宋体" w:cs="宋体"/>
                <w:bCs/>
                <w:color w:val="000000" w:themeColor="text1"/>
                <w:kern w:val="0"/>
                <w:sz w:val="24"/>
                <w:szCs w:val="24"/>
              </w:rPr>
            </w:pPr>
          </w:p>
        </w:tc>
        <w:tc>
          <w:tcPr>
            <w:tcW w:w="559" w:type="pct"/>
            <w:tcBorders>
              <w:top w:val="single" w:sz="4" w:space="0" w:color="auto"/>
              <w:left w:val="single" w:sz="4" w:space="0" w:color="auto"/>
              <w:bottom w:val="single" w:sz="4" w:space="0" w:color="auto"/>
              <w:right w:val="single" w:sz="4" w:space="0" w:color="auto"/>
            </w:tcBorders>
          </w:tcPr>
          <w:p w:rsidR="00662086" w:rsidRDefault="00662086">
            <w:pPr>
              <w:widowControl/>
              <w:spacing w:line="240" w:lineRule="exact"/>
              <w:jc w:val="right"/>
              <w:rPr>
                <w:rFonts w:ascii="宋体" w:eastAsia="宋体" w:hAnsi="宋体" w:cs="宋体"/>
                <w:bCs/>
                <w:color w:val="000000" w:themeColor="text1"/>
                <w:kern w:val="0"/>
                <w:sz w:val="24"/>
                <w:szCs w:val="24"/>
              </w:rPr>
            </w:pPr>
          </w:p>
        </w:tc>
      </w:tr>
      <w:tr w:rsidR="00662086">
        <w:trPr>
          <w:cantSplit/>
          <w:trHeight w:val="624"/>
          <w:jc w:val="center"/>
        </w:trPr>
        <w:tc>
          <w:tcPr>
            <w:tcW w:w="390" w:type="pct"/>
            <w:tcBorders>
              <w:top w:val="nil"/>
              <w:left w:val="single" w:sz="4" w:space="0" w:color="auto"/>
              <w:bottom w:val="single" w:sz="4" w:space="0" w:color="auto"/>
              <w:right w:val="single" w:sz="4" w:space="0" w:color="auto"/>
            </w:tcBorders>
            <w:shd w:val="clear" w:color="auto" w:fill="auto"/>
            <w:vAlign w:val="center"/>
          </w:tcPr>
          <w:p w:rsidR="00662086" w:rsidRDefault="00F30AA0">
            <w:pPr>
              <w:spacing w:line="240" w:lineRule="exact"/>
              <w:jc w:val="center"/>
              <w:rPr>
                <w:rFonts w:ascii="宋体" w:eastAsia="宋体" w:hAnsi="宋体" w:cs="宋体"/>
                <w:bCs/>
                <w:color w:val="000000"/>
                <w:sz w:val="24"/>
                <w:szCs w:val="24"/>
              </w:rPr>
            </w:pPr>
            <w:r>
              <w:rPr>
                <w:rFonts w:ascii="宋体" w:eastAsia="宋体" w:hAnsi="宋体" w:cs="宋体" w:hint="eastAsia"/>
                <w:bCs/>
                <w:color w:val="000000" w:themeColor="text1"/>
                <w:sz w:val="24"/>
                <w:szCs w:val="24"/>
              </w:rPr>
              <w:t>13</w:t>
            </w:r>
          </w:p>
        </w:tc>
        <w:tc>
          <w:tcPr>
            <w:tcW w:w="535" w:type="pct"/>
            <w:tcBorders>
              <w:top w:val="nil"/>
              <w:left w:val="nil"/>
              <w:bottom w:val="single" w:sz="4" w:space="0" w:color="auto"/>
              <w:right w:val="single" w:sz="4" w:space="0" w:color="auto"/>
            </w:tcBorders>
            <w:shd w:val="clear" w:color="auto" w:fill="auto"/>
            <w:vAlign w:val="center"/>
          </w:tcPr>
          <w:p w:rsidR="00662086" w:rsidRDefault="00F30AA0">
            <w:pPr>
              <w:widowControl/>
              <w:jc w:val="center"/>
              <w:textAlignment w:val="center"/>
              <w:rPr>
                <w:rFonts w:ascii="宋体" w:eastAsia="宋体" w:hAnsi="宋体" w:cs="宋体"/>
                <w:bCs/>
                <w:color w:val="000000"/>
                <w:sz w:val="24"/>
                <w:szCs w:val="24"/>
              </w:rPr>
            </w:pPr>
            <w:r>
              <w:rPr>
                <w:rFonts w:ascii="宋体" w:eastAsia="宋体" w:hAnsi="宋体" w:cs="宋体" w:hint="eastAsia"/>
                <w:bCs/>
                <w:color w:val="000000"/>
                <w:kern w:val="0"/>
                <w:sz w:val="24"/>
                <w:szCs w:val="24"/>
                <w:lang w:bidi="ar"/>
              </w:rPr>
              <w:t>360ml</w:t>
            </w:r>
            <w:r>
              <w:rPr>
                <w:rStyle w:val="font11"/>
                <w:rFonts w:hint="default"/>
                <w:bCs/>
                <w:sz w:val="24"/>
                <w:szCs w:val="24"/>
                <w:lang w:bidi="ar"/>
              </w:rPr>
              <w:t>塑料杯</w:t>
            </w:r>
            <w:r>
              <w:rPr>
                <w:rStyle w:val="font41"/>
                <w:rFonts w:ascii="宋体" w:eastAsia="宋体" w:hAnsi="宋体" w:cs="宋体" w:hint="eastAsia"/>
                <w:bCs/>
                <w:sz w:val="24"/>
                <w:szCs w:val="24"/>
                <w:lang w:bidi="ar"/>
              </w:rPr>
              <w:t xml:space="preserve">     </w:t>
            </w:r>
            <w:r>
              <w:rPr>
                <w:rStyle w:val="font11"/>
                <w:rFonts w:hint="default"/>
                <w:bCs/>
                <w:sz w:val="24"/>
                <w:szCs w:val="24"/>
                <w:lang w:bidi="ar"/>
              </w:rPr>
              <w:t>（带盖）</w:t>
            </w:r>
          </w:p>
        </w:tc>
        <w:tc>
          <w:tcPr>
            <w:tcW w:w="873" w:type="pct"/>
            <w:tcBorders>
              <w:top w:val="nil"/>
              <w:left w:val="nil"/>
              <w:bottom w:val="single" w:sz="4" w:space="0" w:color="auto"/>
              <w:right w:val="single" w:sz="4" w:space="0" w:color="auto"/>
            </w:tcBorders>
            <w:shd w:val="clear" w:color="auto" w:fill="auto"/>
            <w:vAlign w:val="center"/>
          </w:tcPr>
          <w:p w:rsidR="00662086" w:rsidRDefault="00F30AA0">
            <w:pPr>
              <w:widowControl/>
              <w:textAlignment w:val="center"/>
              <w:rPr>
                <w:rFonts w:ascii="宋体" w:eastAsia="宋体" w:hAnsi="宋体" w:cs="宋体"/>
                <w:bCs/>
                <w:color w:val="000000"/>
                <w:sz w:val="24"/>
                <w:szCs w:val="24"/>
              </w:rPr>
            </w:pPr>
            <w:r>
              <w:rPr>
                <w:rFonts w:ascii="宋体" w:eastAsia="宋体" w:hAnsi="宋体" w:cs="宋体" w:hint="eastAsia"/>
                <w:bCs/>
                <w:color w:val="000000"/>
                <w:kern w:val="0"/>
                <w:sz w:val="24"/>
                <w:szCs w:val="24"/>
                <w:lang w:bidi="ar"/>
              </w:rPr>
              <w:t>360ml/</w:t>
            </w:r>
            <w:r>
              <w:rPr>
                <w:rStyle w:val="font11"/>
                <w:rFonts w:hint="default"/>
                <w:bCs/>
                <w:sz w:val="24"/>
                <w:szCs w:val="24"/>
                <w:lang w:bidi="ar"/>
              </w:rPr>
              <w:t>个；透明塑料、耐温</w:t>
            </w:r>
            <w:r>
              <w:rPr>
                <w:rStyle w:val="font41"/>
                <w:rFonts w:ascii="宋体" w:eastAsia="宋体" w:hAnsi="宋体" w:cs="宋体" w:hint="eastAsia"/>
                <w:bCs/>
                <w:sz w:val="24"/>
                <w:szCs w:val="24"/>
                <w:lang w:bidi="ar"/>
              </w:rPr>
              <w:t>125</w:t>
            </w:r>
            <w:r>
              <w:rPr>
                <w:rStyle w:val="font11"/>
                <w:rFonts w:hint="default"/>
                <w:bCs/>
                <w:sz w:val="24"/>
                <w:szCs w:val="24"/>
                <w:lang w:bidi="ar"/>
              </w:rPr>
              <w:t>度，可微波、不烫手、环保无公害。</w:t>
            </w:r>
          </w:p>
        </w:tc>
        <w:tc>
          <w:tcPr>
            <w:tcW w:w="396" w:type="pct"/>
            <w:tcBorders>
              <w:top w:val="nil"/>
              <w:left w:val="nil"/>
              <w:bottom w:val="single" w:sz="4" w:space="0" w:color="auto"/>
              <w:right w:val="single" w:sz="4" w:space="0" w:color="auto"/>
            </w:tcBorders>
            <w:shd w:val="clear" w:color="auto" w:fill="auto"/>
            <w:vAlign w:val="center"/>
          </w:tcPr>
          <w:p w:rsidR="00662086" w:rsidRDefault="00F30AA0">
            <w:pPr>
              <w:widowControl/>
              <w:jc w:val="center"/>
              <w:textAlignment w:val="center"/>
              <w:rPr>
                <w:rFonts w:ascii="宋体" w:eastAsia="宋体" w:hAnsi="宋体" w:cs="宋体"/>
                <w:bCs/>
                <w:color w:val="000000"/>
                <w:sz w:val="24"/>
                <w:szCs w:val="24"/>
              </w:rPr>
            </w:pPr>
            <w:r>
              <w:rPr>
                <w:rFonts w:ascii="宋体" w:eastAsia="宋体" w:hAnsi="宋体" w:cs="宋体" w:hint="eastAsia"/>
                <w:bCs/>
                <w:color w:val="000000"/>
                <w:kern w:val="0"/>
                <w:sz w:val="24"/>
                <w:szCs w:val="24"/>
                <w:lang w:bidi="ar"/>
              </w:rPr>
              <w:t>个</w:t>
            </w:r>
          </w:p>
        </w:tc>
        <w:tc>
          <w:tcPr>
            <w:tcW w:w="562" w:type="pct"/>
            <w:tcBorders>
              <w:top w:val="single" w:sz="4" w:space="0" w:color="auto"/>
              <w:left w:val="nil"/>
              <w:bottom w:val="single" w:sz="4" w:space="0" w:color="auto"/>
              <w:right w:val="single" w:sz="4" w:space="0" w:color="auto"/>
            </w:tcBorders>
            <w:vAlign w:val="center"/>
          </w:tcPr>
          <w:p w:rsidR="00662086" w:rsidRDefault="00F30AA0">
            <w:pPr>
              <w:widowControl/>
              <w:jc w:val="center"/>
              <w:textAlignment w:val="center"/>
              <w:rPr>
                <w:rFonts w:ascii="宋体" w:eastAsia="宋体" w:hAnsi="宋体" w:cs="宋体"/>
                <w:bCs/>
                <w:color w:val="000000" w:themeColor="text1"/>
                <w:sz w:val="24"/>
                <w:szCs w:val="24"/>
              </w:rPr>
            </w:pPr>
            <w:r>
              <w:rPr>
                <w:rFonts w:ascii="宋体" w:eastAsia="宋体" w:hAnsi="宋体" w:cs="宋体" w:hint="eastAsia"/>
                <w:bCs/>
                <w:color w:val="000000"/>
                <w:kern w:val="0"/>
                <w:sz w:val="24"/>
                <w:szCs w:val="24"/>
                <w:lang w:bidi="ar"/>
              </w:rPr>
              <w:t>62000</w:t>
            </w:r>
          </w:p>
        </w:tc>
        <w:tc>
          <w:tcPr>
            <w:tcW w:w="517" w:type="pct"/>
            <w:tcBorders>
              <w:top w:val="single" w:sz="4" w:space="0" w:color="auto"/>
              <w:left w:val="nil"/>
              <w:bottom w:val="single" w:sz="4" w:space="0" w:color="auto"/>
              <w:right w:val="single" w:sz="4" w:space="0" w:color="auto"/>
            </w:tcBorders>
            <w:vAlign w:val="center"/>
          </w:tcPr>
          <w:p w:rsidR="00662086" w:rsidRDefault="00F30AA0">
            <w:pPr>
              <w:widowControl/>
              <w:jc w:val="center"/>
              <w:textAlignment w:val="center"/>
              <w:rPr>
                <w:rFonts w:ascii="宋体" w:eastAsia="宋体" w:hAnsi="宋体" w:cs="宋体"/>
                <w:bCs/>
                <w:color w:val="000000" w:themeColor="text1"/>
                <w:kern w:val="0"/>
                <w:sz w:val="24"/>
                <w:szCs w:val="24"/>
              </w:rPr>
            </w:pPr>
            <w:r>
              <w:rPr>
                <w:rFonts w:ascii="宋体" w:eastAsia="宋体" w:hAnsi="宋体" w:cs="宋体" w:hint="eastAsia"/>
                <w:bCs/>
                <w:color w:val="000000"/>
                <w:kern w:val="0"/>
                <w:sz w:val="24"/>
                <w:szCs w:val="24"/>
                <w:lang w:bidi="ar"/>
              </w:rPr>
              <w:t>0.22</w:t>
            </w:r>
          </w:p>
        </w:tc>
        <w:tc>
          <w:tcPr>
            <w:tcW w:w="562" w:type="pct"/>
            <w:tcBorders>
              <w:top w:val="single" w:sz="4" w:space="0" w:color="auto"/>
              <w:left w:val="single" w:sz="4" w:space="0" w:color="auto"/>
              <w:bottom w:val="single" w:sz="4" w:space="0" w:color="auto"/>
              <w:right w:val="single" w:sz="4" w:space="0" w:color="auto"/>
            </w:tcBorders>
          </w:tcPr>
          <w:p w:rsidR="00662086" w:rsidRDefault="00662086">
            <w:pPr>
              <w:widowControl/>
              <w:spacing w:line="240" w:lineRule="exact"/>
              <w:jc w:val="right"/>
              <w:rPr>
                <w:rFonts w:ascii="宋体" w:eastAsia="宋体" w:hAnsi="宋体" w:cs="宋体"/>
                <w:bCs/>
                <w:color w:val="000000" w:themeColor="text1"/>
                <w:kern w:val="0"/>
                <w:sz w:val="24"/>
                <w:szCs w:val="24"/>
              </w:rPr>
            </w:pPr>
          </w:p>
        </w:tc>
        <w:tc>
          <w:tcPr>
            <w:tcW w:w="601" w:type="pct"/>
            <w:tcBorders>
              <w:top w:val="single" w:sz="4" w:space="0" w:color="auto"/>
              <w:left w:val="single" w:sz="4" w:space="0" w:color="auto"/>
              <w:bottom w:val="single" w:sz="4" w:space="0" w:color="auto"/>
              <w:right w:val="single" w:sz="4" w:space="0" w:color="auto"/>
            </w:tcBorders>
          </w:tcPr>
          <w:p w:rsidR="00662086" w:rsidRDefault="00662086">
            <w:pPr>
              <w:widowControl/>
              <w:spacing w:line="240" w:lineRule="exact"/>
              <w:jc w:val="right"/>
              <w:rPr>
                <w:rFonts w:ascii="宋体" w:eastAsia="宋体" w:hAnsi="宋体" w:cs="宋体"/>
                <w:bCs/>
                <w:color w:val="000000" w:themeColor="text1"/>
                <w:kern w:val="0"/>
                <w:sz w:val="24"/>
                <w:szCs w:val="24"/>
              </w:rPr>
            </w:pPr>
          </w:p>
        </w:tc>
        <w:tc>
          <w:tcPr>
            <w:tcW w:w="559" w:type="pct"/>
            <w:tcBorders>
              <w:top w:val="single" w:sz="4" w:space="0" w:color="auto"/>
              <w:left w:val="single" w:sz="4" w:space="0" w:color="auto"/>
              <w:bottom w:val="single" w:sz="4" w:space="0" w:color="auto"/>
              <w:right w:val="single" w:sz="4" w:space="0" w:color="auto"/>
            </w:tcBorders>
          </w:tcPr>
          <w:p w:rsidR="00662086" w:rsidRDefault="00662086">
            <w:pPr>
              <w:widowControl/>
              <w:spacing w:line="240" w:lineRule="exact"/>
              <w:jc w:val="right"/>
              <w:rPr>
                <w:rFonts w:ascii="宋体" w:eastAsia="宋体" w:hAnsi="宋体" w:cs="宋体"/>
                <w:bCs/>
                <w:color w:val="000000" w:themeColor="text1"/>
                <w:kern w:val="0"/>
                <w:sz w:val="24"/>
                <w:szCs w:val="24"/>
              </w:rPr>
            </w:pPr>
          </w:p>
        </w:tc>
      </w:tr>
      <w:tr w:rsidR="00662086">
        <w:trPr>
          <w:cantSplit/>
          <w:trHeight w:val="624"/>
          <w:jc w:val="center"/>
        </w:trPr>
        <w:tc>
          <w:tcPr>
            <w:tcW w:w="390" w:type="pct"/>
            <w:tcBorders>
              <w:top w:val="nil"/>
              <w:left w:val="single" w:sz="4" w:space="0" w:color="auto"/>
              <w:bottom w:val="single" w:sz="4" w:space="0" w:color="auto"/>
              <w:right w:val="single" w:sz="4" w:space="0" w:color="auto"/>
            </w:tcBorders>
            <w:shd w:val="clear" w:color="auto" w:fill="auto"/>
            <w:vAlign w:val="center"/>
          </w:tcPr>
          <w:p w:rsidR="00662086" w:rsidRDefault="00F30AA0">
            <w:pPr>
              <w:spacing w:line="240" w:lineRule="exact"/>
              <w:jc w:val="center"/>
              <w:rPr>
                <w:rFonts w:ascii="宋体" w:eastAsia="宋体" w:hAnsi="宋体" w:cs="宋体"/>
                <w:bCs/>
                <w:color w:val="000000"/>
                <w:sz w:val="24"/>
                <w:szCs w:val="24"/>
              </w:rPr>
            </w:pPr>
            <w:r>
              <w:rPr>
                <w:rFonts w:ascii="宋体" w:eastAsia="宋体" w:hAnsi="宋体" w:cs="宋体" w:hint="eastAsia"/>
                <w:bCs/>
                <w:color w:val="000000" w:themeColor="text1"/>
                <w:sz w:val="24"/>
                <w:szCs w:val="24"/>
              </w:rPr>
              <w:t>14</w:t>
            </w:r>
          </w:p>
        </w:tc>
        <w:tc>
          <w:tcPr>
            <w:tcW w:w="535" w:type="pct"/>
            <w:tcBorders>
              <w:top w:val="nil"/>
              <w:left w:val="nil"/>
              <w:bottom w:val="single" w:sz="4" w:space="0" w:color="auto"/>
              <w:right w:val="single" w:sz="4" w:space="0" w:color="auto"/>
            </w:tcBorders>
            <w:shd w:val="clear" w:color="auto" w:fill="auto"/>
            <w:vAlign w:val="center"/>
          </w:tcPr>
          <w:p w:rsidR="00662086" w:rsidRDefault="00F30AA0">
            <w:pPr>
              <w:widowControl/>
              <w:jc w:val="center"/>
              <w:textAlignment w:val="center"/>
              <w:rPr>
                <w:rFonts w:ascii="宋体" w:eastAsia="宋体" w:hAnsi="宋体" w:cs="宋体"/>
                <w:bCs/>
                <w:color w:val="000000"/>
                <w:sz w:val="24"/>
                <w:szCs w:val="24"/>
              </w:rPr>
            </w:pPr>
            <w:r>
              <w:rPr>
                <w:rFonts w:ascii="宋体" w:eastAsia="宋体" w:hAnsi="宋体" w:cs="宋体" w:hint="eastAsia"/>
                <w:bCs/>
                <w:color w:val="000000"/>
                <w:kern w:val="0"/>
                <w:sz w:val="24"/>
                <w:szCs w:val="24"/>
                <w:lang w:bidi="ar"/>
              </w:rPr>
              <w:t>360ml</w:t>
            </w:r>
            <w:r>
              <w:rPr>
                <w:rStyle w:val="font11"/>
                <w:rFonts w:hint="default"/>
                <w:bCs/>
                <w:sz w:val="24"/>
                <w:szCs w:val="24"/>
                <w:lang w:bidi="ar"/>
              </w:rPr>
              <w:t>杯</w:t>
            </w:r>
            <w:r>
              <w:rPr>
                <w:rStyle w:val="font41"/>
                <w:rFonts w:ascii="宋体" w:eastAsia="宋体" w:hAnsi="宋体" w:cs="宋体" w:hint="eastAsia"/>
                <w:bCs/>
                <w:sz w:val="24"/>
                <w:szCs w:val="24"/>
                <w:lang w:bidi="ar"/>
              </w:rPr>
              <w:t xml:space="preserve">    </w:t>
            </w:r>
            <w:r>
              <w:rPr>
                <w:rStyle w:val="font11"/>
                <w:rFonts w:hint="default"/>
                <w:bCs/>
                <w:sz w:val="24"/>
                <w:szCs w:val="24"/>
                <w:lang w:bidi="ar"/>
              </w:rPr>
              <w:t>（不带盖）</w:t>
            </w:r>
          </w:p>
        </w:tc>
        <w:tc>
          <w:tcPr>
            <w:tcW w:w="873" w:type="pct"/>
            <w:tcBorders>
              <w:top w:val="nil"/>
              <w:left w:val="nil"/>
              <w:bottom w:val="single" w:sz="4" w:space="0" w:color="auto"/>
              <w:right w:val="single" w:sz="4" w:space="0" w:color="auto"/>
            </w:tcBorders>
            <w:shd w:val="clear" w:color="auto" w:fill="auto"/>
            <w:vAlign w:val="center"/>
          </w:tcPr>
          <w:p w:rsidR="00662086" w:rsidRDefault="00F30AA0">
            <w:pPr>
              <w:widowControl/>
              <w:textAlignment w:val="center"/>
              <w:rPr>
                <w:rFonts w:ascii="宋体" w:eastAsia="宋体" w:hAnsi="宋体" w:cs="宋体"/>
                <w:bCs/>
                <w:color w:val="000000"/>
                <w:sz w:val="24"/>
                <w:szCs w:val="24"/>
              </w:rPr>
            </w:pPr>
            <w:r>
              <w:rPr>
                <w:rFonts w:ascii="宋体" w:eastAsia="宋体" w:hAnsi="宋体" w:cs="宋体" w:hint="eastAsia"/>
                <w:bCs/>
                <w:color w:val="000000"/>
                <w:kern w:val="0"/>
                <w:sz w:val="24"/>
                <w:szCs w:val="24"/>
                <w:lang w:bidi="ar"/>
              </w:rPr>
              <w:t>360ml/</w:t>
            </w:r>
            <w:r>
              <w:rPr>
                <w:rStyle w:val="font11"/>
                <w:rFonts w:hint="default"/>
                <w:bCs/>
                <w:sz w:val="24"/>
                <w:szCs w:val="24"/>
                <w:lang w:bidi="ar"/>
              </w:rPr>
              <w:t>个；透明塑料、耐温</w:t>
            </w:r>
            <w:r>
              <w:rPr>
                <w:rStyle w:val="font41"/>
                <w:rFonts w:ascii="宋体" w:eastAsia="宋体" w:hAnsi="宋体" w:cs="宋体" w:hint="eastAsia"/>
                <w:bCs/>
                <w:sz w:val="24"/>
                <w:szCs w:val="24"/>
                <w:lang w:bidi="ar"/>
              </w:rPr>
              <w:t>125</w:t>
            </w:r>
            <w:r>
              <w:rPr>
                <w:rStyle w:val="font11"/>
                <w:rFonts w:hint="default"/>
                <w:bCs/>
                <w:sz w:val="24"/>
                <w:szCs w:val="24"/>
                <w:lang w:bidi="ar"/>
              </w:rPr>
              <w:t>度，可微波、不烫手、环保无公害。</w:t>
            </w:r>
          </w:p>
        </w:tc>
        <w:tc>
          <w:tcPr>
            <w:tcW w:w="396" w:type="pct"/>
            <w:tcBorders>
              <w:top w:val="nil"/>
              <w:left w:val="nil"/>
              <w:bottom w:val="single" w:sz="4" w:space="0" w:color="auto"/>
              <w:right w:val="single" w:sz="4" w:space="0" w:color="auto"/>
            </w:tcBorders>
            <w:shd w:val="clear" w:color="auto" w:fill="auto"/>
            <w:vAlign w:val="center"/>
          </w:tcPr>
          <w:p w:rsidR="00662086" w:rsidRDefault="00F30AA0">
            <w:pPr>
              <w:widowControl/>
              <w:jc w:val="center"/>
              <w:textAlignment w:val="center"/>
              <w:rPr>
                <w:rFonts w:ascii="宋体" w:eastAsia="宋体" w:hAnsi="宋体" w:cs="宋体"/>
                <w:bCs/>
                <w:color w:val="000000"/>
                <w:sz w:val="24"/>
                <w:szCs w:val="24"/>
              </w:rPr>
            </w:pPr>
            <w:r>
              <w:rPr>
                <w:rFonts w:ascii="宋体" w:eastAsia="宋体" w:hAnsi="宋体" w:cs="宋体" w:hint="eastAsia"/>
                <w:bCs/>
                <w:color w:val="000000"/>
                <w:kern w:val="0"/>
                <w:sz w:val="24"/>
                <w:szCs w:val="24"/>
                <w:lang w:bidi="ar"/>
              </w:rPr>
              <w:t>个</w:t>
            </w:r>
          </w:p>
        </w:tc>
        <w:tc>
          <w:tcPr>
            <w:tcW w:w="562" w:type="pct"/>
            <w:tcBorders>
              <w:top w:val="single" w:sz="4" w:space="0" w:color="auto"/>
              <w:left w:val="nil"/>
              <w:bottom w:val="single" w:sz="4" w:space="0" w:color="auto"/>
              <w:right w:val="single" w:sz="4" w:space="0" w:color="auto"/>
            </w:tcBorders>
            <w:vAlign w:val="center"/>
          </w:tcPr>
          <w:p w:rsidR="00662086" w:rsidRDefault="00F30AA0">
            <w:pPr>
              <w:widowControl/>
              <w:jc w:val="center"/>
              <w:textAlignment w:val="center"/>
              <w:rPr>
                <w:rFonts w:ascii="宋体" w:eastAsia="宋体" w:hAnsi="宋体" w:cs="宋体"/>
                <w:bCs/>
                <w:color w:val="000000" w:themeColor="text1"/>
                <w:sz w:val="24"/>
                <w:szCs w:val="24"/>
              </w:rPr>
            </w:pPr>
            <w:r>
              <w:rPr>
                <w:rFonts w:ascii="宋体" w:eastAsia="宋体" w:hAnsi="宋体" w:cs="宋体" w:hint="eastAsia"/>
                <w:bCs/>
                <w:color w:val="000000"/>
                <w:kern w:val="0"/>
                <w:sz w:val="24"/>
                <w:szCs w:val="24"/>
                <w:lang w:bidi="ar"/>
              </w:rPr>
              <w:t>5000</w:t>
            </w:r>
          </w:p>
        </w:tc>
        <w:tc>
          <w:tcPr>
            <w:tcW w:w="517" w:type="pct"/>
            <w:tcBorders>
              <w:top w:val="single" w:sz="4" w:space="0" w:color="auto"/>
              <w:left w:val="nil"/>
              <w:bottom w:val="single" w:sz="4" w:space="0" w:color="auto"/>
              <w:right w:val="single" w:sz="4" w:space="0" w:color="auto"/>
            </w:tcBorders>
            <w:vAlign w:val="center"/>
          </w:tcPr>
          <w:p w:rsidR="00662086" w:rsidRDefault="00F30AA0">
            <w:pPr>
              <w:widowControl/>
              <w:jc w:val="center"/>
              <w:textAlignment w:val="center"/>
              <w:rPr>
                <w:rFonts w:ascii="宋体" w:eastAsia="宋体" w:hAnsi="宋体" w:cs="宋体"/>
                <w:bCs/>
                <w:color w:val="000000" w:themeColor="text1"/>
                <w:kern w:val="0"/>
                <w:sz w:val="24"/>
                <w:szCs w:val="24"/>
              </w:rPr>
            </w:pPr>
            <w:r>
              <w:rPr>
                <w:rFonts w:ascii="宋体" w:eastAsia="宋体" w:hAnsi="宋体" w:cs="宋体" w:hint="eastAsia"/>
                <w:bCs/>
                <w:color w:val="000000"/>
                <w:kern w:val="0"/>
                <w:sz w:val="24"/>
                <w:szCs w:val="24"/>
                <w:lang w:bidi="ar"/>
              </w:rPr>
              <w:t>0.16</w:t>
            </w:r>
          </w:p>
        </w:tc>
        <w:tc>
          <w:tcPr>
            <w:tcW w:w="562" w:type="pct"/>
            <w:tcBorders>
              <w:top w:val="single" w:sz="4" w:space="0" w:color="auto"/>
              <w:left w:val="single" w:sz="4" w:space="0" w:color="auto"/>
              <w:bottom w:val="single" w:sz="4" w:space="0" w:color="auto"/>
              <w:right w:val="single" w:sz="4" w:space="0" w:color="auto"/>
            </w:tcBorders>
          </w:tcPr>
          <w:p w:rsidR="00662086" w:rsidRDefault="00662086">
            <w:pPr>
              <w:widowControl/>
              <w:spacing w:line="240" w:lineRule="exact"/>
              <w:jc w:val="right"/>
              <w:rPr>
                <w:rFonts w:ascii="宋体" w:eastAsia="宋体" w:hAnsi="宋体" w:cs="宋体"/>
                <w:bCs/>
                <w:color w:val="000000" w:themeColor="text1"/>
                <w:kern w:val="0"/>
                <w:sz w:val="24"/>
                <w:szCs w:val="24"/>
              </w:rPr>
            </w:pPr>
          </w:p>
        </w:tc>
        <w:tc>
          <w:tcPr>
            <w:tcW w:w="601" w:type="pct"/>
            <w:tcBorders>
              <w:top w:val="single" w:sz="4" w:space="0" w:color="auto"/>
              <w:left w:val="single" w:sz="4" w:space="0" w:color="auto"/>
              <w:bottom w:val="single" w:sz="4" w:space="0" w:color="auto"/>
              <w:right w:val="single" w:sz="4" w:space="0" w:color="auto"/>
            </w:tcBorders>
          </w:tcPr>
          <w:p w:rsidR="00662086" w:rsidRDefault="00662086">
            <w:pPr>
              <w:widowControl/>
              <w:spacing w:line="240" w:lineRule="exact"/>
              <w:jc w:val="right"/>
              <w:rPr>
                <w:rFonts w:ascii="宋体" w:eastAsia="宋体" w:hAnsi="宋体" w:cs="宋体"/>
                <w:bCs/>
                <w:color w:val="000000" w:themeColor="text1"/>
                <w:kern w:val="0"/>
                <w:sz w:val="24"/>
                <w:szCs w:val="24"/>
              </w:rPr>
            </w:pPr>
          </w:p>
        </w:tc>
        <w:tc>
          <w:tcPr>
            <w:tcW w:w="559" w:type="pct"/>
            <w:tcBorders>
              <w:top w:val="single" w:sz="4" w:space="0" w:color="auto"/>
              <w:left w:val="single" w:sz="4" w:space="0" w:color="auto"/>
              <w:bottom w:val="single" w:sz="4" w:space="0" w:color="auto"/>
              <w:right w:val="single" w:sz="4" w:space="0" w:color="auto"/>
            </w:tcBorders>
          </w:tcPr>
          <w:p w:rsidR="00662086" w:rsidRDefault="00662086">
            <w:pPr>
              <w:widowControl/>
              <w:spacing w:line="240" w:lineRule="exact"/>
              <w:jc w:val="right"/>
              <w:rPr>
                <w:rFonts w:ascii="宋体" w:eastAsia="宋体" w:hAnsi="宋体" w:cs="宋体"/>
                <w:bCs/>
                <w:color w:val="000000" w:themeColor="text1"/>
                <w:kern w:val="0"/>
                <w:sz w:val="24"/>
                <w:szCs w:val="24"/>
              </w:rPr>
            </w:pPr>
          </w:p>
        </w:tc>
      </w:tr>
      <w:tr w:rsidR="00662086">
        <w:trPr>
          <w:cantSplit/>
          <w:trHeight w:val="624"/>
          <w:jc w:val="center"/>
        </w:trPr>
        <w:tc>
          <w:tcPr>
            <w:tcW w:w="390" w:type="pct"/>
            <w:tcBorders>
              <w:top w:val="nil"/>
              <w:left w:val="single" w:sz="4" w:space="0" w:color="auto"/>
              <w:bottom w:val="single" w:sz="4" w:space="0" w:color="auto"/>
              <w:right w:val="single" w:sz="4" w:space="0" w:color="auto"/>
            </w:tcBorders>
            <w:shd w:val="clear" w:color="auto" w:fill="auto"/>
            <w:vAlign w:val="center"/>
          </w:tcPr>
          <w:p w:rsidR="00662086" w:rsidRDefault="00F30AA0">
            <w:pPr>
              <w:spacing w:line="240" w:lineRule="exact"/>
              <w:jc w:val="center"/>
              <w:rPr>
                <w:rFonts w:ascii="宋体" w:eastAsia="宋体" w:hAnsi="宋体" w:cs="宋体"/>
                <w:bCs/>
                <w:color w:val="000000"/>
                <w:sz w:val="24"/>
                <w:szCs w:val="24"/>
              </w:rPr>
            </w:pPr>
            <w:r>
              <w:rPr>
                <w:rFonts w:ascii="宋体" w:eastAsia="宋体" w:hAnsi="宋体" w:cs="宋体" w:hint="eastAsia"/>
                <w:bCs/>
                <w:color w:val="000000" w:themeColor="text1"/>
                <w:sz w:val="24"/>
                <w:szCs w:val="24"/>
              </w:rPr>
              <w:t>15</w:t>
            </w:r>
          </w:p>
        </w:tc>
        <w:tc>
          <w:tcPr>
            <w:tcW w:w="535" w:type="pct"/>
            <w:tcBorders>
              <w:top w:val="nil"/>
              <w:left w:val="nil"/>
              <w:bottom w:val="single" w:sz="4" w:space="0" w:color="auto"/>
              <w:right w:val="single" w:sz="4" w:space="0" w:color="auto"/>
            </w:tcBorders>
            <w:shd w:val="clear" w:color="auto" w:fill="auto"/>
            <w:vAlign w:val="center"/>
          </w:tcPr>
          <w:p w:rsidR="00662086" w:rsidRDefault="00F30AA0">
            <w:pPr>
              <w:widowControl/>
              <w:jc w:val="center"/>
              <w:textAlignment w:val="center"/>
              <w:rPr>
                <w:rFonts w:ascii="宋体" w:eastAsia="宋体" w:hAnsi="宋体" w:cs="宋体"/>
                <w:bCs/>
                <w:color w:val="000000"/>
                <w:sz w:val="24"/>
                <w:szCs w:val="24"/>
              </w:rPr>
            </w:pPr>
            <w:r>
              <w:rPr>
                <w:rFonts w:ascii="宋体" w:eastAsia="宋体" w:hAnsi="宋体" w:cs="宋体" w:hint="eastAsia"/>
                <w:bCs/>
                <w:color w:val="000000"/>
                <w:kern w:val="0"/>
                <w:sz w:val="24"/>
                <w:szCs w:val="24"/>
                <w:lang w:bidi="ar"/>
              </w:rPr>
              <w:t>360ml</w:t>
            </w:r>
            <w:r>
              <w:rPr>
                <w:rStyle w:val="font11"/>
                <w:rFonts w:hint="default"/>
                <w:bCs/>
                <w:sz w:val="24"/>
                <w:szCs w:val="24"/>
                <w:lang w:bidi="ar"/>
              </w:rPr>
              <w:t>杯盖</w:t>
            </w:r>
          </w:p>
        </w:tc>
        <w:tc>
          <w:tcPr>
            <w:tcW w:w="873" w:type="pct"/>
            <w:tcBorders>
              <w:top w:val="nil"/>
              <w:left w:val="nil"/>
              <w:bottom w:val="single" w:sz="4" w:space="0" w:color="auto"/>
              <w:right w:val="single" w:sz="4" w:space="0" w:color="auto"/>
            </w:tcBorders>
            <w:shd w:val="clear" w:color="auto" w:fill="auto"/>
            <w:vAlign w:val="center"/>
          </w:tcPr>
          <w:p w:rsidR="00662086" w:rsidRDefault="00F30AA0">
            <w:pPr>
              <w:widowControl/>
              <w:textAlignment w:val="center"/>
              <w:rPr>
                <w:rFonts w:ascii="宋体" w:eastAsia="宋体" w:hAnsi="宋体" w:cs="宋体"/>
                <w:bCs/>
                <w:color w:val="000000"/>
                <w:sz w:val="24"/>
                <w:szCs w:val="24"/>
              </w:rPr>
            </w:pPr>
            <w:r>
              <w:rPr>
                <w:rFonts w:ascii="宋体" w:eastAsia="宋体" w:hAnsi="宋体" w:cs="宋体" w:hint="eastAsia"/>
                <w:bCs/>
                <w:color w:val="000000"/>
                <w:kern w:val="0"/>
                <w:sz w:val="24"/>
                <w:szCs w:val="24"/>
                <w:lang w:bidi="ar"/>
              </w:rPr>
              <w:t>360ml/</w:t>
            </w:r>
            <w:r>
              <w:rPr>
                <w:rStyle w:val="font11"/>
                <w:rFonts w:hint="default"/>
                <w:bCs/>
                <w:sz w:val="24"/>
                <w:szCs w:val="24"/>
                <w:lang w:bidi="ar"/>
              </w:rPr>
              <w:t>个；透明塑料、耐温</w:t>
            </w:r>
            <w:r>
              <w:rPr>
                <w:rStyle w:val="font41"/>
                <w:rFonts w:ascii="宋体" w:eastAsia="宋体" w:hAnsi="宋体" w:cs="宋体" w:hint="eastAsia"/>
                <w:bCs/>
                <w:sz w:val="24"/>
                <w:szCs w:val="24"/>
                <w:lang w:bidi="ar"/>
              </w:rPr>
              <w:t>125</w:t>
            </w:r>
            <w:r>
              <w:rPr>
                <w:rStyle w:val="font11"/>
                <w:rFonts w:hint="default"/>
                <w:bCs/>
                <w:sz w:val="24"/>
                <w:szCs w:val="24"/>
                <w:lang w:bidi="ar"/>
              </w:rPr>
              <w:t>度，可微波、不烫手、环保无公害。</w:t>
            </w:r>
          </w:p>
        </w:tc>
        <w:tc>
          <w:tcPr>
            <w:tcW w:w="396" w:type="pct"/>
            <w:tcBorders>
              <w:top w:val="nil"/>
              <w:left w:val="nil"/>
              <w:bottom w:val="single" w:sz="4" w:space="0" w:color="auto"/>
              <w:right w:val="single" w:sz="4" w:space="0" w:color="auto"/>
            </w:tcBorders>
            <w:shd w:val="clear" w:color="auto" w:fill="auto"/>
            <w:vAlign w:val="center"/>
          </w:tcPr>
          <w:p w:rsidR="00662086" w:rsidRDefault="00F30AA0">
            <w:pPr>
              <w:widowControl/>
              <w:jc w:val="center"/>
              <w:textAlignment w:val="center"/>
              <w:rPr>
                <w:rFonts w:ascii="宋体" w:eastAsia="宋体" w:hAnsi="宋体" w:cs="宋体"/>
                <w:bCs/>
                <w:color w:val="000000"/>
                <w:sz w:val="24"/>
                <w:szCs w:val="24"/>
              </w:rPr>
            </w:pPr>
            <w:r>
              <w:rPr>
                <w:rFonts w:ascii="宋体" w:eastAsia="宋体" w:hAnsi="宋体" w:cs="宋体" w:hint="eastAsia"/>
                <w:bCs/>
                <w:color w:val="000000"/>
                <w:kern w:val="0"/>
                <w:sz w:val="24"/>
                <w:szCs w:val="24"/>
                <w:lang w:bidi="ar"/>
              </w:rPr>
              <w:t>个</w:t>
            </w:r>
          </w:p>
        </w:tc>
        <w:tc>
          <w:tcPr>
            <w:tcW w:w="562" w:type="pct"/>
            <w:tcBorders>
              <w:top w:val="single" w:sz="4" w:space="0" w:color="auto"/>
              <w:left w:val="nil"/>
              <w:bottom w:val="single" w:sz="4" w:space="0" w:color="auto"/>
              <w:right w:val="single" w:sz="4" w:space="0" w:color="auto"/>
            </w:tcBorders>
            <w:vAlign w:val="center"/>
          </w:tcPr>
          <w:p w:rsidR="00662086" w:rsidRDefault="00F30AA0">
            <w:pPr>
              <w:widowControl/>
              <w:jc w:val="center"/>
              <w:textAlignment w:val="center"/>
              <w:rPr>
                <w:rFonts w:ascii="宋体" w:eastAsia="宋体" w:hAnsi="宋体" w:cs="宋体"/>
                <w:bCs/>
                <w:color w:val="000000" w:themeColor="text1"/>
                <w:sz w:val="24"/>
                <w:szCs w:val="24"/>
              </w:rPr>
            </w:pPr>
            <w:r>
              <w:rPr>
                <w:rFonts w:ascii="宋体" w:eastAsia="宋体" w:hAnsi="宋体" w:cs="宋体" w:hint="eastAsia"/>
                <w:bCs/>
                <w:color w:val="000000"/>
                <w:kern w:val="0"/>
                <w:sz w:val="24"/>
                <w:szCs w:val="24"/>
                <w:lang w:bidi="ar"/>
              </w:rPr>
              <w:t>7000</w:t>
            </w:r>
          </w:p>
        </w:tc>
        <w:tc>
          <w:tcPr>
            <w:tcW w:w="517" w:type="pct"/>
            <w:tcBorders>
              <w:top w:val="single" w:sz="4" w:space="0" w:color="auto"/>
              <w:left w:val="nil"/>
              <w:bottom w:val="single" w:sz="4" w:space="0" w:color="auto"/>
              <w:right w:val="single" w:sz="4" w:space="0" w:color="auto"/>
            </w:tcBorders>
            <w:vAlign w:val="center"/>
          </w:tcPr>
          <w:p w:rsidR="00662086" w:rsidRDefault="00F30AA0">
            <w:pPr>
              <w:widowControl/>
              <w:jc w:val="center"/>
              <w:textAlignment w:val="center"/>
              <w:rPr>
                <w:rFonts w:ascii="宋体" w:eastAsia="宋体" w:hAnsi="宋体" w:cs="宋体"/>
                <w:bCs/>
                <w:color w:val="000000" w:themeColor="text1"/>
                <w:kern w:val="0"/>
                <w:sz w:val="24"/>
                <w:szCs w:val="24"/>
              </w:rPr>
            </w:pPr>
            <w:r>
              <w:rPr>
                <w:rFonts w:ascii="宋体" w:eastAsia="宋体" w:hAnsi="宋体" w:cs="宋体" w:hint="eastAsia"/>
                <w:bCs/>
                <w:color w:val="000000"/>
                <w:kern w:val="0"/>
                <w:sz w:val="24"/>
                <w:szCs w:val="24"/>
                <w:lang w:bidi="ar"/>
              </w:rPr>
              <w:t>0.08</w:t>
            </w:r>
          </w:p>
        </w:tc>
        <w:tc>
          <w:tcPr>
            <w:tcW w:w="562" w:type="pct"/>
            <w:tcBorders>
              <w:top w:val="single" w:sz="4" w:space="0" w:color="auto"/>
              <w:left w:val="single" w:sz="4" w:space="0" w:color="auto"/>
              <w:bottom w:val="single" w:sz="4" w:space="0" w:color="auto"/>
              <w:right w:val="single" w:sz="4" w:space="0" w:color="auto"/>
            </w:tcBorders>
          </w:tcPr>
          <w:p w:rsidR="00662086" w:rsidRDefault="00662086">
            <w:pPr>
              <w:widowControl/>
              <w:spacing w:line="240" w:lineRule="exact"/>
              <w:jc w:val="right"/>
              <w:rPr>
                <w:rFonts w:ascii="宋体" w:eastAsia="宋体" w:hAnsi="宋体" w:cs="宋体"/>
                <w:bCs/>
                <w:color w:val="000000" w:themeColor="text1"/>
                <w:kern w:val="0"/>
                <w:sz w:val="24"/>
                <w:szCs w:val="24"/>
              </w:rPr>
            </w:pPr>
          </w:p>
        </w:tc>
        <w:tc>
          <w:tcPr>
            <w:tcW w:w="601" w:type="pct"/>
            <w:tcBorders>
              <w:top w:val="single" w:sz="4" w:space="0" w:color="auto"/>
              <w:left w:val="single" w:sz="4" w:space="0" w:color="auto"/>
              <w:bottom w:val="single" w:sz="4" w:space="0" w:color="auto"/>
              <w:right w:val="single" w:sz="4" w:space="0" w:color="auto"/>
            </w:tcBorders>
          </w:tcPr>
          <w:p w:rsidR="00662086" w:rsidRDefault="00662086">
            <w:pPr>
              <w:widowControl/>
              <w:spacing w:line="240" w:lineRule="exact"/>
              <w:jc w:val="right"/>
              <w:rPr>
                <w:rFonts w:ascii="宋体" w:eastAsia="宋体" w:hAnsi="宋体" w:cs="宋体"/>
                <w:bCs/>
                <w:color w:val="000000" w:themeColor="text1"/>
                <w:kern w:val="0"/>
                <w:sz w:val="24"/>
                <w:szCs w:val="24"/>
              </w:rPr>
            </w:pPr>
          </w:p>
        </w:tc>
        <w:tc>
          <w:tcPr>
            <w:tcW w:w="559" w:type="pct"/>
            <w:tcBorders>
              <w:top w:val="single" w:sz="4" w:space="0" w:color="auto"/>
              <w:left w:val="single" w:sz="4" w:space="0" w:color="auto"/>
              <w:bottom w:val="single" w:sz="4" w:space="0" w:color="auto"/>
              <w:right w:val="single" w:sz="4" w:space="0" w:color="auto"/>
            </w:tcBorders>
          </w:tcPr>
          <w:p w:rsidR="00662086" w:rsidRDefault="00662086">
            <w:pPr>
              <w:widowControl/>
              <w:spacing w:line="240" w:lineRule="exact"/>
              <w:jc w:val="right"/>
              <w:rPr>
                <w:rFonts w:ascii="宋体" w:eastAsia="宋体" w:hAnsi="宋体" w:cs="宋体"/>
                <w:bCs/>
                <w:color w:val="000000" w:themeColor="text1"/>
                <w:kern w:val="0"/>
                <w:sz w:val="24"/>
                <w:szCs w:val="24"/>
              </w:rPr>
            </w:pPr>
          </w:p>
        </w:tc>
      </w:tr>
      <w:tr w:rsidR="00662086">
        <w:trPr>
          <w:cantSplit/>
          <w:trHeight w:val="624"/>
          <w:jc w:val="center"/>
        </w:trPr>
        <w:tc>
          <w:tcPr>
            <w:tcW w:w="390" w:type="pct"/>
            <w:tcBorders>
              <w:top w:val="nil"/>
              <w:left w:val="single" w:sz="4" w:space="0" w:color="auto"/>
              <w:bottom w:val="single" w:sz="4" w:space="0" w:color="auto"/>
              <w:right w:val="single" w:sz="4" w:space="0" w:color="auto"/>
            </w:tcBorders>
            <w:shd w:val="clear" w:color="auto" w:fill="auto"/>
            <w:vAlign w:val="center"/>
          </w:tcPr>
          <w:p w:rsidR="00662086" w:rsidRDefault="00F30AA0">
            <w:pPr>
              <w:spacing w:line="240" w:lineRule="exact"/>
              <w:jc w:val="center"/>
              <w:rPr>
                <w:rFonts w:ascii="宋体" w:eastAsia="宋体" w:hAnsi="宋体" w:cs="宋体"/>
                <w:bCs/>
                <w:color w:val="000000"/>
                <w:sz w:val="24"/>
                <w:szCs w:val="24"/>
              </w:rPr>
            </w:pPr>
            <w:r>
              <w:rPr>
                <w:rFonts w:ascii="宋体" w:eastAsia="宋体" w:hAnsi="宋体" w:cs="宋体" w:hint="eastAsia"/>
                <w:bCs/>
                <w:color w:val="000000" w:themeColor="text1"/>
                <w:sz w:val="24"/>
                <w:szCs w:val="24"/>
              </w:rPr>
              <w:t>16</w:t>
            </w:r>
          </w:p>
        </w:tc>
        <w:tc>
          <w:tcPr>
            <w:tcW w:w="535" w:type="pct"/>
            <w:tcBorders>
              <w:top w:val="nil"/>
              <w:left w:val="nil"/>
              <w:bottom w:val="single" w:sz="4" w:space="0" w:color="auto"/>
              <w:right w:val="single" w:sz="4" w:space="0" w:color="auto"/>
            </w:tcBorders>
            <w:shd w:val="clear" w:color="auto" w:fill="auto"/>
            <w:vAlign w:val="center"/>
          </w:tcPr>
          <w:p w:rsidR="00662086" w:rsidRDefault="00F30AA0">
            <w:pPr>
              <w:widowControl/>
              <w:jc w:val="center"/>
              <w:textAlignment w:val="center"/>
              <w:rPr>
                <w:rFonts w:ascii="宋体" w:eastAsia="宋体" w:hAnsi="宋体" w:cs="宋体"/>
                <w:bCs/>
                <w:color w:val="000000"/>
                <w:sz w:val="24"/>
                <w:szCs w:val="24"/>
              </w:rPr>
            </w:pPr>
            <w:r>
              <w:rPr>
                <w:rFonts w:ascii="宋体" w:eastAsia="宋体" w:hAnsi="宋体" w:cs="宋体" w:hint="eastAsia"/>
                <w:bCs/>
                <w:color w:val="000000"/>
                <w:kern w:val="0"/>
                <w:sz w:val="24"/>
                <w:szCs w:val="24"/>
                <w:lang w:bidi="ar"/>
              </w:rPr>
              <w:t>一次性勺子</w:t>
            </w:r>
          </w:p>
        </w:tc>
        <w:tc>
          <w:tcPr>
            <w:tcW w:w="873" w:type="pct"/>
            <w:tcBorders>
              <w:top w:val="nil"/>
              <w:left w:val="nil"/>
              <w:bottom w:val="single" w:sz="4" w:space="0" w:color="auto"/>
              <w:right w:val="single" w:sz="4" w:space="0" w:color="auto"/>
            </w:tcBorders>
            <w:shd w:val="clear" w:color="auto" w:fill="auto"/>
            <w:vAlign w:val="center"/>
          </w:tcPr>
          <w:p w:rsidR="00662086" w:rsidRDefault="00F30AA0">
            <w:pPr>
              <w:widowControl/>
              <w:textAlignment w:val="center"/>
              <w:rPr>
                <w:rFonts w:ascii="宋体" w:eastAsia="宋体" w:hAnsi="宋体" w:cs="宋体"/>
                <w:bCs/>
                <w:color w:val="000000"/>
                <w:sz w:val="24"/>
                <w:szCs w:val="24"/>
              </w:rPr>
            </w:pPr>
            <w:r>
              <w:rPr>
                <w:rFonts w:ascii="宋体" w:eastAsia="宋体" w:hAnsi="宋体" w:cs="宋体" w:hint="eastAsia"/>
                <w:bCs/>
                <w:color w:val="000000"/>
                <w:kern w:val="0"/>
                <w:sz w:val="24"/>
                <w:szCs w:val="24"/>
                <w:lang w:bidi="ar"/>
              </w:rPr>
              <w:t>白色、不易变形，不易碎，坚韧，环保无公害。</w:t>
            </w:r>
          </w:p>
        </w:tc>
        <w:tc>
          <w:tcPr>
            <w:tcW w:w="396" w:type="pct"/>
            <w:tcBorders>
              <w:top w:val="nil"/>
              <w:left w:val="nil"/>
              <w:bottom w:val="single" w:sz="4" w:space="0" w:color="auto"/>
              <w:right w:val="single" w:sz="4" w:space="0" w:color="auto"/>
            </w:tcBorders>
            <w:shd w:val="clear" w:color="auto" w:fill="auto"/>
            <w:vAlign w:val="center"/>
          </w:tcPr>
          <w:p w:rsidR="00662086" w:rsidRDefault="00F30AA0">
            <w:pPr>
              <w:widowControl/>
              <w:jc w:val="center"/>
              <w:textAlignment w:val="center"/>
              <w:rPr>
                <w:rFonts w:ascii="宋体" w:eastAsia="宋体" w:hAnsi="宋体" w:cs="宋体"/>
                <w:bCs/>
                <w:color w:val="000000"/>
                <w:sz w:val="24"/>
                <w:szCs w:val="24"/>
              </w:rPr>
            </w:pPr>
            <w:r>
              <w:rPr>
                <w:rFonts w:ascii="宋体" w:eastAsia="宋体" w:hAnsi="宋体" w:cs="宋体" w:hint="eastAsia"/>
                <w:bCs/>
                <w:color w:val="000000"/>
                <w:kern w:val="0"/>
                <w:sz w:val="24"/>
                <w:szCs w:val="24"/>
                <w:lang w:bidi="ar"/>
              </w:rPr>
              <w:t>个</w:t>
            </w:r>
          </w:p>
        </w:tc>
        <w:tc>
          <w:tcPr>
            <w:tcW w:w="562" w:type="pct"/>
            <w:tcBorders>
              <w:top w:val="single" w:sz="4" w:space="0" w:color="auto"/>
              <w:left w:val="nil"/>
              <w:bottom w:val="single" w:sz="4" w:space="0" w:color="auto"/>
              <w:right w:val="single" w:sz="4" w:space="0" w:color="auto"/>
            </w:tcBorders>
            <w:vAlign w:val="center"/>
          </w:tcPr>
          <w:p w:rsidR="00662086" w:rsidRDefault="00F30AA0">
            <w:pPr>
              <w:widowControl/>
              <w:jc w:val="center"/>
              <w:textAlignment w:val="center"/>
              <w:rPr>
                <w:rFonts w:ascii="宋体" w:eastAsia="宋体" w:hAnsi="宋体" w:cs="宋体"/>
                <w:bCs/>
                <w:color w:val="000000" w:themeColor="text1"/>
                <w:sz w:val="24"/>
                <w:szCs w:val="24"/>
              </w:rPr>
            </w:pPr>
            <w:r>
              <w:rPr>
                <w:rFonts w:ascii="宋体" w:eastAsia="宋体" w:hAnsi="宋体" w:cs="宋体" w:hint="eastAsia"/>
                <w:bCs/>
                <w:color w:val="000000"/>
                <w:kern w:val="0"/>
                <w:sz w:val="24"/>
                <w:szCs w:val="24"/>
                <w:lang w:bidi="ar"/>
              </w:rPr>
              <w:t>555000</w:t>
            </w:r>
          </w:p>
        </w:tc>
        <w:tc>
          <w:tcPr>
            <w:tcW w:w="517" w:type="pct"/>
            <w:tcBorders>
              <w:top w:val="single" w:sz="4" w:space="0" w:color="auto"/>
              <w:left w:val="nil"/>
              <w:bottom w:val="single" w:sz="4" w:space="0" w:color="auto"/>
              <w:right w:val="single" w:sz="4" w:space="0" w:color="auto"/>
            </w:tcBorders>
            <w:vAlign w:val="center"/>
          </w:tcPr>
          <w:p w:rsidR="00662086" w:rsidRDefault="00F30AA0">
            <w:pPr>
              <w:widowControl/>
              <w:jc w:val="center"/>
              <w:textAlignment w:val="center"/>
              <w:rPr>
                <w:rFonts w:ascii="宋体" w:eastAsia="宋体" w:hAnsi="宋体" w:cs="宋体"/>
                <w:bCs/>
                <w:color w:val="000000" w:themeColor="text1"/>
                <w:kern w:val="0"/>
                <w:sz w:val="24"/>
                <w:szCs w:val="24"/>
              </w:rPr>
            </w:pPr>
            <w:r>
              <w:rPr>
                <w:rFonts w:ascii="宋体" w:eastAsia="宋体" w:hAnsi="宋体" w:cs="宋体" w:hint="eastAsia"/>
                <w:bCs/>
                <w:color w:val="000000"/>
                <w:kern w:val="0"/>
                <w:sz w:val="24"/>
                <w:szCs w:val="24"/>
                <w:lang w:bidi="ar"/>
              </w:rPr>
              <w:t>0.031</w:t>
            </w:r>
          </w:p>
        </w:tc>
        <w:tc>
          <w:tcPr>
            <w:tcW w:w="562" w:type="pct"/>
            <w:tcBorders>
              <w:top w:val="single" w:sz="4" w:space="0" w:color="auto"/>
              <w:left w:val="single" w:sz="4" w:space="0" w:color="auto"/>
              <w:bottom w:val="single" w:sz="4" w:space="0" w:color="auto"/>
              <w:right w:val="single" w:sz="4" w:space="0" w:color="auto"/>
            </w:tcBorders>
          </w:tcPr>
          <w:p w:rsidR="00662086" w:rsidRDefault="00662086">
            <w:pPr>
              <w:widowControl/>
              <w:spacing w:line="240" w:lineRule="exact"/>
              <w:jc w:val="right"/>
              <w:rPr>
                <w:rFonts w:ascii="宋体" w:eastAsia="宋体" w:hAnsi="宋体" w:cs="宋体"/>
                <w:bCs/>
                <w:color w:val="000000" w:themeColor="text1"/>
                <w:kern w:val="0"/>
                <w:sz w:val="24"/>
                <w:szCs w:val="24"/>
              </w:rPr>
            </w:pPr>
          </w:p>
        </w:tc>
        <w:tc>
          <w:tcPr>
            <w:tcW w:w="601" w:type="pct"/>
            <w:tcBorders>
              <w:top w:val="single" w:sz="4" w:space="0" w:color="auto"/>
              <w:left w:val="single" w:sz="4" w:space="0" w:color="auto"/>
              <w:bottom w:val="single" w:sz="4" w:space="0" w:color="auto"/>
              <w:right w:val="single" w:sz="4" w:space="0" w:color="auto"/>
            </w:tcBorders>
          </w:tcPr>
          <w:p w:rsidR="00662086" w:rsidRDefault="00662086">
            <w:pPr>
              <w:widowControl/>
              <w:spacing w:line="240" w:lineRule="exact"/>
              <w:jc w:val="right"/>
              <w:rPr>
                <w:rFonts w:ascii="宋体" w:eastAsia="宋体" w:hAnsi="宋体" w:cs="宋体"/>
                <w:bCs/>
                <w:color w:val="000000" w:themeColor="text1"/>
                <w:kern w:val="0"/>
                <w:sz w:val="24"/>
                <w:szCs w:val="24"/>
              </w:rPr>
            </w:pPr>
          </w:p>
        </w:tc>
        <w:tc>
          <w:tcPr>
            <w:tcW w:w="559" w:type="pct"/>
            <w:tcBorders>
              <w:top w:val="single" w:sz="4" w:space="0" w:color="auto"/>
              <w:left w:val="single" w:sz="4" w:space="0" w:color="auto"/>
              <w:bottom w:val="single" w:sz="4" w:space="0" w:color="auto"/>
              <w:right w:val="single" w:sz="4" w:space="0" w:color="auto"/>
            </w:tcBorders>
          </w:tcPr>
          <w:p w:rsidR="00662086" w:rsidRDefault="00662086">
            <w:pPr>
              <w:widowControl/>
              <w:spacing w:line="240" w:lineRule="exact"/>
              <w:jc w:val="right"/>
              <w:rPr>
                <w:rFonts w:ascii="宋体" w:eastAsia="宋体" w:hAnsi="宋体" w:cs="宋体"/>
                <w:bCs/>
                <w:color w:val="000000" w:themeColor="text1"/>
                <w:kern w:val="0"/>
                <w:sz w:val="24"/>
                <w:szCs w:val="24"/>
              </w:rPr>
            </w:pPr>
          </w:p>
        </w:tc>
      </w:tr>
      <w:tr w:rsidR="00662086">
        <w:trPr>
          <w:cantSplit/>
          <w:trHeight w:val="624"/>
          <w:jc w:val="center"/>
        </w:trPr>
        <w:tc>
          <w:tcPr>
            <w:tcW w:w="390" w:type="pct"/>
            <w:tcBorders>
              <w:top w:val="nil"/>
              <w:left w:val="single" w:sz="4" w:space="0" w:color="auto"/>
              <w:bottom w:val="single" w:sz="4" w:space="0" w:color="auto"/>
              <w:right w:val="single" w:sz="4" w:space="0" w:color="auto"/>
            </w:tcBorders>
            <w:shd w:val="clear" w:color="auto" w:fill="auto"/>
            <w:vAlign w:val="center"/>
          </w:tcPr>
          <w:p w:rsidR="00662086" w:rsidRDefault="00F30AA0">
            <w:pPr>
              <w:spacing w:line="240" w:lineRule="exact"/>
              <w:jc w:val="center"/>
              <w:rPr>
                <w:rFonts w:ascii="宋体" w:eastAsia="宋体" w:hAnsi="宋体" w:cs="宋体"/>
                <w:bCs/>
                <w:color w:val="000000"/>
                <w:sz w:val="24"/>
                <w:szCs w:val="24"/>
              </w:rPr>
            </w:pPr>
            <w:r>
              <w:rPr>
                <w:rFonts w:ascii="宋体" w:eastAsia="宋体" w:hAnsi="宋体" w:cs="宋体" w:hint="eastAsia"/>
                <w:bCs/>
                <w:color w:val="000000" w:themeColor="text1"/>
                <w:sz w:val="24"/>
                <w:szCs w:val="24"/>
              </w:rPr>
              <w:t>17</w:t>
            </w:r>
          </w:p>
        </w:tc>
        <w:tc>
          <w:tcPr>
            <w:tcW w:w="535" w:type="pct"/>
            <w:tcBorders>
              <w:top w:val="nil"/>
              <w:left w:val="nil"/>
              <w:bottom w:val="single" w:sz="4" w:space="0" w:color="auto"/>
              <w:right w:val="single" w:sz="4" w:space="0" w:color="auto"/>
            </w:tcBorders>
            <w:shd w:val="clear" w:color="auto" w:fill="auto"/>
            <w:vAlign w:val="center"/>
          </w:tcPr>
          <w:p w:rsidR="00662086" w:rsidRDefault="00F30AA0">
            <w:pPr>
              <w:widowControl/>
              <w:jc w:val="center"/>
              <w:textAlignment w:val="center"/>
              <w:rPr>
                <w:rFonts w:ascii="宋体" w:eastAsia="宋体" w:hAnsi="宋体" w:cs="宋体"/>
                <w:bCs/>
                <w:color w:val="000000"/>
                <w:kern w:val="0"/>
                <w:sz w:val="24"/>
                <w:szCs w:val="24"/>
                <w:lang w:bidi="ar"/>
              </w:rPr>
            </w:pPr>
            <w:r>
              <w:rPr>
                <w:rFonts w:ascii="宋体" w:eastAsia="宋体" w:hAnsi="宋体" w:cs="宋体" w:hint="eastAsia"/>
                <w:bCs/>
                <w:color w:val="000000"/>
                <w:kern w:val="0"/>
                <w:sz w:val="24"/>
                <w:szCs w:val="24"/>
                <w:lang w:bidi="ar"/>
              </w:rPr>
              <w:t>一次性竹</w:t>
            </w:r>
          </w:p>
          <w:p w:rsidR="00662086" w:rsidRDefault="00F30AA0">
            <w:pPr>
              <w:widowControl/>
              <w:jc w:val="center"/>
              <w:textAlignment w:val="center"/>
              <w:rPr>
                <w:rFonts w:ascii="宋体" w:eastAsia="宋体" w:hAnsi="宋体" w:cs="宋体"/>
                <w:bCs/>
                <w:color w:val="000000"/>
                <w:sz w:val="24"/>
                <w:szCs w:val="24"/>
              </w:rPr>
            </w:pPr>
            <w:r>
              <w:rPr>
                <w:rFonts w:ascii="宋体" w:eastAsia="宋体" w:hAnsi="宋体" w:cs="宋体" w:hint="eastAsia"/>
                <w:bCs/>
                <w:color w:val="000000"/>
                <w:kern w:val="0"/>
                <w:sz w:val="24"/>
                <w:szCs w:val="24"/>
                <w:lang w:bidi="ar"/>
              </w:rPr>
              <w:t>筷子</w:t>
            </w:r>
            <w:r>
              <w:rPr>
                <w:rStyle w:val="font41"/>
                <w:rFonts w:ascii="宋体" w:eastAsia="宋体" w:hAnsi="宋体" w:cs="宋体" w:hint="eastAsia"/>
                <w:bCs/>
                <w:sz w:val="24"/>
                <w:szCs w:val="24"/>
                <w:lang w:bidi="ar"/>
              </w:rPr>
              <w:t xml:space="preserve">  </w:t>
            </w:r>
          </w:p>
        </w:tc>
        <w:tc>
          <w:tcPr>
            <w:tcW w:w="873" w:type="pct"/>
            <w:tcBorders>
              <w:top w:val="nil"/>
              <w:left w:val="nil"/>
              <w:bottom w:val="single" w:sz="4" w:space="0" w:color="auto"/>
              <w:right w:val="single" w:sz="4" w:space="0" w:color="auto"/>
            </w:tcBorders>
            <w:shd w:val="clear" w:color="auto" w:fill="auto"/>
            <w:vAlign w:val="center"/>
          </w:tcPr>
          <w:p w:rsidR="00662086" w:rsidRDefault="00F30AA0">
            <w:pPr>
              <w:widowControl/>
              <w:textAlignment w:val="center"/>
              <w:rPr>
                <w:rFonts w:ascii="宋体" w:eastAsia="宋体" w:hAnsi="宋体" w:cs="宋体"/>
                <w:bCs/>
                <w:color w:val="000000"/>
                <w:sz w:val="24"/>
                <w:szCs w:val="24"/>
              </w:rPr>
            </w:pPr>
            <w:r>
              <w:rPr>
                <w:rFonts w:ascii="宋体" w:eastAsia="宋体" w:hAnsi="宋体" w:cs="宋体" w:hint="eastAsia"/>
                <w:bCs/>
                <w:color w:val="000000"/>
                <w:kern w:val="0"/>
                <w:sz w:val="24"/>
                <w:szCs w:val="24"/>
                <w:lang w:bidi="ar"/>
              </w:rPr>
              <w:t>环保无公害。</w:t>
            </w:r>
          </w:p>
        </w:tc>
        <w:tc>
          <w:tcPr>
            <w:tcW w:w="396" w:type="pct"/>
            <w:tcBorders>
              <w:top w:val="nil"/>
              <w:left w:val="nil"/>
              <w:bottom w:val="single" w:sz="4" w:space="0" w:color="auto"/>
              <w:right w:val="single" w:sz="4" w:space="0" w:color="auto"/>
            </w:tcBorders>
            <w:shd w:val="clear" w:color="auto" w:fill="auto"/>
            <w:vAlign w:val="center"/>
          </w:tcPr>
          <w:p w:rsidR="00662086" w:rsidRDefault="00F30AA0">
            <w:pPr>
              <w:widowControl/>
              <w:jc w:val="center"/>
              <w:textAlignment w:val="center"/>
              <w:rPr>
                <w:rFonts w:ascii="宋体" w:eastAsia="宋体" w:hAnsi="宋体" w:cs="宋体"/>
                <w:bCs/>
                <w:color w:val="000000"/>
                <w:sz w:val="24"/>
                <w:szCs w:val="24"/>
              </w:rPr>
            </w:pPr>
            <w:r>
              <w:rPr>
                <w:rFonts w:ascii="宋体" w:eastAsia="宋体" w:hAnsi="宋体" w:cs="宋体" w:hint="eastAsia"/>
                <w:bCs/>
                <w:color w:val="000000"/>
                <w:kern w:val="0"/>
                <w:sz w:val="24"/>
                <w:szCs w:val="24"/>
                <w:lang w:bidi="ar"/>
              </w:rPr>
              <w:t>双</w:t>
            </w:r>
          </w:p>
        </w:tc>
        <w:tc>
          <w:tcPr>
            <w:tcW w:w="562" w:type="pct"/>
            <w:tcBorders>
              <w:top w:val="single" w:sz="4" w:space="0" w:color="auto"/>
              <w:left w:val="nil"/>
              <w:bottom w:val="single" w:sz="4" w:space="0" w:color="auto"/>
              <w:right w:val="single" w:sz="4" w:space="0" w:color="auto"/>
            </w:tcBorders>
            <w:vAlign w:val="center"/>
          </w:tcPr>
          <w:p w:rsidR="00662086" w:rsidRDefault="00F30AA0">
            <w:pPr>
              <w:widowControl/>
              <w:jc w:val="center"/>
              <w:textAlignment w:val="center"/>
              <w:rPr>
                <w:rFonts w:ascii="宋体" w:eastAsia="宋体" w:hAnsi="宋体" w:cs="宋体"/>
                <w:bCs/>
                <w:color w:val="000000" w:themeColor="text1"/>
                <w:sz w:val="24"/>
                <w:szCs w:val="24"/>
              </w:rPr>
            </w:pPr>
            <w:r>
              <w:rPr>
                <w:rFonts w:ascii="宋体" w:eastAsia="宋体" w:hAnsi="宋体" w:cs="宋体" w:hint="eastAsia"/>
                <w:bCs/>
                <w:color w:val="000000"/>
                <w:kern w:val="0"/>
                <w:sz w:val="24"/>
                <w:szCs w:val="24"/>
                <w:lang w:bidi="ar"/>
              </w:rPr>
              <w:t>548100</w:t>
            </w:r>
          </w:p>
        </w:tc>
        <w:tc>
          <w:tcPr>
            <w:tcW w:w="517" w:type="pct"/>
            <w:tcBorders>
              <w:top w:val="single" w:sz="4" w:space="0" w:color="auto"/>
              <w:left w:val="nil"/>
              <w:bottom w:val="single" w:sz="4" w:space="0" w:color="auto"/>
              <w:right w:val="single" w:sz="4" w:space="0" w:color="auto"/>
            </w:tcBorders>
            <w:vAlign w:val="center"/>
          </w:tcPr>
          <w:p w:rsidR="00662086" w:rsidRDefault="00F30AA0">
            <w:pPr>
              <w:widowControl/>
              <w:jc w:val="center"/>
              <w:textAlignment w:val="center"/>
              <w:rPr>
                <w:rFonts w:ascii="宋体" w:eastAsia="宋体" w:hAnsi="宋体" w:cs="宋体"/>
                <w:bCs/>
                <w:color w:val="000000" w:themeColor="text1"/>
                <w:kern w:val="0"/>
                <w:sz w:val="24"/>
                <w:szCs w:val="24"/>
              </w:rPr>
            </w:pPr>
            <w:r>
              <w:rPr>
                <w:rFonts w:ascii="宋体" w:eastAsia="宋体" w:hAnsi="宋体" w:cs="宋体" w:hint="eastAsia"/>
                <w:bCs/>
                <w:color w:val="000000"/>
                <w:kern w:val="0"/>
                <w:sz w:val="24"/>
                <w:szCs w:val="24"/>
                <w:lang w:bidi="ar"/>
              </w:rPr>
              <w:t>0.045</w:t>
            </w:r>
          </w:p>
        </w:tc>
        <w:tc>
          <w:tcPr>
            <w:tcW w:w="562" w:type="pct"/>
            <w:tcBorders>
              <w:top w:val="single" w:sz="4" w:space="0" w:color="auto"/>
              <w:left w:val="single" w:sz="4" w:space="0" w:color="auto"/>
              <w:bottom w:val="single" w:sz="4" w:space="0" w:color="auto"/>
              <w:right w:val="single" w:sz="4" w:space="0" w:color="auto"/>
            </w:tcBorders>
          </w:tcPr>
          <w:p w:rsidR="00662086" w:rsidRDefault="00662086">
            <w:pPr>
              <w:widowControl/>
              <w:spacing w:line="240" w:lineRule="exact"/>
              <w:jc w:val="right"/>
              <w:rPr>
                <w:rFonts w:ascii="宋体" w:eastAsia="宋体" w:hAnsi="宋体" w:cs="宋体"/>
                <w:bCs/>
                <w:color w:val="000000" w:themeColor="text1"/>
                <w:kern w:val="0"/>
                <w:sz w:val="24"/>
                <w:szCs w:val="24"/>
              </w:rPr>
            </w:pPr>
          </w:p>
        </w:tc>
        <w:tc>
          <w:tcPr>
            <w:tcW w:w="601" w:type="pct"/>
            <w:tcBorders>
              <w:top w:val="single" w:sz="4" w:space="0" w:color="auto"/>
              <w:left w:val="single" w:sz="4" w:space="0" w:color="auto"/>
              <w:bottom w:val="single" w:sz="4" w:space="0" w:color="auto"/>
              <w:right w:val="single" w:sz="4" w:space="0" w:color="auto"/>
            </w:tcBorders>
          </w:tcPr>
          <w:p w:rsidR="00662086" w:rsidRDefault="00662086">
            <w:pPr>
              <w:widowControl/>
              <w:spacing w:line="240" w:lineRule="exact"/>
              <w:jc w:val="right"/>
              <w:rPr>
                <w:rFonts w:ascii="宋体" w:eastAsia="宋体" w:hAnsi="宋体" w:cs="宋体"/>
                <w:bCs/>
                <w:color w:val="000000" w:themeColor="text1"/>
                <w:kern w:val="0"/>
                <w:sz w:val="24"/>
                <w:szCs w:val="24"/>
              </w:rPr>
            </w:pPr>
          </w:p>
        </w:tc>
        <w:tc>
          <w:tcPr>
            <w:tcW w:w="559" w:type="pct"/>
            <w:tcBorders>
              <w:top w:val="single" w:sz="4" w:space="0" w:color="auto"/>
              <w:left w:val="single" w:sz="4" w:space="0" w:color="auto"/>
              <w:bottom w:val="single" w:sz="4" w:space="0" w:color="auto"/>
              <w:right w:val="single" w:sz="4" w:space="0" w:color="auto"/>
            </w:tcBorders>
          </w:tcPr>
          <w:p w:rsidR="00662086" w:rsidRDefault="00662086">
            <w:pPr>
              <w:widowControl/>
              <w:spacing w:line="240" w:lineRule="exact"/>
              <w:jc w:val="right"/>
              <w:rPr>
                <w:rFonts w:ascii="宋体" w:eastAsia="宋体" w:hAnsi="宋体" w:cs="宋体"/>
                <w:bCs/>
                <w:color w:val="000000" w:themeColor="text1"/>
                <w:kern w:val="0"/>
                <w:sz w:val="24"/>
                <w:szCs w:val="24"/>
              </w:rPr>
            </w:pPr>
          </w:p>
        </w:tc>
      </w:tr>
      <w:tr w:rsidR="00662086">
        <w:trPr>
          <w:cantSplit/>
          <w:trHeight w:val="624"/>
          <w:jc w:val="center"/>
        </w:trPr>
        <w:tc>
          <w:tcPr>
            <w:tcW w:w="390" w:type="pct"/>
            <w:tcBorders>
              <w:top w:val="nil"/>
              <w:left w:val="single" w:sz="4" w:space="0" w:color="auto"/>
              <w:bottom w:val="single" w:sz="4" w:space="0" w:color="auto"/>
              <w:right w:val="single" w:sz="4" w:space="0" w:color="auto"/>
            </w:tcBorders>
            <w:shd w:val="clear" w:color="auto" w:fill="auto"/>
            <w:vAlign w:val="center"/>
          </w:tcPr>
          <w:p w:rsidR="00662086" w:rsidRDefault="00F30AA0">
            <w:pPr>
              <w:spacing w:line="240" w:lineRule="exact"/>
              <w:jc w:val="center"/>
              <w:rPr>
                <w:rFonts w:ascii="宋体" w:eastAsia="宋体" w:hAnsi="宋体" w:cs="宋体"/>
                <w:bCs/>
                <w:color w:val="000000"/>
                <w:sz w:val="24"/>
                <w:szCs w:val="24"/>
              </w:rPr>
            </w:pPr>
            <w:r>
              <w:rPr>
                <w:rFonts w:ascii="宋体" w:eastAsia="宋体" w:hAnsi="宋体" w:cs="宋体" w:hint="eastAsia"/>
                <w:bCs/>
                <w:color w:val="000000" w:themeColor="text1"/>
                <w:sz w:val="24"/>
                <w:szCs w:val="24"/>
              </w:rPr>
              <w:t>18</w:t>
            </w:r>
          </w:p>
        </w:tc>
        <w:tc>
          <w:tcPr>
            <w:tcW w:w="535" w:type="pct"/>
            <w:tcBorders>
              <w:top w:val="nil"/>
              <w:left w:val="nil"/>
              <w:bottom w:val="single" w:sz="4" w:space="0" w:color="auto"/>
              <w:right w:val="single" w:sz="4" w:space="0" w:color="auto"/>
            </w:tcBorders>
            <w:shd w:val="clear" w:color="auto" w:fill="auto"/>
            <w:vAlign w:val="center"/>
          </w:tcPr>
          <w:p w:rsidR="00662086" w:rsidRDefault="00F30AA0">
            <w:pPr>
              <w:widowControl/>
              <w:jc w:val="center"/>
              <w:textAlignment w:val="center"/>
              <w:rPr>
                <w:rFonts w:ascii="宋体" w:eastAsia="宋体" w:hAnsi="宋体" w:cs="宋体"/>
                <w:bCs/>
                <w:color w:val="000000"/>
                <w:sz w:val="24"/>
                <w:szCs w:val="24"/>
              </w:rPr>
            </w:pPr>
            <w:r>
              <w:rPr>
                <w:rFonts w:ascii="宋体" w:eastAsia="宋体" w:hAnsi="宋体" w:cs="宋体" w:hint="eastAsia"/>
                <w:bCs/>
                <w:color w:val="000000"/>
                <w:kern w:val="0"/>
                <w:sz w:val="24"/>
                <w:szCs w:val="24"/>
                <w:lang w:bidi="ar"/>
              </w:rPr>
              <w:t>一次性</w:t>
            </w:r>
            <w:r>
              <w:rPr>
                <w:rStyle w:val="font41"/>
                <w:rFonts w:ascii="宋体" w:eastAsia="宋体" w:hAnsi="宋体" w:cs="宋体" w:hint="eastAsia"/>
                <w:bCs/>
                <w:sz w:val="24"/>
                <w:szCs w:val="24"/>
                <w:lang w:bidi="ar"/>
              </w:rPr>
              <w:t xml:space="preserve">     </w:t>
            </w:r>
            <w:r>
              <w:rPr>
                <w:rStyle w:val="font11"/>
                <w:rFonts w:hint="default"/>
                <w:bCs/>
                <w:sz w:val="24"/>
                <w:szCs w:val="24"/>
                <w:lang w:bidi="ar"/>
              </w:rPr>
              <w:t>薄膜手套</w:t>
            </w:r>
          </w:p>
        </w:tc>
        <w:tc>
          <w:tcPr>
            <w:tcW w:w="873" w:type="pct"/>
            <w:tcBorders>
              <w:top w:val="nil"/>
              <w:left w:val="nil"/>
              <w:bottom w:val="single" w:sz="4" w:space="0" w:color="auto"/>
              <w:right w:val="single" w:sz="4" w:space="0" w:color="auto"/>
            </w:tcBorders>
            <w:shd w:val="clear" w:color="auto" w:fill="auto"/>
            <w:vAlign w:val="center"/>
          </w:tcPr>
          <w:p w:rsidR="00662086" w:rsidRDefault="00F30AA0">
            <w:pPr>
              <w:widowControl/>
              <w:textAlignment w:val="center"/>
              <w:rPr>
                <w:rFonts w:ascii="宋体" w:eastAsia="宋体" w:hAnsi="宋体" w:cs="宋体"/>
                <w:bCs/>
                <w:color w:val="000000"/>
                <w:sz w:val="24"/>
                <w:szCs w:val="24"/>
              </w:rPr>
            </w:pPr>
            <w:r>
              <w:rPr>
                <w:rFonts w:ascii="宋体" w:eastAsia="宋体" w:hAnsi="宋体" w:cs="宋体" w:hint="eastAsia"/>
                <w:bCs/>
                <w:color w:val="000000"/>
                <w:kern w:val="0"/>
                <w:sz w:val="24"/>
                <w:szCs w:val="24"/>
                <w:lang w:bidi="ar"/>
              </w:rPr>
              <w:t>中码加厚，防滑网纹，环保无公害。</w:t>
            </w:r>
          </w:p>
        </w:tc>
        <w:tc>
          <w:tcPr>
            <w:tcW w:w="396" w:type="pct"/>
            <w:tcBorders>
              <w:top w:val="nil"/>
              <w:left w:val="nil"/>
              <w:bottom w:val="single" w:sz="4" w:space="0" w:color="auto"/>
              <w:right w:val="single" w:sz="4" w:space="0" w:color="auto"/>
            </w:tcBorders>
            <w:shd w:val="clear" w:color="auto" w:fill="auto"/>
            <w:vAlign w:val="center"/>
          </w:tcPr>
          <w:p w:rsidR="00662086" w:rsidRDefault="00F30AA0">
            <w:pPr>
              <w:widowControl/>
              <w:jc w:val="center"/>
              <w:textAlignment w:val="center"/>
              <w:rPr>
                <w:rFonts w:ascii="宋体" w:eastAsia="宋体" w:hAnsi="宋体" w:cs="宋体"/>
                <w:bCs/>
                <w:color w:val="000000"/>
                <w:sz w:val="24"/>
                <w:szCs w:val="24"/>
              </w:rPr>
            </w:pPr>
            <w:r>
              <w:rPr>
                <w:rFonts w:ascii="宋体" w:eastAsia="宋体" w:hAnsi="宋体" w:cs="宋体" w:hint="eastAsia"/>
                <w:bCs/>
                <w:color w:val="000000"/>
                <w:kern w:val="0"/>
                <w:sz w:val="24"/>
                <w:szCs w:val="24"/>
                <w:lang w:bidi="ar"/>
              </w:rPr>
              <w:t>只</w:t>
            </w:r>
          </w:p>
        </w:tc>
        <w:tc>
          <w:tcPr>
            <w:tcW w:w="562" w:type="pct"/>
            <w:tcBorders>
              <w:top w:val="single" w:sz="4" w:space="0" w:color="auto"/>
              <w:left w:val="nil"/>
              <w:bottom w:val="single" w:sz="4" w:space="0" w:color="auto"/>
              <w:right w:val="single" w:sz="4" w:space="0" w:color="auto"/>
            </w:tcBorders>
            <w:vAlign w:val="center"/>
          </w:tcPr>
          <w:p w:rsidR="00662086" w:rsidRDefault="00F30AA0">
            <w:pPr>
              <w:widowControl/>
              <w:jc w:val="center"/>
              <w:textAlignment w:val="center"/>
              <w:rPr>
                <w:rFonts w:ascii="宋体" w:eastAsia="宋体" w:hAnsi="宋体" w:cs="宋体"/>
                <w:bCs/>
                <w:color w:val="000000" w:themeColor="text1"/>
                <w:sz w:val="24"/>
                <w:szCs w:val="24"/>
              </w:rPr>
            </w:pPr>
            <w:r>
              <w:rPr>
                <w:rFonts w:ascii="宋体" w:eastAsia="宋体" w:hAnsi="宋体" w:cs="宋体" w:hint="eastAsia"/>
                <w:bCs/>
                <w:color w:val="000000"/>
                <w:kern w:val="0"/>
                <w:sz w:val="24"/>
                <w:szCs w:val="24"/>
                <w:lang w:bidi="ar"/>
              </w:rPr>
              <w:t>120000</w:t>
            </w:r>
          </w:p>
        </w:tc>
        <w:tc>
          <w:tcPr>
            <w:tcW w:w="517" w:type="pct"/>
            <w:tcBorders>
              <w:top w:val="single" w:sz="4" w:space="0" w:color="auto"/>
              <w:left w:val="nil"/>
              <w:bottom w:val="single" w:sz="4" w:space="0" w:color="auto"/>
              <w:right w:val="single" w:sz="4" w:space="0" w:color="auto"/>
            </w:tcBorders>
            <w:vAlign w:val="center"/>
          </w:tcPr>
          <w:p w:rsidR="00662086" w:rsidRDefault="00F30AA0">
            <w:pPr>
              <w:widowControl/>
              <w:jc w:val="center"/>
              <w:textAlignment w:val="center"/>
              <w:rPr>
                <w:rFonts w:ascii="宋体" w:eastAsia="宋体" w:hAnsi="宋体" w:cs="宋体"/>
                <w:bCs/>
                <w:color w:val="000000" w:themeColor="text1"/>
                <w:kern w:val="0"/>
                <w:sz w:val="24"/>
                <w:szCs w:val="24"/>
              </w:rPr>
            </w:pPr>
            <w:r>
              <w:rPr>
                <w:rFonts w:ascii="宋体" w:eastAsia="宋体" w:hAnsi="宋体" w:cs="宋体" w:hint="eastAsia"/>
                <w:bCs/>
                <w:color w:val="000000"/>
                <w:kern w:val="0"/>
                <w:sz w:val="24"/>
                <w:szCs w:val="24"/>
                <w:lang w:bidi="ar"/>
              </w:rPr>
              <w:t>0.045</w:t>
            </w:r>
          </w:p>
        </w:tc>
        <w:tc>
          <w:tcPr>
            <w:tcW w:w="562" w:type="pct"/>
            <w:tcBorders>
              <w:top w:val="single" w:sz="4" w:space="0" w:color="auto"/>
              <w:left w:val="single" w:sz="4" w:space="0" w:color="auto"/>
              <w:bottom w:val="single" w:sz="4" w:space="0" w:color="auto"/>
              <w:right w:val="single" w:sz="4" w:space="0" w:color="auto"/>
            </w:tcBorders>
          </w:tcPr>
          <w:p w:rsidR="00662086" w:rsidRDefault="00662086">
            <w:pPr>
              <w:widowControl/>
              <w:spacing w:line="240" w:lineRule="exact"/>
              <w:jc w:val="right"/>
              <w:rPr>
                <w:rFonts w:ascii="宋体" w:eastAsia="宋体" w:hAnsi="宋体" w:cs="宋体"/>
                <w:bCs/>
                <w:color w:val="000000" w:themeColor="text1"/>
                <w:kern w:val="0"/>
                <w:sz w:val="24"/>
                <w:szCs w:val="24"/>
              </w:rPr>
            </w:pPr>
          </w:p>
        </w:tc>
        <w:tc>
          <w:tcPr>
            <w:tcW w:w="601" w:type="pct"/>
            <w:tcBorders>
              <w:top w:val="single" w:sz="4" w:space="0" w:color="auto"/>
              <w:left w:val="single" w:sz="4" w:space="0" w:color="auto"/>
              <w:bottom w:val="single" w:sz="4" w:space="0" w:color="auto"/>
              <w:right w:val="single" w:sz="4" w:space="0" w:color="auto"/>
            </w:tcBorders>
          </w:tcPr>
          <w:p w:rsidR="00662086" w:rsidRDefault="00662086">
            <w:pPr>
              <w:widowControl/>
              <w:spacing w:line="240" w:lineRule="exact"/>
              <w:jc w:val="right"/>
              <w:rPr>
                <w:rFonts w:ascii="宋体" w:eastAsia="宋体" w:hAnsi="宋体" w:cs="宋体"/>
                <w:bCs/>
                <w:color w:val="000000" w:themeColor="text1"/>
                <w:kern w:val="0"/>
                <w:sz w:val="24"/>
                <w:szCs w:val="24"/>
              </w:rPr>
            </w:pPr>
          </w:p>
        </w:tc>
        <w:tc>
          <w:tcPr>
            <w:tcW w:w="559" w:type="pct"/>
            <w:tcBorders>
              <w:top w:val="single" w:sz="4" w:space="0" w:color="auto"/>
              <w:left w:val="single" w:sz="4" w:space="0" w:color="auto"/>
              <w:bottom w:val="single" w:sz="4" w:space="0" w:color="auto"/>
              <w:right w:val="single" w:sz="4" w:space="0" w:color="auto"/>
            </w:tcBorders>
          </w:tcPr>
          <w:p w:rsidR="00662086" w:rsidRDefault="00662086">
            <w:pPr>
              <w:widowControl/>
              <w:spacing w:line="240" w:lineRule="exact"/>
              <w:jc w:val="right"/>
              <w:rPr>
                <w:rFonts w:ascii="宋体" w:eastAsia="宋体" w:hAnsi="宋体" w:cs="宋体"/>
                <w:bCs/>
                <w:color w:val="000000" w:themeColor="text1"/>
                <w:kern w:val="0"/>
                <w:sz w:val="24"/>
                <w:szCs w:val="24"/>
              </w:rPr>
            </w:pPr>
          </w:p>
        </w:tc>
      </w:tr>
      <w:tr w:rsidR="00662086">
        <w:trPr>
          <w:cantSplit/>
          <w:trHeight w:val="624"/>
          <w:jc w:val="center"/>
        </w:trPr>
        <w:tc>
          <w:tcPr>
            <w:tcW w:w="390" w:type="pct"/>
            <w:tcBorders>
              <w:top w:val="nil"/>
              <w:left w:val="single" w:sz="4" w:space="0" w:color="auto"/>
              <w:bottom w:val="single" w:sz="4" w:space="0" w:color="auto"/>
              <w:right w:val="single" w:sz="4" w:space="0" w:color="auto"/>
            </w:tcBorders>
            <w:shd w:val="clear" w:color="auto" w:fill="auto"/>
            <w:vAlign w:val="center"/>
          </w:tcPr>
          <w:p w:rsidR="00662086" w:rsidRDefault="00F30AA0">
            <w:pPr>
              <w:spacing w:line="240" w:lineRule="exact"/>
              <w:jc w:val="center"/>
              <w:rPr>
                <w:rFonts w:ascii="宋体" w:eastAsia="宋体" w:hAnsi="宋体" w:cs="宋体"/>
                <w:bCs/>
                <w:color w:val="000000"/>
                <w:sz w:val="24"/>
                <w:szCs w:val="24"/>
              </w:rPr>
            </w:pPr>
            <w:r>
              <w:rPr>
                <w:rFonts w:ascii="宋体" w:eastAsia="宋体" w:hAnsi="宋体" w:cs="宋体" w:hint="eastAsia"/>
                <w:bCs/>
                <w:color w:val="000000" w:themeColor="text1"/>
                <w:sz w:val="24"/>
                <w:szCs w:val="24"/>
              </w:rPr>
              <w:t>19</w:t>
            </w:r>
          </w:p>
        </w:tc>
        <w:tc>
          <w:tcPr>
            <w:tcW w:w="535" w:type="pct"/>
            <w:tcBorders>
              <w:top w:val="nil"/>
              <w:left w:val="nil"/>
              <w:bottom w:val="single" w:sz="4" w:space="0" w:color="auto"/>
              <w:right w:val="single" w:sz="4" w:space="0" w:color="auto"/>
            </w:tcBorders>
            <w:shd w:val="clear" w:color="auto" w:fill="auto"/>
            <w:vAlign w:val="center"/>
          </w:tcPr>
          <w:p w:rsidR="00662086" w:rsidRDefault="00F30AA0">
            <w:pPr>
              <w:widowControl/>
              <w:jc w:val="center"/>
              <w:textAlignment w:val="center"/>
              <w:rPr>
                <w:rFonts w:ascii="宋体" w:eastAsia="宋体" w:hAnsi="宋体" w:cs="宋体"/>
                <w:bCs/>
                <w:color w:val="000000"/>
                <w:kern w:val="0"/>
                <w:sz w:val="24"/>
                <w:szCs w:val="24"/>
                <w:lang w:bidi="ar"/>
              </w:rPr>
            </w:pPr>
            <w:r>
              <w:rPr>
                <w:rFonts w:ascii="宋体" w:eastAsia="宋体" w:hAnsi="宋体" w:cs="宋体" w:hint="eastAsia"/>
                <w:bCs/>
                <w:color w:val="000000"/>
                <w:kern w:val="0"/>
                <w:sz w:val="24"/>
                <w:szCs w:val="24"/>
                <w:lang w:bidi="ar"/>
              </w:rPr>
              <w:t>一次性弯</w:t>
            </w:r>
          </w:p>
          <w:p w:rsidR="00662086" w:rsidRDefault="00F30AA0">
            <w:pPr>
              <w:widowControl/>
              <w:jc w:val="center"/>
              <w:textAlignment w:val="center"/>
              <w:rPr>
                <w:rFonts w:ascii="宋体" w:eastAsia="宋体" w:hAnsi="宋体" w:cs="宋体"/>
                <w:bCs/>
                <w:color w:val="000000"/>
                <w:sz w:val="24"/>
                <w:szCs w:val="24"/>
              </w:rPr>
            </w:pPr>
            <w:r>
              <w:rPr>
                <w:rFonts w:ascii="宋体" w:eastAsia="宋体" w:hAnsi="宋体" w:cs="宋体" w:hint="eastAsia"/>
                <w:bCs/>
                <w:color w:val="000000"/>
                <w:kern w:val="0"/>
                <w:sz w:val="24"/>
                <w:szCs w:val="24"/>
                <w:lang w:bidi="ar"/>
              </w:rPr>
              <w:t>吸管</w:t>
            </w:r>
          </w:p>
        </w:tc>
        <w:tc>
          <w:tcPr>
            <w:tcW w:w="873" w:type="pct"/>
            <w:tcBorders>
              <w:top w:val="nil"/>
              <w:left w:val="nil"/>
              <w:bottom w:val="single" w:sz="4" w:space="0" w:color="auto"/>
              <w:right w:val="single" w:sz="4" w:space="0" w:color="auto"/>
            </w:tcBorders>
            <w:shd w:val="clear" w:color="auto" w:fill="auto"/>
            <w:vAlign w:val="center"/>
          </w:tcPr>
          <w:p w:rsidR="00662086" w:rsidRDefault="00F30AA0">
            <w:pPr>
              <w:widowControl/>
              <w:textAlignment w:val="center"/>
              <w:rPr>
                <w:rFonts w:ascii="宋体" w:eastAsia="宋体" w:hAnsi="宋体" w:cs="宋体"/>
                <w:bCs/>
                <w:color w:val="000000"/>
                <w:sz w:val="24"/>
                <w:szCs w:val="24"/>
              </w:rPr>
            </w:pPr>
            <w:r>
              <w:rPr>
                <w:rFonts w:ascii="宋体" w:eastAsia="宋体" w:hAnsi="宋体" w:cs="宋体" w:hint="eastAsia"/>
                <w:bCs/>
                <w:color w:val="000000"/>
                <w:kern w:val="0"/>
                <w:sz w:val="24"/>
                <w:szCs w:val="24"/>
                <w:lang w:bidi="ar"/>
              </w:rPr>
              <w:t>耐温</w:t>
            </w:r>
            <w:r>
              <w:rPr>
                <w:rStyle w:val="font41"/>
                <w:rFonts w:ascii="宋体" w:eastAsia="宋体" w:hAnsi="宋体" w:cs="宋体" w:hint="eastAsia"/>
                <w:bCs/>
                <w:sz w:val="24"/>
                <w:szCs w:val="24"/>
                <w:lang w:bidi="ar"/>
              </w:rPr>
              <w:t>125</w:t>
            </w:r>
            <w:r>
              <w:rPr>
                <w:rStyle w:val="font11"/>
                <w:rFonts w:hint="default"/>
                <w:bCs/>
                <w:sz w:val="24"/>
                <w:szCs w:val="24"/>
                <w:lang w:bidi="ar"/>
              </w:rPr>
              <w:t>度，可微波、不烫手、环保无公害。</w:t>
            </w:r>
          </w:p>
        </w:tc>
        <w:tc>
          <w:tcPr>
            <w:tcW w:w="396" w:type="pct"/>
            <w:tcBorders>
              <w:top w:val="nil"/>
              <w:left w:val="nil"/>
              <w:bottom w:val="single" w:sz="4" w:space="0" w:color="auto"/>
              <w:right w:val="single" w:sz="4" w:space="0" w:color="auto"/>
            </w:tcBorders>
            <w:shd w:val="clear" w:color="auto" w:fill="auto"/>
            <w:vAlign w:val="center"/>
          </w:tcPr>
          <w:p w:rsidR="00662086" w:rsidRDefault="00F30AA0">
            <w:pPr>
              <w:widowControl/>
              <w:jc w:val="center"/>
              <w:textAlignment w:val="center"/>
              <w:rPr>
                <w:rFonts w:ascii="宋体" w:eastAsia="宋体" w:hAnsi="宋体" w:cs="宋体"/>
                <w:bCs/>
                <w:color w:val="000000"/>
                <w:sz w:val="24"/>
                <w:szCs w:val="24"/>
              </w:rPr>
            </w:pPr>
            <w:r>
              <w:rPr>
                <w:rFonts w:ascii="宋体" w:eastAsia="宋体" w:hAnsi="宋体" w:cs="宋体" w:hint="eastAsia"/>
                <w:bCs/>
                <w:color w:val="000000"/>
                <w:kern w:val="0"/>
                <w:sz w:val="24"/>
                <w:szCs w:val="24"/>
                <w:lang w:bidi="ar"/>
              </w:rPr>
              <w:t>支</w:t>
            </w:r>
          </w:p>
        </w:tc>
        <w:tc>
          <w:tcPr>
            <w:tcW w:w="562" w:type="pct"/>
            <w:tcBorders>
              <w:top w:val="single" w:sz="4" w:space="0" w:color="auto"/>
              <w:left w:val="nil"/>
              <w:bottom w:val="single" w:sz="4" w:space="0" w:color="auto"/>
              <w:right w:val="single" w:sz="4" w:space="0" w:color="auto"/>
            </w:tcBorders>
            <w:vAlign w:val="center"/>
          </w:tcPr>
          <w:p w:rsidR="00662086" w:rsidRDefault="00F30AA0">
            <w:pPr>
              <w:widowControl/>
              <w:jc w:val="center"/>
              <w:textAlignment w:val="center"/>
              <w:rPr>
                <w:rFonts w:ascii="宋体" w:eastAsia="宋体" w:hAnsi="宋体" w:cs="宋体"/>
                <w:bCs/>
                <w:color w:val="000000" w:themeColor="text1"/>
                <w:sz w:val="24"/>
                <w:szCs w:val="24"/>
              </w:rPr>
            </w:pPr>
            <w:r>
              <w:rPr>
                <w:rFonts w:ascii="宋体" w:eastAsia="宋体" w:hAnsi="宋体" w:cs="宋体" w:hint="eastAsia"/>
                <w:bCs/>
                <w:color w:val="000000"/>
                <w:kern w:val="0"/>
                <w:sz w:val="24"/>
                <w:szCs w:val="24"/>
                <w:lang w:bidi="ar"/>
              </w:rPr>
              <w:t>44000</w:t>
            </w:r>
          </w:p>
        </w:tc>
        <w:tc>
          <w:tcPr>
            <w:tcW w:w="517" w:type="pct"/>
            <w:tcBorders>
              <w:top w:val="single" w:sz="4" w:space="0" w:color="auto"/>
              <w:left w:val="nil"/>
              <w:bottom w:val="single" w:sz="4" w:space="0" w:color="auto"/>
              <w:right w:val="single" w:sz="4" w:space="0" w:color="auto"/>
            </w:tcBorders>
            <w:vAlign w:val="center"/>
          </w:tcPr>
          <w:p w:rsidR="00662086" w:rsidRDefault="00F30AA0">
            <w:pPr>
              <w:widowControl/>
              <w:jc w:val="center"/>
              <w:textAlignment w:val="center"/>
              <w:rPr>
                <w:rFonts w:ascii="宋体" w:eastAsia="宋体" w:hAnsi="宋体" w:cs="宋体"/>
                <w:bCs/>
                <w:color w:val="000000" w:themeColor="text1"/>
                <w:kern w:val="0"/>
                <w:sz w:val="24"/>
                <w:szCs w:val="24"/>
              </w:rPr>
            </w:pPr>
            <w:r>
              <w:rPr>
                <w:rFonts w:ascii="宋体" w:eastAsia="宋体" w:hAnsi="宋体" w:cs="宋体" w:hint="eastAsia"/>
                <w:bCs/>
                <w:color w:val="000000"/>
                <w:kern w:val="0"/>
                <w:sz w:val="24"/>
                <w:szCs w:val="24"/>
                <w:lang w:bidi="ar"/>
              </w:rPr>
              <w:t>0.09</w:t>
            </w:r>
          </w:p>
        </w:tc>
        <w:tc>
          <w:tcPr>
            <w:tcW w:w="562" w:type="pct"/>
            <w:tcBorders>
              <w:top w:val="single" w:sz="4" w:space="0" w:color="auto"/>
              <w:left w:val="single" w:sz="4" w:space="0" w:color="auto"/>
              <w:bottom w:val="single" w:sz="4" w:space="0" w:color="auto"/>
              <w:right w:val="single" w:sz="4" w:space="0" w:color="auto"/>
            </w:tcBorders>
          </w:tcPr>
          <w:p w:rsidR="00662086" w:rsidRDefault="00662086">
            <w:pPr>
              <w:widowControl/>
              <w:spacing w:line="240" w:lineRule="exact"/>
              <w:jc w:val="right"/>
              <w:rPr>
                <w:rFonts w:ascii="宋体" w:eastAsia="宋体" w:hAnsi="宋体" w:cs="宋体"/>
                <w:bCs/>
                <w:color w:val="000000" w:themeColor="text1"/>
                <w:kern w:val="0"/>
                <w:sz w:val="24"/>
                <w:szCs w:val="24"/>
              </w:rPr>
            </w:pPr>
          </w:p>
        </w:tc>
        <w:tc>
          <w:tcPr>
            <w:tcW w:w="601" w:type="pct"/>
            <w:tcBorders>
              <w:top w:val="single" w:sz="4" w:space="0" w:color="auto"/>
              <w:left w:val="single" w:sz="4" w:space="0" w:color="auto"/>
              <w:bottom w:val="single" w:sz="4" w:space="0" w:color="auto"/>
              <w:right w:val="single" w:sz="4" w:space="0" w:color="auto"/>
            </w:tcBorders>
          </w:tcPr>
          <w:p w:rsidR="00662086" w:rsidRDefault="00662086">
            <w:pPr>
              <w:widowControl/>
              <w:spacing w:line="240" w:lineRule="exact"/>
              <w:jc w:val="right"/>
              <w:rPr>
                <w:rFonts w:ascii="宋体" w:eastAsia="宋体" w:hAnsi="宋体" w:cs="宋体"/>
                <w:bCs/>
                <w:color w:val="000000" w:themeColor="text1"/>
                <w:kern w:val="0"/>
                <w:sz w:val="24"/>
                <w:szCs w:val="24"/>
              </w:rPr>
            </w:pPr>
          </w:p>
        </w:tc>
        <w:tc>
          <w:tcPr>
            <w:tcW w:w="559" w:type="pct"/>
            <w:tcBorders>
              <w:top w:val="single" w:sz="4" w:space="0" w:color="auto"/>
              <w:left w:val="single" w:sz="4" w:space="0" w:color="auto"/>
              <w:bottom w:val="single" w:sz="4" w:space="0" w:color="auto"/>
              <w:right w:val="single" w:sz="4" w:space="0" w:color="auto"/>
            </w:tcBorders>
          </w:tcPr>
          <w:p w:rsidR="00662086" w:rsidRDefault="00662086">
            <w:pPr>
              <w:widowControl/>
              <w:spacing w:line="240" w:lineRule="exact"/>
              <w:jc w:val="right"/>
              <w:rPr>
                <w:rFonts w:ascii="宋体" w:eastAsia="宋体" w:hAnsi="宋体" w:cs="宋体"/>
                <w:bCs/>
                <w:color w:val="000000" w:themeColor="text1"/>
                <w:kern w:val="0"/>
                <w:sz w:val="24"/>
                <w:szCs w:val="24"/>
              </w:rPr>
            </w:pPr>
          </w:p>
        </w:tc>
      </w:tr>
      <w:tr w:rsidR="00662086">
        <w:trPr>
          <w:cantSplit/>
          <w:trHeight w:val="624"/>
          <w:jc w:val="center"/>
        </w:trPr>
        <w:tc>
          <w:tcPr>
            <w:tcW w:w="390" w:type="pct"/>
            <w:tcBorders>
              <w:top w:val="nil"/>
              <w:left w:val="single" w:sz="4" w:space="0" w:color="auto"/>
              <w:bottom w:val="single" w:sz="4" w:space="0" w:color="auto"/>
              <w:right w:val="single" w:sz="4" w:space="0" w:color="auto"/>
            </w:tcBorders>
            <w:shd w:val="clear" w:color="auto" w:fill="auto"/>
            <w:vAlign w:val="center"/>
          </w:tcPr>
          <w:p w:rsidR="00662086" w:rsidRDefault="00F30AA0">
            <w:pPr>
              <w:spacing w:line="240" w:lineRule="exact"/>
              <w:jc w:val="center"/>
              <w:rPr>
                <w:rFonts w:ascii="宋体" w:eastAsia="宋体" w:hAnsi="宋体" w:cs="宋体"/>
                <w:bCs/>
                <w:color w:val="000000"/>
                <w:sz w:val="24"/>
                <w:szCs w:val="24"/>
              </w:rPr>
            </w:pPr>
            <w:r>
              <w:rPr>
                <w:rFonts w:ascii="宋体" w:eastAsia="宋体" w:hAnsi="宋体" w:cs="宋体" w:hint="eastAsia"/>
                <w:bCs/>
                <w:color w:val="000000" w:themeColor="text1"/>
                <w:sz w:val="24"/>
                <w:szCs w:val="24"/>
              </w:rPr>
              <w:lastRenderedPageBreak/>
              <w:t>20</w:t>
            </w:r>
          </w:p>
        </w:tc>
        <w:tc>
          <w:tcPr>
            <w:tcW w:w="535" w:type="pct"/>
            <w:tcBorders>
              <w:top w:val="nil"/>
              <w:left w:val="nil"/>
              <w:bottom w:val="single" w:sz="4" w:space="0" w:color="auto"/>
              <w:right w:val="single" w:sz="4" w:space="0" w:color="auto"/>
            </w:tcBorders>
            <w:shd w:val="clear" w:color="auto" w:fill="auto"/>
            <w:vAlign w:val="center"/>
          </w:tcPr>
          <w:p w:rsidR="00662086" w:rsidRDefault="00F30AA0">
            <w:pPr>
              <w:widowControl/>
              <w:jc w:val="center"/>
              <w:textAlignment w:val="center"/>
              <w:rPr>
                <w:rFonts w:ascii="宋体" w:eastAsia="宋体" w:hAnsi="宋体" w:cs="宋体"/>
                <w:bCs/>
                <w:color w:val="000000"/>
                <w:sz w:val="24"/>
                <w:szCs w:val="24"/>
              </w:rPr>
            </w:pPr>
            <w:r>
              <w:rPr>
                <w:rFonts w:ascii="宋体" w:eastAsia="宋体" w:hAnsi="宋体" w:cs="宋体" w:hint="eastAsia"/>
                <w:bCs/>
                <w:color w:val="000000"/>
                <w:kern w:val="0"/>
                <w:sz w:val="24"/>
                <w:szCs w:val="24"/>
                <w:lang w:bidi="ar"/>
              </w:rPr>
              <w:t>一次性口罩</w:t>
            </w:r>
          </w:p>
        </w:tc>
        <w:tc>
          <w:tcPr>
            <w:tcW w:w="873" w:type="pct"/>
            <w:tcBorders>
              <w:top w:val="nil"/>
              <w:left w:val="nil"/>
              <w:bottom w:val="single" w:sz="4" w:space="0" w:color="auto"/>
              <w:right w:val="single" w:sz="4" w:space="0" w:color="auto"/>
            </w:tcBorders>
            <w:shd w:val="clear" w:color="auto" w:fill="auto"/>
            <w:vAlign w:val="center"/>
          </w:tcPr>
          <w:p w:rsidR="00662086" w:rsidRDefault="00F30AA0">
            <w:pPr>
              <w:widowControl/>
              <w:textAlignment w:val="center"/>
              <w:rPr>
                <w:rFonts w:ascii="宋体" w:eastAsia="宋体" w:hAnsi="宋体" w:cs="宋体"/>
                <w:bCs/>
                <w:color w:val="000000"/>
                <w:sz w:val="24"/>
                <w:szCs w:val="24"/>
              </w:rPr>
            </w:pPr>
            <w:r>
              <w:rPr>
                <w:rFonts w:ascii="宋体" w:eastAsia="宋体" w:hAnsi="宋体" w:cs="宋体" w:hint="eastAsia"/>
                <w:bCs/>
                <w:color w:val="000000"/>
                <w:kern w:val="0"/>
                <w:sz w:val="24"/>
                <w:szCs w:val="24"/>
                <w:lang w:bidi="ar"/>
              </w:rPr>
              <w:t>环保无公害。</w:t>
            </w:r>
          </w:p>
        </w:tc>
        <w:tc>
          <w:tcPr>
            <w:tcW w:w="396" w:type="pct"/>
            <w:tcBorders>
              <w:top w:val="nil"/>
              <w:left w:val="nil"/>
              <w:bottom w:val="single" w:sz="4" w:space="0" w:color="auto"/>
              <w:right w:val="single" w:sz="4" w:space="0" w:color="auto"/>
            </w:tcBorders>
            <w:shd w:val="clear" w:color="auto" w:fill="auto"/>
            <w:vAlign w:val="center"/>
          </w:tcPr>
          <w:p w:rsidR="00662086" w:rsidRDefault="00F30AA0">
            <w:pPr>
              <w:widowControl/>
              <w:jc w:val="center"/>
              <w:textAlignment w:val="center"/>
              <w:rPr>
                <w:rFonts w:ascii="宋体" w:eastAsia="宋体" w:hAnsi="宋体" w:cs="宋体"/>
                <w:bCs/>
                <w:color w:val="000000"/>
                <w:sz w:val="24"/>
                <w:szCs w:val="24"/>
              </w:rPr>
            </w:pPr>
            <w:r>
              <w:rPr>
                <w:rFonts w:ascii="宋体" w:eastAsia="宋体" w:hAnsi="宋体" w:cs="宋体" w:hint="eastAsia"/>
                <w:bCs/>
                <w:color w:val="000000"/>
                <w:kern w:val="0"/>
                <w:sz w:val="24"/>
                <w:szCs w:val="24"/>
                <w:lang w:bidi="ar"/>
              </w:rPr>
              <w:t>只</w:t>
            </w:r>
          </w:p>
        </w:tc>
        <w:tc>
          <w:tcPr>
            <w:tcW w:w="562" w:type="pct"/>
            <w:tcBorders>
              <w:top w:val="single" w:sz="4" w:space="0" w:color="auto"/>
              <w:left w:val="nil"/>
              <w:bottom w:val="single" w:sz="4" w:space="0" w:color="auto"/>
              <w:right w:val="single" w:sz="4" w:space="0" w:color="auto"/>
            </w:tcBorders>
            <w:vAlign w:val="center"/>
          </w:tcPr>
          <w:p w:rsidR="00662086" w:rsidRDefault="00F30AA0">
            <w:pPr>
              <w:widowControl/>
              <w:jc w:val="center"/>
              <w:textAlignment w:val="center"/>
              <w:rPr>
                <w:rFonts w:ascii="宋体" w:eastAsia="宋体" w:hAnsi="宋体" w:cs="宋体"/>
                <w:bCs/>
                <w:color w:val="000000" w:themeColor="text1"/>
                <w:sz w:val="24"/>
                <w:szCs w:val="24"/>
              </w:rPr>
            </w:pPr>
            <w:r>
              <w:rPr>
                <w:rFonts w:ascii="宋体" w:eastAsia="宋体" w:hAnsi="宋体" w:cs="宋体" w:hint="eastAsia"/>
                <w:bCs/>
                <w:color w:val="000000"/>
                <w:kern w:val="0"/>
                <w:sz w:val="24"/>
                <w:szCs w:val="24"/>
                <w:lang w:bidi="ar"/>
              </w:rPr>
              <w:t>24000</w:t>
            </w:r>
          </w:p>
        </w:tc>
        <w:tc>
          <w:tcPr>
            <w:tcW w:w="517" w:type="pct"/>
            <w:tcBorders>
              <w:top w:val="single" w:sz="4" w:space="0" w:color="auto"/>
              <w:left w:val="nil"/>
              <w:bottom w:val="single" w:sz="4" w:space="0" w:color="auto"/>
              <w:right w:val="single" w:sz="4" w:space="0" w:color="auto"/>
            </w:tcBorders>
            <w:vAlign w:val="center"/>
          </w:tcPr>
          <w:p w:rsidR="00662086" w:rsidRDefault="00F30AA0">
            <w:pPr>
              <w:widowControl/>
              <w:jc w:val="center"/>
              <w:textAlignment w:val="center"/>
              <w:rPr>
                <w:rFonts w:ascii="宋体" w:eastAsia="宋体" w:hAnsi="宋体" w:cs="宋体"/>
                <w:bCs/>
                <w:color w:val="000000" w:themeColor="text1"/>
                <w:kern w:val="0"/>
                <w:sz w:val="24"/>
                <w:szCs w:val="24"/>
              </w:rPr>
            </w:pPr>
            <w:r>
              <w:rPr>
                <w:rFonts w:ascii="宋体" w:eastAsia="宋体" w:hAnsi="宋体" w:cs="宋体" w:hint="eastAsia"/>
                <w:bCs/>
                <w:color w:val="000000"/>
                <w:kern w:val="0"/>
                <w:sz w:val="24"/>
                <w:szCs w:val="24"/>
                <w:lang w:bidi="ar"/>
              </w:rPr>
              <w:t>0.23</w:t>
            </w:r>
          </w:p>
        </w:tc>
        <w:tc>
          <w:tcPr>
            <w:tcW w:w="562" w:type="pct"/>
            <w:tcBorders>
              <w:top w:val="single" w:sz="4" w:space="0" w:color="auto"/>
              <w:left w:val="single" w:sz="4" w:space="0" w:color="auto"/>
              <w:bottom w:val="single" w:sz="4" w:space="0" w:color="auto"/>
              <w:right w:val="single" w:sz="4" w:space="0" w:color="auto"/>
            </w:tcBorders>
          </w:tcPr>
          <w:p w:rsidR="00662086" w:rsidRDefault="00662086">
            <w:pPr>
              <w:widowControl/>
              <w:spacing w:line="240" w:lineRule="exact"/>
              <w:jc w:val="right"/>
              <w:rPr>
                <w:rFonts w:ascii="宋体" w:eastAsia="宋体" w:hAnsi="宋体" w:cs="宋体"/>
                <w:bCs/>
                <w:color w:val="000000" w:themeColor="text1"/>
                <w:kern w:val="0"/>
                <w:sz w:val="24"/>
                <w:szCs w:val="24"/>
              </w:rPr>
            </w:pPr>
          </w:p>
        </w:tc>
        <w:tc>
          <w:tcPr>
            <w:tcW w:w="601" w:type="pct"/>
            <w:tcBorders>
              <w:top w:val="single" w:sz="4" w:space="0" w:color="auto"/>
              <w:left w:val="single" w:sz="4" w:space="0" w:color="auto"/>
              <w:bottom w:val="single" w:sz="4" w:space="0" w:color="auto"/>
              <w:right w:val="single" w:sz="4" w:space="0" w:color="auto"/>
            </w:tcBorders>
          </w:tcPr>
          <w:p w:rsidR="00662086" w:rsidRDefault="00662086">
            <w:pPr>
              <w:widowControl/>
              <w:spacing w:line="240" w:lineRule="exact"/>
              <w:jc w:val="right"/>
              <w:rPr>
                <w:rFonts w:ascii="宋体" w:eastAsia="宋体" w:hAnsi="宋体" w:cs="宋体"/>
                <w:bCs/>
                <w:color w:val="000000" w:themeColor="text1"/>
                <w:kern w:val="0"/>
                <w:sz w:val="24"/>
                <w:szCs w:val="24"/>
              </w:rPr>
            </w:pPr>
          </w:p>
        </w:tc>
        <w:tc>
          <w:tcPr>
            <w:tcW w:w="559" w:type="pct"/>
            <w:tcBorders>
              <w:top w:val="single" w:sz="4" w:space="0" w:color="auto"/>
              <w:left w:val="single" w:sz="4" w:space="0" w:color="auto"/>
              <w:bottom w:val="single" w:sz="4" w:space="0" w:color="auto"/>
              <w:right w:val="single" w:sz="4" w:space="0" w:color="auto"/>
            </w:tcBorders>
          </w:tcPr>
          <w:p w:rsidR="00662086" w:rsidRDefault="00662086">
            <w:pPr>
              <w:widowControl/>
              <w:spacing w:line="240" w:lineRule="exact"/>
              <w:jc w:val="right"/>
              <w:rPr>
                <w:rFonts w:ascii="宋体" w:eastAsia="宋体" w:hAnsi="宋体" w:cs="宋体"/>
                <w:bCs/>
                <w:color w:val="000000" w:themeColor="text1"/>
                <w:kern w:val="0"/>
                <w:sz w:val="24"/>
                <w:szCs w:val="24"/>
              </w:rPr>
            </w:pPr>
          </w:p>
        </w:tc>
      </w:tr>
      <w:tr w:rsidR="00662086">
        <w:trPr>
          <w:cantSplit/>
          <w:trHeight w:val="624"/>
          <w:jc w:val="center"/>
        </w:trPr>
        <w:tc>
          <w:tcPr>
            <w:tcW w:w="5000" w:type="pct"/>
            <w:gridSpan w:val="9"/>
            <w:tcBorders>
              <w:top w:val="single" w:sz="4" w:space="0" w:color="auto"/>
              <w:left w:val="single" w:sz="4" w:space="0" w:color="auto"/>
              <w:bottom w:val="single" w:sz="4" w:space="0" w:color="auto"/>
              <w:right w:val="single" w:sz="4" w:space="0" w:color="auto"/>
            </w:tcBorders>
            <w:shd w:val="clear" w:color="auto" w:fill="auto"/>
            <w:vAlign w:val="center"/>
          </w:tcPr>
          <w:p w:rsidR="00662086" w:rsidRDefault="00F30AA0">
            <w:pPr>
              <w:spacing w:line="300" w:lineRule="exact"/>
              <w:jc w:val="left"/>
              <w:rPr>
                <w:rFonts w:ascii="宋体" w:eastAsia="宋体" w:hAnsi="宋体" w:cs="宋体"/>
                <w:bCs/>
                <w:sz w:val="24"/>
                <w:szCs w:val="24"/>
              </w:rPr>
            </w:pPr>
            <w:r>
              <w:rPr>
                <w:rFonts w:ascii="宋体" w:eastAsia="宋体" w:hAnsi="宋体" w:cs="宋体" w:hint="eastAsia"/>
                <w:bCs/>
                <w:sz w:val="24"/>
                <w:szCs w:val="24"/>
              </w:rPr>
              <w:t>项目总计报价：小写：</w:t>
            </w:r>
          </w:p>
          <w:p w:rsidR="00662086" w:rsidRDefault="00662086">
            <w:pPr>
              <w:spacing w:line="300" w:lineRule="exact"/>
              <w:ind w:firstLineChars="700" w:firstLine="1680"/>
              <w:jc w:val="left"/>
              <w:rPr>
                <w:rFonts w:ascii="宋体" w:eastAsia="宋体" w:hAnsi="宋体" w:cs="宋体"/>
                <w:bCs/>
                <w:sz w:val="24"/>
                <w:szCs w:val="24"/>
              </w:rPr>
            </w:pPr>
          </w:p>
          <w:p w:rsidR="00662086" w:rsidRDefault="00F30AA0">
            <w:pPr>
              <w:widowControl/>
              <w:spacing w:line="300" w:lineRule="exact"/>
              <w:ind w:firstLineChars="700" w:firstLine="1680"/>
              <w:rPr>
                <w:rFonts w:ascii="宋体" w:eastAsia="宋体" w:hAnsi="宋体" w:cs="宋体"/>
                <w:bCs/>
                <w:color w:val="000000" w:themeColor="text1"/>
                <w:kern w:val="0"/>
                <w:sz w:val="24"/>
                <w:szCs w:val="24"/>
              </w:rPr>
            </w:pPr>
            <w:r>
              <w:rPr>
                <w:rFonts w:ascii="宋体" w:eastAsia="宋体" w:hAnsi="宋体" w:cs="宋体" w:hint="eastAsia"/>
                <w:bCs/>
                <w:sz w:val="24"/>
                <w:szCs w:val="24"/>
              </w:rPr>
              <w:t>大写：</w:t>
            </w:r>
          </w:p>
        </w:tc>
      </w:tr>
      <w:tr w:rsidR="00662086">
        <w:trPr>
          <w:cantSplit/>
          <w:trHeight w:val="624"/>
          <w:jc w:val="center"/>
        </w:trPr>
        <w:tc>
          <w:tcPr>
            <w:tcW w:w="5000" w:type="pct"/>
            <w:gridSpan w:val="9"/>
            <w:tcBorders>
              <w:top w:val="single" w:sz="4" w:space="0" w:color="auto"/>
              <w:left w:val="single" w:sz="4" w:space="0" w:color="auto"/>
              <w:bottom w:val="single" w:sz="4" w:space="0" w:color="auto"/>
              <w:right w:val="single" w:sz="4" w:space="0" w:color="auto"/>
            </w:tcBorders>
            <w:shd w:val="clear" w:color="auto" w:fill="auto"/>
            <w:vAlign w:val="center"/>
          </w:tcPr>
          <w:p w:rsidR="00662086" w:rsidRDefault="00F30AA0">
            <w:pPr>
              <w:widowControl/>
              <w:wordWrap w:val="0"/>
              <w:spacing w:line="280" w:lineRule="exact"/>
              <w:jc w:val="left"/>
              <w:rPr>
                <w:rFonts w:ascii="宋体" w:eastAsia="宋体" w:hAnsi="宋体" w:cs="宋体"/>
                <w:bCs/>
                <w:color w:val="000000" w:themeColor="text1"/>
                <w:kern w:val="0"/>
                <w:sz w:val="24"/>
                <w:szCs w:val="24"/>
              </w:rPr>
            </w:pPr>
            <w:r>
              <w:rPr>
                <w:rFonts w:ascii="宋体" w:eastAsia="宋体" w:hAnsi="宋体" w:cs="宋体" w:hint="eastAsia"/>
                <w:bCs/>
                <w:color w:val="000000" w:themeColor="text1"/>
                <w:kern w:val="0"/>
                <w:sz w:val="24"/>
                <w:szCs w:val="24"/>
              </w:rPr>
              <w:t>备注：</w:t>
            </w:r>
          </w:p>
          <w:p w:rsidR="00662086" w:rsidRDefault="00F30AA0">
            <w:pPr>
              <w:widowControl/>
              <w:wordWrap w:val="0"/>
              <w:spacing w:line="280" w:lineRule="exact"/>
              <w:jc w:val="left"/>
              <w:rPr>
                <w:rFonts w:ascii="宋体" w:eastAsia="宋体" w:hAnsi="宋体" w:cs="宋体"/>
                <w:bCs/>
                <w:color w:val="000000" w:themeColor="text1"/>
                <w:kern w:val="0"/>
                <w:sz w:val="24"/>
                <w:szCs w:val="24"/>
              </w:rPr>
            </w:pPr>
            <w:r>
              <w:rPr>
                <w:rFonts w:ascii="宋体" w:eastAsia="宋体" w:hAnsi="宋体" w:cs="宋体" w:hint="eastAsia"/>
                <w:bCs/>
                <w:color w:val="000000" w:themeColor="text1"/>
                <w:kern w:val="0"/>
                <w:sz w:val="24"/>
                <w:szCs w:val="24"/>
              </w:rPr>
              <w:t>1、本项目预算金额：98万元。</w:t>
            </w:r>
          </w:p>
          <w:p w:rsidR="00662086" w:rsidRDefault="00F30AA0">
            <w:pPr>
              <w:widowControl/>
              <w:wordWrap w:val="0"/>
              <w:spacing w:line="280" w:lineRule="exact"/>
              <w:jc w:val="left"/>
              <w:rPr>
                <w:rFonts w:ascii="宋体" w:eastAsia="宋体" w:hAnsi="宋体" w:cs="宋体"/>
                <w:bCs/>
                <w:color w:val="000000" w:themeColor="text1"/>
                <w:kern w:val="0"/>
                <w:sz w:val="24"/>
                <w:szCs w:val="24"/>
              </w:rPr>
            </w:pPr>
            <w:r>
              <w:rPr>
                <w:rFonts w:ascii="宋体" w:eastAsia="宋体" w:hAnsi="宋体" w:cs="宋体" w:hint="eastAsia"/>
                <w:bCs/>
                <w:color w:val="000000" w:themeColor="text1"/>
                <w:kern w:val="0"/>
                <w:sz w:val="24"/>
                <w:szCs w:val="24"/>
              </w:rPr>
              <w:t>2、必须完全满足并响应本采购项目的全部内容和要求。</w:t>
            </w:r>
          </w:p>
          <w:p w:rsidR="00662086" w:rsidRDefault="00F30AA0">
            <w:pPr>
              <w:spacing w:line="280" w:lineRule="exact"/>
              <w:ind w:rightChars="104" w:right="218"/>
              <w:rPr>
                <w:rFonts w:ascii="宋体" w:eastAsia="宋体" w:hAnsi="宋体" w:cs="宋体"/>
                <w:bCs/>
                <w:color w:val="000000" w:themeColor="text1"/>
                <w:kern w:val="0"/>
                <w:sz w:val="24"/>
                <w:szCs w:val="24"/>
                <w:lang w:bidi="ar"/>
              </w:rPr>
            </w:pPr>
            <w:r>
              <w:rPr>
                <w:rFonts w:ascii="宋体" w:eastAsia="宋体" w:hAnsi="宋体" w:cs="宋体" w:hint="eastAsia"/>
                <w:bCs/>
                <w:color w:val="000000" w:themeColor="text1"/>
                <w:sz w:val="24"/>
                <w:szCs w:val="24"/>
              </w:rPr>
              <w:t>3、</w:t>
            </w:r>
            <w:r>
              <w:rPr>
                <w:rFonts w:ascii="宋体" w:eastAsia="宋体" w:hAnsi="宋体" w:cs="宋体" w:hint="eastAsia"/>
                <w:bCs/>
                <w:color w:val="000000" w:themeColor="text1"/>
                <w:kern w:val="0"/>
                <w:sz w:val="24"/>
                <w:szCs w:val="24"/>
                <w:lang w:bidi="ar"/>
              </w:rPr>
              <w:t>报价修正准则</w:t>
            </w:r>
          </w:p>
          <w:p w:rsidR="00662086" w:rsidRDefault="00F30AA0">
            <w:pPr>
              <w:numPr>
                <w:ilvl w:val="0"/>
                <w:numId w:val="2"/>
              </w:numPr>
              <w:tabs>
                <w:tab w:val="left" w:pos="540"/>
              </w:tabs>
              <w:spacing w:line="280" w:lineRule="exact"/>
              <w:rPr>
                <w:rFonts w:ascii="宋体" w:eastAsia="宋体" w:hAnsi="宋体" w:cs="宋体"/>
                <w:bCs/>
                <w:color w:val="000000" w:themeColor="text1"/>
                <w:kern w:val="0"/>
                <w:sz w:val="24"/>
                <w:szCs w:val="24"/>
              </w:rPr>
            </w:pPr>
            <w:r>
              <w:rPr>
                <w:rFonts w:ascii="宋体" w:eastAsia="宋体" w:hAnsi="宋体" w:cs="宋体" w:hint="eastAsia"/>
                <w:bCs/>
                <w:color w:val="000000" w:themeColor="text1"/>
                <w:kern w:val="0"/>
                <w:sz w:val="24"/>
                <w:szCs w:val="24"/>
                <w:lang w:bidi="ar"/>
              </w:rPr>
              <w:t>报名文件中报价表内容与报名文件中相应内容不一致的，以报价表为准。</w:t>
            </w:r>
          </w:p>
          <w:p w:rsidR="00662086" w:rsidRDefault="00F30AA0">
            <w:pPr>
              <w:numPr>
                <w:ilvl w:val="0"/>
                <w:numId w:val="2"/>
              </w:numPr>
              <w:tabs>
                <w:tab w:val="left" w:pos="540"/>
              </w:tabs>
              <w:spacing w:line="280" w:lineRule="exact"/>
              <w:rPr>
                <w:rFonts w:ascii="宋体" w:eastAsia="宋体" w:hAnsi="宋体" w:cs="宋体"/>
                <w:bCs/>
                <w:color w:val="000000" w:themeColor="text1"/>
                <w:kern w:val="0"/>
                <w:sz w:val="24"/>
                <w:szCs w:val="24"/>
              </w:rPr>
            </w:pPr>
            <w:r>
              <w:rPr>
                <w:rFonts w:ascii="宋体" w:eastAsia="宋体" w:hAnsi="宋体" w:cs="宋体" w:hint="eastAsia"/>
                <w:bCs/>
                <w:color w:val="000000" w:themeColor="text1"/>
                <w:kern w:val="0"/>
                <w:sz w:val="24"/>
                <w:szCs w:val="24"/>
                <w:lang w:bidi="ar"/>
              </w:rPr>
              <w:t>报价表大写金额和小写金额不一致的，以大写金额为准。</w:t>
            </w:r>
          </w:p>
          <w:p w:rsidR="00662086" w:rsidRDefault="00F30AA0">
            <w:pPr>
              <w:numPr>
                <w:ilvl w:val="0"/>
                <w:numId w:val="2"/>
              </w:numPr>
              <w:tabs>
                <w:tab w:val="left" w:pos="540"/>
              </w:tabs>
              <w:spacing w:line="280" w:lineRule="exact"/>
              <w:rPr>
                <w:rFonts w:ascii="宋体" w:eastAsia="宋体" w:hAnsi="宋体" w:cs="宋体"/>
                <w:bCs/>
                <w:color w:val="000000" w:themeColor="text1"/>
                <w:kern w:val="0"/>
                <w:sz w:val="24"/>
                <w:szCs w:val="24"/>
              </w:rPr>
            </w:pPr>
            <w:r>
              <w:rPr>
                <w:rFonts w:ascii="宋体" w:eastAsia="宋体" w:hAnsi="宋体" w:cs="宋体" w:hint="eastAsia"/>
                <w:bCs/>
                <w:color w:val="000000" w:themeColor="text1"/>
                <w:kern w:val="0"/>
                <w:sz w:val="24"/>
                <w:szCs w:val="24"/>
                <w:lang w:bidi="ar"/>
              </w:rPr>
              <w:t>单价金额小数点或者百分比有明显错位的，应以总价为准，并修正单价。</w:t>
            </w:r>
          </w:p>
          <w:p w:rsidR="00662086" w:rsidRDefault="00F30AA0">
            <w:pPr>
              <w:numPr>
                <w:ilvl w:val="0"/>
                <w:numId w:val="2"/>
              </w:numPr>
              <w:tabs>
                <w:tab w:val="left" w:pos="540"/>
              </w:tabs>
              <w:spacing w:line="280" w:lineRule="exact"/>
              <w:rPr>
                <w:rFonts w:ascii="宋体" w:eastAsia="宋体" w:hAnsi="宋体" w:cs="宋体"/>
                <w:bCs/>
                <w:color w:val="000000" w:themeColor="text1"/>
                <w:kern w:val="0"/>
                <w:sz w:val="24"/>
                <w:szCs w:val="24"/>
              </w:rPr>
            </w:pPr>
            <w:r>
              <w:rPr>
                <w:rFonts w:ascii="宋体" w:eastAsia="宋体" w:hAnsi="宋体" w:cs="宋体" w:hint="eastAsia"/>
                <w:bCs/>
                <w:color w:val="000000" w:themeColor="text1"/>
                <w:kern w:val="0"/>
                <w:sz w:val="24"/>
                <w:szCs w:val="24"/>
                <w:lang w:bidi="ar"/>
              </w:rPr>
              <w:t>总价金额与按单价汇总金额不一致的，以单价金额计算结果为准。</w:t>
            </w:r>
          </w:p>
          <w:p w:rsidR="00662086" w:rsidRDefault="00F30AA0">
            <w:pPr>
              <w:numPr>
                <w:ilvl w:val="0"/>
                <w:numId w:val="2"/>
              </w:numPr>
              <w:tabs>
                <w:tab w:val="left" w:pos="540"/>
              </w:tabs>
              <w:spacing w:line="280" w:lineRule="exact"/>
              <w:rPr>
                <w:rFonts w:ascii="宋体" w:eastAsia="宋体" w:hAnsi="宋体" w:cs="宋体"/>
                <w:bCs/>
                <w:color w:val="000000" w:themeColor="text1"/>
                <w:kern w:val="0"/>
                <w:sz w:val="24"/>
                <w:szCs w:val="24"/>
              </w:rPr>
            </w:pPr>
            <w:r>
              <w:rPr>
                <w:rFonts w:ascii="宋体" w:eastAsia="宋体" w:hAnsi="宋体" w:cs="宋体" w:hint="eastAsia"/>
                <w:bCs/>
                <w:color w:val="000000" w:themeColor="text1"/>
                <w:kern w:val="0"/>
                <w:sz w:val="24"/>
                <w:szCs w:val="24"/>
                <w:lang w:bidi="ar"/>
              </w:rPr>
              <w:t>同时出现两种以上不一致的，按照上述规定的顺序修正。修正后的报价经报名人确认后产生约束力，报名人不确认的，其报价无效。</w:t>
            </w:r>
          </w:p>
          <w:p w:rsidR="00662086" w:rsidRDefault="00F30AA0">
            <w:pPr>
              <w:widowControl/>
              <w:wordWrap w:val="0"/>
              <w:spacing w:line="280" w:lineRule="exact"/>
              <w:ind w:leftChars="-150" w:left="-315"/>
              <w:jc w:val="left"/>
              <w:rPr>
                <w:rFonts w:ascii="宋体" w:eastAsia="宋体" w:hAnsi="宋体" w:cs="宋体"/>
                <w:bCs/>
                <w:color w:val="000000" w:themeColor="text1"/>
                <w:kern w:val="0"/>
                <w:sz w:val="24"/>
                <w:szCs w:val="24"/>
              </w:rPr>
            </w:pPr>
            <w:r>
              <w:rPr>
                <w:rFonts w:ascii="宋体" w:eastAsia="宋体" w:hAnsi="宋体" w:cs="宋体" w:hint="eastAsia"/>
                <w:bCs/>
                <w:color w:val="000000" w:themeColor="text1"/>
                <w:kern w:val="0"/>
                <w:sz w:val="24"/>
                <w:szCs w:val="24"/>
              </w:rPr>
              <w:t>4、4、请严格按照本报价表报价，更改序号、物资名称、单位的报价单为无效报价单。</w:t>
            </w:r>
          </w:p>
          <w:p w:rsidR="00662086" w:rsidRDefault="00F30AA0">
            <w:pPr>
              <w:widowControl/>
              <w:wordWrap w:val="0"/>
              <w:spacing w:line="280" w:lineRule="exact"/>
              <w:ind w:leftChars="-150" w:left="-315"/>
              <w:jc w:val="left"/>
              <w:rPr>
                <w:rFonts w:ascii="宋体" w:eastAsia="宋体" w:hAnsi="宋体" w:cs="宋体"/>
                <w:bCs/>
                <w:color w:val="000000" w:themeColor="text1"/>
                <w:kern w:val="0"/>
                <w:sz w:val="24"/>
                <w:szCs w:val="24"/>
              </w:rPr>
            </w:pPr>
            <w:r>
              <w:rPr>
                <w:rFonts w:ascii="宋体" w:eastAsia="宋体" w:hAnsi="宋体" w:cs="宋体" w:hint="eastAsia"/>
                <w:bCs/>
                <w:color w:val="000000" w:themeColor="text1"/>
                <w:kern w:val="0"/>
                <w:sz w:val="24"/>
                <w:szCs w:val="24"/>
              </w:rPr>
              <w:t>55 5、单项价格和总价超过本项目预算价为无效报价单。</w:t>
            </w:r>
          </w:p>
          <w:p w:rsidR="00662086" w:rsidRDefault="00F30AA0">
            <w:pPr>
              <w:widowControl/>
              <w:wordWrap w:val="0"/>
              <w:spacing w:line="280" w:lineRule="exact"/>
              <w:jc w:val="left"/>
              <w:rPr>
                <w:rFonts w:ascii="宋体" w:eastAsia="宋体" w:hAnsi="宋体" w:cs="宋体"/>
                <w:bCs/>
                <w:color w:val="000000" w:themeColor="text1"/>
                <w:kern w:val="0"/>
                <w:sz w:val="24"/>
                <w:szCs w:val="24"/>
              </w:rPr>
            </w:pPr>
            <w:r>
              <w:rPr>
                <w:rFonts w:ascii="宋体" w:eastAsia="宋体" w:hAnsi="宋体" w:cs="宋体" w:hint="eastAsia"/>
                <w:bCs/>
                <w:color w:val="000000" w:themeColor="text1"/>
                <w:kern w:val="0"/>
                <w:sz w:val="24"/>
                <w:szCs w:val="24"/>
              </w:rPr>
              <w:t>6、本报价表纸质版，由供应商在院内论证（谈判）会当日自行携带入场。</w:t>
            </w:r>
          </w:p>
          <w:p w:rsidR="00662086" w:rsidRDefault="00F30AA0">
            <w:pPr>
              <w:widowControl/>
              <w:spacing w:line="280" w:lineRule="exact"/>
              <w:jc w:val="left"/>
              <w:rPr>
                <w:rFonts w:ascii="宋体" w:eastAsia="宋体" w:hAnsi="宋体" w:cs="宋体"/>
                <w:bCs/>
                <w:color w:val="000000" w:themeColor="text1"/>
                <w:kern w:val="0"/>
                <w:sz w:val="24"/>
                <w:szCs w:val="24"/>
              </w:rPr>
            </w:pPr>
            <w:r>
              <w:rPr>
                <w:rFonts w:ascii="宋体" w:eastAsia="宋体" w:hAnsi="宋体" w:cs="宋体" w:hint="eastAsia"/>
                <w:bCs/>
                <w:color w:val="000000" w:themeColor="text1"/>
                <w:kern w:val="0"/>
                <w:sz w:val="24"/>
                <w:szCs w:val="24"/>
              </w:rPr>
              <w:t>7、人民币大写字：壹、贰、叁、肆、伍、陆、柒、捌、玖、拾、佰、仟、万、亿、元、角、分、零、整（正）</w:t>
            </w:r>
          </w:p>
        </w:tc>
      </w:tr>
    </w:tbl>
    <w:p w:rsidR="00662086" w:rsidRDefault="00662086">
      <w:pPr>
        <w:spacing w:line="280" w:lineRule="exact"/>
        <w:jc w:val="right"/>
        <w:rPr>
          <w:rFonts w:ascii="宋体" w:eastAsia="宋体" w:hAnsi="宋体" w:cs="宋体"/>
          <w:snapToGrid w:val="0"/>
          <w:color w:val="000000" w:themeColor="text1"/>
          <w:sz w:val="28"/>
          <w:szCs w:val="28"/>
        </w:rPr>
      </w:pPr>
    </w:p>
    <w:p w:rsidR="00662086" w:rsidRDefault="00F30AA0">
      <w:pPr>
        <w:spacing w:line="280" w:lineRule="exact"/>
        <w:jc w:val="right"/>
        <w:rPr>
          <w:rFonts w:ascii="宋体" w:eastAsia="宋体" w:hAnsi="宋体" w:cs="宋体"/>
          <w:snapToGrid w:val="0"/>
          <w:color w:val="000000" w:themeColor="text1"/>
          <w:sz w:val="28"/>
          <w:szCs w:val="28"/>
        </w:rPr>
      </w:pPr>
      <w:r>
        <w:rPr>
          <w:rFonts w:ascii="宋体" w:eastAsia="宋体" w:hAnsi="宋体" w:cs="宋体" w:hint="eastAsia"/>
          <w:snapToGrid w:val="0"/>
          <w:color w:val="000000" w:themeColor="text1"/>
          <w:sz w:val="28"/>
          <w:szCs w:val="28"/>
        </w:rPr>
        <w:t>供应商名称（加盖公章）：</w:t>
      </w:r>
    </w:p>
    <w:p w:rsidR="00662086" w:rsidRDefault="00662086">
      <w:pPr>
        <w:spacing w:line="280" w:lineRule="exact"/>
        <w:jc w:val="right"/>
        <w:rPr>
          <w:rFonts w:ascii="宋体" w:eastAsia="宋体" w:hAnsi="宋体" w:cs="宋体"/>
          <w:snapToGrid w:val="0"/>
          <w:color w:val="000000" w:themeColor="text1"/>
          <w:sz w:val="28"/>
          <w:szCs w:val="28"/>
        </w:rPr>
      </w:pPr>
    </w:p>
    <w:p w:rsidR="00662086" w:rsidRDefault="00F30AA0">
      <w:pPr>
        <w:widowControl/>
        <w:spacing w:line="400" w:lineRule="exact"/>
        <w:jc w:val="left"/>
        <w:rPr>
          <w:rFonts w:ascii="宋体" w:eastAsia="宋体" w:hAnsi="宋体" w:cs="宋体"/>
          <w:snapToGrid w:val="0"/>
          <w:color w:val="000000" w:themeColor="text1"/>
          <w:sz w:val="28"/>
          <w:szCs w:val="28"/>
        </w:rPr>
      </w:pPr>
      <w:r>
        <w:rPr>
          <w:rFonts w:ascii="宋体" w:eastAsia="宋体" w:hAnsi="宋体" w:cs="宋体" w:hint="eastAsia"/>
          <w:snapToGrid w:val="0"/>
          <w:color w:val="000000" w:themeColor="text1"/>
          <w:sz w:val="28"/>
          <w:szCs w:val="28"/>
        </w:rPr>
        <w:t xml:space="preserve">                                                                                日  期： 年  月  日</w:t>
      </w:r>
    </w:p>
    <w:p w:rsidR="00662086" w:rsidRDefault="00662086">
      <w:pPr>
        <w:widowControl/>
        <w:spacing w:line="400" w:lineRule="exact"/>
        <w:jc w:val="left"/>
        <w:rPr>
          <w:rFonts w:ascii="宋体" w:eastAsia="宋体" w:hAnsi="宋体" w:cs="宋体"/>
          <w:snapToGrid w:val="0"/>
          <w:color w:val="000000" w:themeColor="text1"/>
          <w:sz w:val="28"/>
          <w:szCs w:val="28"/>
        </w:rPr>
      </w:pPr>
    </w:p>
    <w:sectPr w:rsidR="00662086">
      <w:pgSz w:w="16838" w:h="11906" w:orient="landscape"/>
      <w:pgMar w:top="1797" w:right="1276" w:bottom="1274" w:left="993" w:header="851" w:footer="992" w:gutter="0"/>
      <w:cols w:space="425"/>
      <w:docGrid w:type="linesAndChars" w:linePitch="312"/>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5C1919" w:rsidRDefault="005C1919">
      <w:pPr>
        <w:spacing w:line="240" w:lineRule="auto"/>
      </w:pPr>
      <w:r>
        <w:separator/>
      </w:r>
    </w:p>
  </w:endnote>
  <w:endnote w:type="continuationSeparator" w:id="0">
    <w:p w:rsidR="005C1919" w:rsidRDefault="005C191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00002FF" w:usb1="4000ACFF" w:usb2="00000001" w:usb3="00000000" w:csb0="0000019F" w:csb1="00000000"/>
  </w:font>
  <w:font w:name="仿宋_GB2312">
    <w:panose1 w:val="02010609030101010101"/>
    <w:charset w:val="86"/>
    <w:family w:val="modern"/>
    <w:pitch w:val="fixed"/>
    <w:sig w:usb0="00000001" w:usb1="080E0000" w:usb2="00000010" w:usb3="00000000" w:csb0="00040000" w:csb1="00000000"/>
  </w:font>
  <w:font w:name="仿宋">
    <w:panose1 w:val="02010609060101010101"/>
    <w:charset w:val="86"/>
    <w:family w:val="modern"/>
    <w:pitch w:val="default"/>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5C1919" w:rsidRDefault="005C1919">
      <w:pPr>
        <w:spacing w:line="240" w:lineRule="auto"/>
      </w:pPr>
      <w:r>
        <w:separator/>
      </w:r>
    </w:p>
  </w:footnote>
  <w:footnote w:type="continuationSeparator" w:id="0">
    <w:p w:rsidR="005C1919" w:rsidRDefault="005C191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93348AE5"/>
    <w:multiLevelType w:val="singleLevel"/>
    <w:tmpl w:val="93348AE5"/>
    <w:lvl w:ilvl="0">
      <w:start w:val="1"/>
      <w:numFmt w:val="decimalEnclosedCircleChinese"/>
      <w:suff w:val="nothing"/>
      <w:lvlText w:val="%1　"/>
      <w:lvlJc w:val="left"/>
      <w:pPr>
        <w:ind w:left="0" w:firstLine="113"/>
      </w:pPr>
      <w:rPr>
        <w:rFonts w:hint="eastAsia"/>
      </w:rPr>
    </w:lvl>
  </w:abstractNum>
  <w:abstractNum w:abstractNumId="1" w15:restartNumberingAfterBreak="0">
    <w:nsid w:val="46B71FC9"/>
    <w:multiLevelType w:val="multilevel"/>
    <w:tmpl w:val="46B71FC9"/>
    <w:lvl w:ilvl="0">
      <w:start w:val="1"/>
      <w:numFmt w:val="japaneseCounting"/>
      <w:lvlText w:val="%1、"/>
      <w:lvlJc w:val="left"/>
      <w:pPr>
        <w:ind w:left="720" w:hanging="72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activeWritingStyle w:appName="MSWord" w:lang="en-US" w:vendorID="64" w:dllVersion="131078" w:nlCheck="1" w:checkStyle="0"/>
  <w:activeWritingStyle w:appName="MSWord" w:lang="zh-CN" w:vendorID="64" w:dllVersion="131077" w:nlCheck="1" w:checkStyle="1"/>
  <w:defaultTabStop w:val="420"/>
  <w:drawingGridHorizontalSpacing w:val="105"/>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TNiMmJjMGUyMDNhMGI0MjllZTc4OTE3ODRjOTBjMWQifQ=="/>
    <w:docVar w:name="KSO_WPS_MARK_KEY" w:val="f45ddf52-7b05-4739-9c59-0df5ead9210f"/>
  </w:docVars>
  <w:rsids>
    <w:rsidRoot w:val="001146E4"/>
    <w:rsid w:val="000121CF"/>
    <w:rsid w:val="000125C2"/>
    <w:rsid w:val="000146F2"/>
    <w:rsid w:val="000305F2"/>
    <w:rsid w:val="00030AE5"/>
    <w:rsid w:val="00036359"/>
    <w:rsid w:val="00040B04"/>
    <w:rsid w:val="0004730E"/>
    <w:rsid w:val="0005158B"/>
    <w:rsid w:val="00052DA2"/>
    <w:rsid w:val="000720B7"/>
    <w:rsid w:val="00075095"/>
    <w:rsid w:val="00081C6E"/>
    <w:rsid w:val="0008285C"/>
    <w:rsid w:val="0008334E"/>
    <w:rsid w:val="0008356C"/>
    <w:rsid w:val="00093D4A"/>
    <w:rsid w:val="00096024"/>
    <w:rsid w:val="00097746"/>
    <w:rsid w:val="00097C70"/>
    <w:rsid w:val="000C1CA0"/>
    <w:rsid w:val="000C478E"/>
    <w:rsid w:val="000C5380"/>
    <w:rsid w:val="000C5AA4"/>
    <w:rsid w:val="000C5B66"/>
    <w:rsid w:val="000D4FAE"/>
    <w:rsid w:val="000D64F5"/>
    <w:rsid w:val="000E530C"/>
    <w:rsid w:val="000E65DC"/>
    <w:rsid w:val="000F17D3"/>
    <w:rsid w:val="000F203A"/>
    <w:rsid w:val="000F27BA"/>
    <w:rsid w:val="000F31AC"/>
    <w:rsid w:val="000F35CA"/>
    <w:rsid w:val="00104895"/>
    <w:rsid w:val="00107BA6"/>
    <w:rsid w:val="001146E4"/>
    <w:rsid w:val="001213FC"/>
    <w:rsid w:val="00124EC6"/>
    <w:rsid w:val="0013068C"/>
    <w:rsid w:val="00145639"/>
    <w:rsid w:val="00150799"/>
    <w:rsid w:val="00154A1E"/>
    <w:rsid w:val="00154A61"/>
    <w:rsid w:val="001608AB"/>
    <w:rsid w:val="00162A72"/>
    <w:rsid w:val="00171206"/>
    <w:rsid w:val="00175F15"/>
    <w:rsid w:val="00176600"/>
    <w:rsid w:val="0018505D"/>
    <w:rsid w:val="001878F6"/>
    <w:rsid w:val="001943DC"/>
    <w:rsid w:val="0019546C"/>
    <w:rsid w:val="00196E48"/>
    <w:rsid w:val="0019735B"/>
    <w:rsid w:val="001A0371"/>
    <w:rsid w:val="001A64DB"/>
    <w:rsid w:val="001C2EF8"/>
    <w:rsid w:val="001C5C89"/>
    <w:rsid w:val="001C5E7C"/>
    <w:rsid w:val="001C621B"/>
    <w:rsid w:val="001C7A1C"/>
    <w:rsid w:val="001C7F90"/>
    <w:rsid w:val="001D5914"/>
    <w:rsid w:val="001F2109"/>
    <w:rsid w:val="00200EF6"/>
    <w:rsid w:val="0020542A"/>
    <w:rsid w:val="00206808"/>
    <w:rsid w:val="00210D5C"/>
    <w:rsid w:val="00214BFF"/>
    <w:rsid w:val="002251D9"/>
    <w:rsid w:val="002275D5"/>
    <w:rsid w:val="00235ECD"/>
    <w:rsid w:val="00236578"/>
    <w:rsid w:val="00241530"/>
    <w:rsid w:val="002464A2"/>
    <w:rsid w:val="0026292C"/>
    <w:rsid w:val="0026320A"/>
    <w:rsid w:val="00266864"/>
    <w:rsid w:val="002812A7"/>
    <w:rsid w:val="002834B5"/>
    <w:rsid w:val="002852E6"/>
    <w:rsid w:val="0029513B"/>
    <w:rsid w:val="002A0918"/>
    <w:rsid w:val="002B4CCC"/>
    <w:rsid w:val="002B54EB"/>
    <w:rsid w:val="002C29C0"/>
    <w:rsid w:val="002C2F55"/>
    <w:rsid w:val="002C6757"/>
    <w:rsid w:val="002D1127"/>
    <w:rsid w:val="002D16DB"/>
    <w:rsid w:val="002D3907"/>
    <w:rsid w:val="002D6644"/>
    <w:rsid w:val="002E43D3"/>
    <w:rsid w:val="002E74DB"/>
    <w:rsid w:val="002E7BAE"/>
    <w:rsid w:val="002E7CDC"/>
    <w:rsid w:val="002F04EF"/>
    <w:rsid w:val="002F4E85"/>
    <w:rsid w:val="00302F99"/>
    <w:rsid w:val="003040CD"/>
    <w:rsid w:val="00312C44"/>
    <w:rsid w:val="00314519"/>
    <w:rsid w:val="00341459"/>
    <w:rsid w:val="00341CEA"/>
    <w:rsid w:val="003521D4"/>
    <w:rsid w:val="00355430"/>
    <w:rsid w:val="003566FA"/>
    <w:rsid w:val="00364264"/>
    <w:rsid w:val="003676AC"/>
    <w:rsid w:val="003737C7"/>
    <w:rsid w:val="00382C79"/>
    <w:rsid w:val="003A040A"/>
    <w:rsid w:val="003A427F"/>
    <w:rsid w:val="003A52AE"/>
    <w:rsid w:val="003A7BE6"/>
    <w:rsid w:val="003B47B8"/>
    <w:rsid w:val="003B4B74"/>
    <w:rsid w:val="003B6CC6"/>
    <w:rsid w:val="003D0BE4"/>
    <w:rsid w:val="003D2D8A"/>
    <w:rsid w:val="003D6BFF"/>
    <w:rsid w:val="003E032E"/>
    <w:rsid w:val="003E08F1"/>
    <w:rsid w:val="003E349E"/>
    <w:rsid w:val="003E4C8B"/>
    <w:rsid w:val="003E7947"/>
    <w:rsid w:val="003F29AF"/>
    <w:rsid w:val="003F4C31"/>
    <w:rsid w:val="003F5D9A"/>
    <w:rsid w:val="003F6E7A"/>
    <w:rsid w:val="00402DD5"/>
    <w:rsid w:val="00404795"/>
    <w:rsid w:val="00405C7D"/>
    <w:rsid w:val="00407FA8"/>
    <w:rsid w:val="00410045"/>
    <w:rsid w:val="00410D4B"/>
    <w:rsid w:val="00422850"/>
    <w:rsid w:val="00426EDB"/>
    <w:rsid w:val="00431106"/>
    <w:rsid w:val="004337EB"/>
    <w:rsid w:val="0043471F"/>
    <w:rsid w:val="0044289E"/>
    <w:rsid w:val="00466526"/>
    <w:rsid w:val="0047093A"/>
    <w:rsid w:val="00475AB1"/>
    <w:rsid w:val="004831F6"/>
    <w:rsid w:val="00483A9E"/>
    <w:rsid w:val="00491C69"/>
    <w:rsid w:val="004946E9"/>
    <w:rsid w:val="00494DD3"/>
    <w:rsid w:val="00494EAC"/>
    <w:rsid w:val="004970AA"/>
    <w:rsid w:val="004A2D43"/>
    <w:rsid w:val="004B240B"/>
    <w:rsid w:val="004C05C9"/>
    <w:rsid w:val="004C2E98"/>
    <w:rsid w:val="004C437E"/>
    <w:rsid w:val="004D52C0"/>
    <w:rsid w:val="004E2C22"/>
    <w:rsid w:val="004E7845"/>
    <w:rsid w:val="004F588C"/>
    <w:rsid w:val="004F7C2F"/>
    <w:rsid w:val="00500331"/>
    <w:rsid w:val="0051629D"/>
    <w:rsid w:val="005226C9"/>
    <w:rsid w:val="0053149B"/>
    <w:rsid w:val="00533092"/>
    <w:rsid w:val="0053342A"/>
    <w:rsid w:val="00563699"/>
    <w:rsid w:val="00563888"/>
    <w:rsid w:val="00567D98"/>
    <w:rsid w:val="0057174B"/>
    <w:rsid w:val="005768CF"/>
    <w:rsid w:val="0058241C"/>
    <w:rsid w:val="005841D3"/>
    <w:rsid w:val="00590B9F"/>
    <w:rsid w:val="00591E29"/>
    <w:rsid w:val="0059679C"/>
    <w:rsid w:val="005A0566"/>
    <w:rsid w:val="005A6361"/>
    <w:rsid w:val="005B0FAB"/>
    <w:rsid w:val="005B3328"/>
    <w:rsid w:val="005B6A09"/>
    <w:rsid w:val="005C1919"/>
    <w:rsid w:val="005C4A7D"/>
    <w:rsid w:val="005C5B7F"/>
    <w:rsid w:val="005D49CF"/>
    <w:rsid w:val="005D533C"/>
    <w:rsid w:val="005D787C"/>
    <w:rsid w:val="005E0B87"/>
    <w:rsid w:val="005E1158"/>
    <w:rsid w:val="005E1495"/>
    <w:rsid w:val="005E51D0"/>
    <w:rsid w:val="005E6E44"/>
    <w:rsid w:val="005F3AA5"/>
    <w:rsid w:val="006064CF"/>
    <w:rsid w:val="00606E87"/>
    <w:rsid w:val="00621459"/>
    <w:rsid w:val="00622B98"/>
    <w:rsid w:val="00626632"/>
    <w:rsid w:val="00630F1E"/>
    <w:rsid w:val="00635364"/>
    <w:rsid w:val="00635B56"/>
    <w:rsid w:val="006435E0"/>
    <w:rsid w:val="006474D7"/>
    <w:rsid w:val="0065504D"/>
    <w:rsid w:val="006616EA"/>
    <w:rsid w:val="00662086"/>
    <w:rsid w:val="006628CE"/>
    <w:rsid w:val="00664B93"/>
    <w:rsid w:val="006651A0"/>
    <w:rsid w:val="0067329F"/>
    <w:rsid w:val="00675232"/>
    <w:rsid w:val="00676F01"/>
    <w:rsid w:val="006807AB"/>
    <w:rsid w:val="00685B31"/>
    <w:rsid w:val="006A2A25"/>
    <w:rsid w:val="006B1C42"/>
    <w:rsid w:val="006C164F"/>
    <w:rsid w:val="006C5C1A"/>
    <w:rsid w:val="006C7064"/>
    <w:rsid w:val="006D058E"/>
    <w:rsid w:val="006D6644"/>
    <w:rsid w:val="006D66FA"/>
    <w:rsid w:val="006E0547"/>
    <w:rsid w:val="006F1D31"/>
    <w:rsid w:val="006F2C55"/>
    <w:rsid w:val="006F6D69"/>
    <w:rsid w:val="006F7597"/>
    <w:rsid w:val="00703460"/>
    <w:rsid w:val="00704EA8"/>
    <w:rsid w:val="00705941"/>
    <w:rsid w:val="00707FF2"/>
    <w:rsid w:val="00720FDF"/>
    <w:rsid w:val="00727275"/>
    <w:rsid w:val="007275F9"/>
    <w:rsid w:val="007348D6"/>
    <w:rsid w:val="00735745"/>
    <w:rsid w:val="00737E75"/>
    <w:rsid w:val="00740CB7"/>
    <w:rsid w:val="00741739"/>
    <w:rsid w:val="00741F79"/>
    <w:rsid w:val="00743021"/>
    <w:rsid w:val="00745CC3"/>
    <w:rsid w:val="00747B93"/>
    <w:rsid w:val="00747C92"/>
    <w:rsid w:val="00752297"/>
    <w:rsid w:val="00763621"/>
    <w:rsid w:val="00770FAE"/>
    <w:rsid w:val="00771C98"/>
    <w:rsid w:val="00781D2C"/>
    <w:rsid w:val="007855E9"/>
    <w:rsid w:val="0078610E"/>
    <w:rsid w:val="0079395B"/>
    <w:rsid w:val="00797476"/>
    <w:rsid w:val="00797A7A"/>
    <w:rsid w:val="007A1D65"/>
    <w:rsid w:val="007B3D1E"/>
    <w:rsid w:val="007C12B1"/>
    <w:rsid w:val="007C15FA"/>
    <w:rsid w:val="007D326E"/>
    <w:rsid w:val="007F5E26"/>
    <w:rsid w:val="007F68F7"/>
    <w:rsid w:val="007F7B37"/>
    <w:rsid w:val="00806FAA"/>
    <w:rsid w:val="008122A7"/>
    <w:rsid w:val="008134EF"/>
    <w:rsid w:val="00820EBB"/>
    <w:rsid w:val="008214CF"/>
    <w:rsid w:val="00822783"/>
    <w:rsid w:val="008306A5"/>
    <w:rsid w:val="00830937"/>
    <w:rsid w:val="00831FBE"/>
    <w:rsid w:val="00832CD9"/>
    <w:rsid w:val="00840C07"/>
    <w:rsid w:val="0084241E"/>
    <w:rsid w:val="008452D3"/>
    <w:rsid w:val="00846200"/>
    <w:rsid w:val="00852843"/>
    <w:rsid w:val="008548E9"/>
    <w:rsid w:val="00855F1E"/>
    <w:rsid w:val="00861342"/>
    <w:rsid w:val="00865B52"/>
    <w:rsid w:val="00870F22"/>
    <w:rsid w:val="00871DD3"/>
    <w:rsid w:val="00875B2D"/>
    <w:rsid w:val="00875E46"/>
    <w:rsid w:val="00876E7C"/>
    <w:rsid w:val="00877815"/>
    <w:rsid w:val="008855B3"/>
    <w:rsid w:val="00885EBF"/>
    <w:rsid w:val="00886CAC"/>
    <w:rsid w:val="00896154"/>
    <w:rsid w:val="008A319F"/>
    <w:rsid w:val="008A59DB"/>
    <w:rsid w:val="008B4986"/>
    <w:rsid w:val="008B6584"/>
    <w:rsid w:val="008C6062"/>
    <w:rsid w:val="008D2E58"/>
    <w:rsid w:val="008D5173"/>
    <w:rsid w:val="008E4B3A"/>
    <w:rsid w:val="008F0425"/>
    <w:rsid w:val="008F77F0"/>
    <w:rsid w:val="00904318"/>
    <w:rsid w:val="00927D70"/>
    <w:rsid w:val="00930750"/>
    <w:rsid w:val="009336B4"/>
    <w:rsid w:val="00936212"/>
    <w:rsid w:val="00946C08"/>
    <w:rsid w:val="0095373D"/>
    <w:rsid w:val="00957CEB"/>
    <w:rsid w:val="00964C88"/>
    <w:rsid w:val="00966B70"/>
    <w:rsid w:val="009673BB"/>
    <w:rsid w:val="00975065"/>
    <w:rsid w:val="00985649"/>
    <w:rsid w:val="00991649"/>
    <w:rsid w:val="009A18D0"/>
    <w:rsid w:val="009A376B"/>
    <w:rsid w:val="009A6382"/>
    <w:rsid w:val="009A6BF9"/>
    <w:rsid w:val="009A72CD"/>
    <w:rsid w:val="009B776D"/>
    <w:rsid w:val="009C4BEC"/>
    <w:rsid w:val="009C5199"/>
    <w:rsid w:val="009C5920"/>
    <w:rsid w:val="009D21C5"/>
    <w:rsid w:val="009D255C"/>
    <w:rsid w:val="009D46C0"/>
    <w:rsid w:val="009D5CD8"/>
    <w:rsid w:val="009D689A"/>
    <w:rsid w:val="009D6B6A"/>
    <w:rsid w:val="009D6BAE"/>
    <w:rsid w:val="009D6E49"/>
    <w:rsid w:val="009D7437"/>
    <w:rsid w:val="009E3FA6"/>
    <w:rsid w:val="009E53A3"/>
    <w:rsid w:val="00A045E4"/>
    <w:rsid w:val="00A07D69"/>
    <w:rsid w:val="00A1069C"/>
    <w:rsid w:val="00A203B5"/>
    <w:rsid w:val="00A31B8A"/>
    <w:rsid w:val="00A418C8"/>
    <w:rsid w:val="00A4282C"/>
    <w:rsid w:val="00A45B62"/>
    <w:rsid w:val="00A57121"/>
    <w:rsid w:val="00A578B7"/>
    <w:rsid w:val="00A61CBC"/>
    <w:rsid w:val="00A70B7B"/>
    <w:rsid w:val="00A81BB1"/>
    <w:rsid w:val="00A823E3"/>
    <w:rsid w:val="00A83FD0"/>
    <w:rsid w:val="00A84FC6"/>
    <w:rsid w:val="00A87D95"/>
    <w:rsid w:val="00A90DAA"/>
    <w:rsid w:val="00A97B3C"/>
    <w:rsid w:val="00AA1930"/>
    <w:rsid w:val="00AA42CF"/>
    <w:rsid w:val="00AA6EED"/>
    <w:rsid w:val="00AB0594"/>
    <w:rsid w:val="00AB0CDC"/>
    <w:rsid w:val="00AB515D"/>
    <w:rsid w:val="00AC0DC3"/>
    <w:rsid w:val="00AC2D31"/>
    <w:rsid w:val="00AC3529"/>
    <w:rsid w:val="00AC45E3"/>
    <w:rsid w:val="00AD4DB9"/>
    <w:rsid w:val="00AD52BC"/>
    <w:rsid w:val="00AE0B9A"/>
    <w:rsid w:val="00AE1383"/>
    <w:rsid w:val="00AE36A1"/>
    <w:rsid w:val="00AE57E8"/>
    <w:rsid w:val="00AE5F87"/>
    <w:rsid w:val="00B04588"/>
    <w:rsid w:val="00B061AB"/>
    <w:rsid w:val="00B117B5"/>
    <w:rsid w:val="00B160B6"/>
    <w:rsid w:val="00B227F3"/>
    <w:rsid w:val="00B259A0"/>
    <w:rsid w:val="00B30FF5"/>
    <w:rsid w:val="00B3154F"/>
    <w:rsid w:val="00B539FD"/>
    <w:rsid w:val="00B56414"/>
    <w:rsid w:val="00B5796F"/>
    <w:rsid w:val="00B65E00"/>
    <w:rsid w:val="00B72555"/>
    <w:rsid w:val="00B735E3"/>
    <w:rsid w:val="00B75CB0"/>
    <w:rsid w:val="00B8022B"/>
    <w:rsid w:val="00B83A7E"/>
    <w:rsid w:val="00B8630B"/>
    <w:rsid w:val="00B91E09"/>
    <w:rsid w:val="00BA039F"/>
    <w:rsid w:val="00BA1F68"/>
    <w:rsid w:val="00BA20E1"/>
    <w:rsid w:val="00BA460F"/>
    <w:rsid w:val="00BC53B6"/>
    <w:rsid w:val="00BD39B1"/>
    <w:rsid w:val="00BD7237"/>
    <w:rsid w:val="00BE093D"/>
    <w:rsid w:val="00BE788E"/>
    <w:rsid w:val="00BF056B"/>
    <w:rsid w:val="00BF2060"/>
    <w:rsid w:val="00BF2FE6"/>
    <w:rsid w:val="00C05CAC"/>
    <w:rsid w:val="00C11BF5"/>
    <w:rsid w:val="00C153FE"/>
    <w:rsid w:val="00C217BD"/>
    <w:rsid w:val="00C31DEA"/>
    <w:rsid w:val="00C35A60"/>
    <w:rsid w:val="00C50A9D"/>
    <w:rsid w:val="00C55263"/>
    <w:rsid w:val="00C61621"/>
    <w:rsid w:val="00C7404C"/>
    <w:rsid w:val="00C75605"/>
    <w:rsid w:val="00C76772"/>
    <w:rsid w:val="00C820A4"/>
    <w:rsid w:val="00C84E80"/>
    <w:rsid w:val="00C90164"/>
    <w:rsid w:val="00C90C53"/>
    <w:rsid w:val="00C95D4F"/>
    <w:rsid w:val="00CA167C"/>
    <w:rsid w:val="00CA4411"/>
    <w:rsid w:val="00CA5007"/>
    <w:rsid w:val="00CB0241"/>
    <w:rsid w:val="00CB6BB3"/>
    <w:rsid w:val="00CC165F"/>
    <w:rsid w:val="00CC4BF8"/>
    <w:rsid w:val="00CC798F"/>
    <w:rsid w:val="00CD1ED7"/>
    <w:rsid w:val="00CE3C5A"/>
    <w:rsid w:val="00CE52C0"/>
    <w:rsid w:val="00CE6AA7"/>
    <w:rsid w:val="00CE6B94"/>
    <w:rsid w:val="00CE6D65"/>
    <w:rsid w:val="00CF2963"/>
    <w:rsid w:val="00CF7D44"/>
    <w:rsid w:val="00D0018A"/>
    <w:rsid w:val="00D1024D"/>
    <w:rsid w:val="00D16E41"/>
    <w:rsid w:val="00D17E36"/>
    <w:rsid w:val="00D2014B"/>
    <w:rsid w:val="00D2045C"/>
    <w:rsid w:val="00D2076A"/>
    <w:rsid w:val="00D32392"/>
    <w:rsid w:val="00D36DEF"/>
    <w:rsid w:val="00D40AB8"/>
    <w:rsid w:val="00D51AE0"/>
    <w:rsid w:val="00D6133B"/>
    <w:rsid w:val="00D649DF"/>
    <w:rsid w:val="00D65126"/>
    <w:rsid w:val="00D65CA1"/>
    <w:rsid w:val="00D738FB"/>
    <w:rsid w:val="00D90C67"/>
    <w:rsid w:val="00D91CEF"/>
    <w:rsid w:val="00D9343B"/>
    <w:rsid w:val="00D94937"/>
    <w:rsid w:val="00DB698F"/>
    <w:rsid w:val="00DD2C88"/>
    <w:rsid w:val="00DD5307"/>
    <w:rsid w:val="00DD78D0"/>
    <w:rsid w:val="00DE023D"/>
    <w:rsid w:val="00DE0F6F"/>
    <w:rsid w:val="00DE3693"/>
    <w:rsid w:val="00DE3917"/>
    <w:rsid w:val="00DE3956"/>
    <w:rsid w:val="00DE5B96"/>
    <w:rsid w:val="00DE7E73"/>
    <w:rsid w:val="00DF1238"/>
    <w:rsid w:val="00DF533D"/>
    <w:rsid w:val="00DF7256"/>
    <w:rsid w:val="00DF7BDC"/>
    <w:rsid w:val="00E01BFB"/>
    <w:rsid w:val="00E06592"/>
    <w:rsid w:val="00E10877"/>
    <w:rsid w:val="00E21893"/>
    <w:rsid w:val="00E26B84"/>
    <w:rsid w:val="00E27D07"/>
    <w:rsid w:val="00E313CD"/>
    <w:rsid w:val="00E47568"/>
    <w:rsid w:val="00E53372"/>
    <w:rsid w:val="00E6500A"/>
    <w:rsid w:val="00E74FE2"/>
    <w:rsid w:val="00E7729C"/>
    <w:rsid w:val="00E77817"/>
    <w:rsid w:val="00E85882"/>
    <w:rsid w:val="00E95294"/>
    <w:rsid w:val="00E95F18"/>
    <w:rsid w:val="00E96A56"/>
    <w:rsid w:val="00EA097B"/>
    <w:rsid w:val="00EA7FE0"/>
    <w:rsid w:val="00EB142D"/>
    <w:rsid w:val="00EB358D"/>
    <w:rsid w:val="00EB37A5"/>
    <w:rsid w:val="00EB530F"/>
    <w:rsid w:val="00EC055C"/>
    <w:rsid w:val="00EC0C01"/>
    <w:rsid w:val="00EC1388"/>
    <w:rsid w:val="00EC2CBA"/>
    <w:rsid w:val="00EC3EDE"/>
    <w:rsid w:val="00EC4AEB"/>
    <w:rsid w:val="00ED73DF"/>
    <w:rsid w:val="00EE56E2"/>
    <w:rsid w:val="00EF118C"/>
    <w:rsid w:val="00EF39A8"/>
    <w:rsid w:val="00EF5013"/>
    <w:rsid w:val="00EF5A10"/>
    <w:rsid w:val="00F031B1"/>
    <w:rsid w:val="00F04DC8"/>
    <w:rsid w:val="00F11D14"/>
    <w:rsid w:val="00F15EA8"/>
    <w:rsid w:val="00F212D1"/>
    <w:rsid w:val="00F30AA0"/>
    <w:rsid w:val="00F33ACB"/>
    <w:rsid w:val="00F3411E"/>
    <w:rsid w:val="00F412D7"/>
    <w:rsid w:val="00F43FAD"/>
    <w:rsid w:val="00F44B4E"/>
    <w:rsid w:val="00F44C0B"/>
    <w:rsid w:val="00F556F4"/>
    <w:rsid w:val="00F56C6F"/>
    <w:rsid w:val="00F614EE"/>
    <w:rsid w:val="00F64628"/>
    <w:rsid w:val="00F66B71"/>
    <w:rsid w:val="00F70C17"/>
    <w:rsid w:val="00F74CF1"/>
    <w:rsid w:val="00F77F4E"/>
    <w:rsid w:val="00F8101F"/>
    <w:rsid w:val="00F903D9"/>
    <w:rsid w:val="00F92F30"/>
    <w:rsid w:val="00F95627"/>
    <w:rsid w:val="00F97ADB"/>
    <w:rsid w:val="00FA041E"/>
    <w:rsid w:val="00FB0E7E"/>
    <w:rsid w:val="00FB67D3"/>
    <w:rsid w:val="00FB70F1"/>
    <w:rsid w:val="00FC0632"/>
    <w:rsid w:val="00FC2CA7"/>
    <w:rsid w:val="00FC3161"/>
    <w:rsid w:val="00FC356A"/>
    <w:rsid w:val="00FC630A"/>
    <w:rsid w:val="00FE0D1D"/>
    <w:rsid w:val="00FF0205"/>
    <w:rsid w:val="00FF149B"/>
    <w:rsid w:val="00FF5288"/>
    <w:rsid w:val="0665155E"/>
    <w:rsid w:val="0AAE3B9E"/>
    <w:rsid w:val="1111121D"/>
    <w:rsid w:val="2C95258E"/>
    <w:rsid w:val="2F8D234B"/>
    <w:rsid w:val="2FBE2364"/>
    <w:rsid w:val="3F6B7328"/>
    <w:rsid w:val="495307CB"/>
    <w:rsid w:val="4D294817"/>
    <w:rsid w:val="4F6F7D88"/>
    <w:rsid w:val="510F4FD4"/>
    <w:rsid w:val="607C7DEE"/>
    <w:rsid w:val="6D9D5488"/>
    <w:rsid w:val="6E080427"/>
    <w:rsid w:val="72663396"/>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docId w15:val="{DB12F920-0492-48AA-8AFA-F837658A0B3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qFormat="1"/>
    <w:lsdException w:name="header" w:unhideWhenUsed="1" w:qFormat="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qFormat="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qFormat="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unhideWhenUsed="1" w:qFormat="1"/>
    <w:lsdException w:name="FollowedHyperlink" w:semiHidden="1" w:unhideWhenUsed="1" w:qFormat="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qFormat="1"/>
    <w:lsdException w:name="Table Grid" w:uiPriority="59" w:qFormat="1"/>
    <w:lsdException w:name="Table Theme" w:semiHidden="1" w:unhideWhenUsed="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spacing w:line="260" w:lineRule="exact"/>
      <w:jc w:val="both"/>
    </w:pPr>
    <w:rPr>
      <w:rFonts w:asciiTheme="minorHAnsi" w:eastAsiaTheme="minorEastAsia" w:hAnsiTheme="minorHAnsi" w:cstheme="minorBidi"/>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a4"/>
    <w:uiPriority w:val="99"/>
    <w:semiHidden/>
    <w:unhideWhenUsed/>
    <w:qFormat/>
    <w:pPr>
      <w:jc w:val="left"/>
    </w:pPr>
  </w:style>
  <w:style w:type="paragraph" w:styleId="a5">
    <w:name w:val="Date"/>
    <w:basedOn w:val="a"/>
    <w:next w:val="a"/>
    <w:link w:val="a6"/>
    <w:uiPriority w:val="99"/>
    <w:semiHidden/>
    <w:unhideWhenUsed/>
    <w:qFormat/>
    <w:pPr>
      <w:ind w:leftChars="2500" w:left="100"/>
    </w:pPr>
  </w:style>
  <w:style w:type="paragraph" w:styleId="a7">
    <w:name w:val="Balloon Text"/>
    <w:basedOn w:val="a"/>
    <w:link w:val="a8"/>
    <w:uiPriority w:val="99"/>
    <w:semiHidden/>
    <w:unhideWhenUsed/>
    <w:qFormat/>
    <w:pPr>
      <w:spacing w:line="240" w:lineRule="auto"/>
    </w:pPr>
    <w:rPr>
      <w:sz w:val="18"/>
      <w:szCs w:val="18"/>
    </w:rPr>
  </w:style>
  <w:style w:type="paragraph" w:styleId="a9">
    <w:name w:val="footer"/>
    <w:basedOn w:val="a"/>
    <w:link w:val="aa"/>
    <w:uiPriority w:val="99"/>
    <w:unhideWhenUsed/>
    <w:qFormat/>
    <w:pPr>
      <w:tabs>
        <w:tab w:val="center" w:pos="4153"/>
        <w:tab w:val="right" w:pos="8306"/>
      </w:tabs>
      <w:snapToGrid w:val="0"/>
      <w:spacing w:line="240" w:lineRule="atLeast"/>
      <w:jc w:val="left"/>
    </w:pPr>
    <w:rPr>
      <w:sz w:val="18"/>
      <w:szCs w:val="18"/>
    </w:rPr>
  </w:style>
  <w:style w:type="paragraph" w:styleId="ab">
    <w:name w:val="header"/>
    <w:basedOn w:val="a"/>
    <w:link w:val="ac"/>
    <w:uiPriority w:val="99"/>
    <w:unhideWhenUsed/>
    <w:qFormat/>
    <w:pPr>
      <w:pBdr>
        <w:bottom w:val="single" w:sz="6" w:space="1" w:color="auto"/>
      </w:pBdr>
      <w:tabs>
        <w:tab w:val="center" w:pos="4153"/>
        <w:tab w:val="right" w:pos="8306"/>
      </w:tabs>
      <w:snapToGrid w:val="0"/>
      <w:spacing w:line="240" w:lineRule="atLeast"/>
      <w:jc w:val="center"/>
    </w:pPr>
    <w:rPr>
      <w:sz w:val="18"/>
      <w:szCs w:val="18"/>
    </w:rPr>
  </w:style>
  <w:style w:type="paragraph" w:styleId="ad">
    <w:name w:val="Normal (Web)"/>
    <w:basedOn w:val="a"/>
    <w:uiPriority w:val="99"/>
    <w:semiHidden/>
    <w:unhideWhenUsed/>
    <w:rPr>
      <w:sz w:val="24"/>
    </w:rPr>
  </w:style>
  <w:style w:type="paragraph" w:styleId="ae">
    <w:name w:val="annotation subject"/>
    <w:basedOn w:val="a3"/>
    <w:next w:val="a3"/>
    <w:link w:val="af"/>
    <w:uiPriority w:val="99"/>
    <w:semiHidden/>
    <w:unhideWhenUsed/>
    <w:qFormat/>
    <w:rPr>
      <w:b/>
      <w:bCs/>
    </w:rPr>
  </w:style>
  <w:style w:type="table" w:styleId="af0">
    <w:name w:val="Table Grid"/>
    <w:basedOn w:val="a1"/>
    <w:uiPriority w:val="59"/>
    <w:qFormat/>
    <w:pPr>
      <w:jc w:val="both"/>
    </w:p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character" w:styleId="af1">
    <w:name w:val="Strong"/>
    <w:basedOn w:val="a0"/>
    <w:uiPriority w:val="22"/>
    <w:qFormat/>
    <w:rPr>
      <w:b/>
      <w:bCs/>
    </w:rPr>
  </w:style>
  <w:style w:type="character" w:styleId="af2">
    <w:name w:val="FollowedHyperlink"/>
    <w:basedOn w:val="a0"/>
    <w:uiPriority w:val="99"/>
    <w:semiHidden/>
    <w:unhideWhenUsed/>
    <w:qFormat/>
    <w:rPr>
      <w:color w:val="800080" w:themeColor="followedHyperlink"/>
      <w:u w:val="single"/>
    </w:rPr>
  </w:style>
  <w:style w:type="character" w:styleId="af3">
    <w:name w:val="Hyperlink"/>
    <w:basedOn w:val="a0"/>
    <w:uiPriority w:val="99"/>
    <w:unhideWhenUsed/>
    <w:qFormat/>
    <w:rPr>
      <w:color w:val="3D464B"/>
      <w:u w:val="none"/>
    </w:rPr>
  </w:style>
  <w:style w:type="character" w:styleId="af4">
    <w:name w:val="annotation reference"/>
    <w:basedOn w:val="a0"/>
    <w:uiPriority w:val="99"/>
    <w:semiHidden/>
    <w:unhideWhenUsed/>
    <w:qFormat/>
    <w:rPr>
      <w:sz w:val="21"/>
      <w:szCs w:val="21"/>
    </w:rPr>
  </w:style>
  <w:style w:type="character" w:customStyle="1" w:styleId="ac">
    <w:name w:val="页眉 字符"/>
    <w:basedOn w:val="a0"/>
    <w:link w:val="ab"/>
    <w:uiPriority w:val="99"/>
    <w:qFormat/>
    <w:rPr>
      <w:sz w:val="18"/>
      <w:szCs w:val="18"/>
    </w:rPr>
  </w:style>
  <w:style w:type="character" w:customStyle="1" w:styleId="aa">
    <w:name w:val="页脚 字符"/>
    <w:basedOn w:val="a0"/>
    <w:link w:val="a9"/>
    <w:uiPriority w:val="99"/>
    <w:qFormat/>
    <w:rPr>
      <w:sz w:val="18"/>
      <w:szCs w:val="18"/>
    </w:rPr>
  </w:style>
  <w:style w:type="character" w:customStyle="1" w:styleId="a8">
    <w:name w:val="批注框文本 字符"/>
    <w:basedOn w:val="a0"/>
    <w:link w:val="a7"/>
    <w:uiPriority w:val="99"/>
    <w:semiHidden/>
    <w:qFormat/>
    <w:rPr>
      <w:sz w:val="18"/>
      <w:szCs w:val="18"/>
    </w:rPr>
  </w:style>
  <w:style w:type="paragraph" w:styleId="af5">
    <w:name w:val="List Paragraph"/>
    <w:basedOn w:val="a"/>
    <w:uiPriority w:val="34"/>
    <w:qFormat/>
    <w:pPr>
      <w:spacing w:line="240" w:lineRule="auto"/>
      <w:ind w:firstLineChars="200" w:firstLine="420"/>
    </w:pPr>
    <w:rPr>
      <w:rFonts w:ascii="Times New Roman" w:eastAsia="宋体" w:hAnsi="Times New Roman" w:cs="Times New Roman"/>
      <w:szCs w:val="24"/>
    </w:rPr>
  </w:style>
  <w:style w:type="paragraph" w:customStyle="1" w:styleId="1">
    <w:name w:val="修订1"/>
    <w:hidden/>
    <w:uiPriority w:val="99"/>
    <w:semiHidden/>
    <w:rPr>
      <w:rFonts w:asciiTheme="minorHAnsi" w:eastAsiaTheme="minorEastAsia" w:hAnsiTheme="minorHAnsi" w:cstheme="minorBidi"/>
      <w:kern w:val="2"/>
      <w:sz w:val="21"/>
      <w:szCs w:val="22"/>
    </w:rPr>
  </w:style>
  <w:style w:type="paragraph" w:customStyle="1" w:styleId="p0">
    <w:name w:val="p0"/>
    <w:basedOn w:val="a"/>
    <w:uiPriority w:val="99"/>
    <w:qFormat/>
    <w:pPr>
      <w:widowControl/>
      <w:spacing w:line="240" w:lineRule="auto"/>
    </w:pPr>
    <w:rPr>
      <w:rFonts w:ascii="Times New Roman" w:eastAsia="宋体" w:hAnsi="Times New Roman" w:cs="Times New Roman"/>
      <w:kern w:val="0"/>
      <w:szCs w:val="21"/>
    </w:rPr>
  </w:style>
  <w:style w:type="character" w:customStyle="1" w:styleId="a4">
    <w:name w:val="批注文字 字符"/>
    <w:basedOn w:val="a0"/>
    <w:link w:val="a3"/>
    <w:uiPriority w:val="99"/>
    <w:semiHidden/>
    <w:qFormat/>
  </w:style>
  <w:style w:type="character" w:customStyle="1" w:styleId="af">
    <w:name w:val="批注主题 字符"/>
    <w:basedOn w:val="a4"/>
    <w:link w:val="ae"/>
    <w:uiPriority w:val="99"/>
    <w:semiHidden/>
    <w:qFormat/>
    <w:rPr>
      <w:b/>
      <w:bCs/>
    </w:rPr>
  </w:style>
  <w:style w:type="character" w:customStyle="1" w:styleId="a6">
    <w:name w:val="日期 字符"/>
    <w:basedOn w:val="a0"/>
    <w:link w:val="a5"/>
    <w:uiPriority w:val="99"/>
    <w:semiHidden/>
    <w:qFormat/>
  </w:style>
  <w:style w:type="paragraph" w:customStyle="1" w:styleId="af6">
    <w:name w:val="表格文字"/>
    <w:basedOn w:val="a"/>
    <w:qFormat/>
    <w:pPr>
      <w:spacing w:before="25" w:after="25"/>
      <w:jc w:val="left"/>
    </w:pPr>
    <w:rPr>
      <w:rFonts w:ascii="Times New Roman" w:eastAsia="宋体" w:hAnsi="Times New Roman" w:cs="Times New Roman"/>
      <w:bCs/>
      <w:spacing w:val="10"/>
      <w:kern w:val="0"/>
      <w:sz w:val="24"/>
      <w:szCs w:val="20"/>
    </w:rPr>
  </w:style>
  <w:style w:type="character" w:customStyle="1" w:styleId="font41">
    <w:name w:val="font41"/>
    <w:basedOn w:val="a0"/>
    <w:qFormat/>
    <w:rPr>
      <w:rFonts w:ascii="Calibri" w:hAnsi="Calibri" w:cs="Calibri"/>
      <w:color w:val="000000"/>
      <w:sz w:val="21"/>
      <w:szCs w:val="21"/>
      <w:u w:val="none"/>
    </w:rPr>
  </w:style>
  <w:style w:type="character" w:customStyle="1" w:styleId="font21">
    <w:name w:val="font21"/>
    <w:basedOn w:val="a0"/>
    <w:qFormat/>
    <w:rPr>
      <w:rFonts w:ascii="宋体" w:eastAsia="宋体" w:hAnsi="宋体" w:cs="宋体" w:hint="eastAsia"/>
      <w:b/>
      <w:bCs/>
      <w:color w:val="000000"/>
      <w:sz w:val="18"/>
      <w:szCs w:val="18"/>
      <w:u w:val="none"/>
    </w:rPr>
  </w:style>
  <w:style w:type="character" w:customStyle="1" w:styleId="font11">
    <w:name w:val="font11"/>
    <w:basedOn w:val="a0"/>
    <w:qFormat/>
    <w:rPr>
      <w:rFonts w:ascii="宋体" w:eastAsia="宋体" w:hAnsi="宋体" w:cs="宋体" w:hint="eastAsia"/>
      <w:color w:val="000000"/>
      <w:sz w:val="21"/>
      <w:szCs w:val="21"/>
      <w:u w:val="none"/>
    </w:rPr>
  </w:style>
  <w:style w:type="paragraph" w:customStyle="1" w:styleId="null3">
    <w:name w:val="null3"/>
    <w:basedOn w:val="a"/>
    <w:pPr>
      <w:widowControl/>
      <w:spacing w:line="240" w:lineRule="auto"/>
      <w:jc w:val="left"/>
    </w:pPr>
    <w:rPr>
      <w:rFonts w:ascii="Calibri" w:eastAsia="宋体" w:hAnsi="Calibri" w:cs="Times New Roman"/>
      <w:kern w:val="0"/>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B6F4DBC7-543A-4FD6-80F2-FC5A3D09DA8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24</TotalTime>
  <Pages>17</Pages>
  <Words>1355</Words>
  <Characters>7729</Characters>
  <Application>Microsoft Office Word</Application>
  <DocSecurity>0</DocSecurity>
  <Lines>64</Lines>
  <Paragraphs>18</Paragraphs>
  <ScaleCrop>false</ScaleCrop>
  <Company>微软中国</Company>
  <LinksUpToDate>false</LinksUpToDate>
  <CharactersWithSpaces>9066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ling</dc:creator>
  <cp:lastModifiedBy>ling</cp:lastModifiedBy>
  <cp:revision>13</cp:revision>
  <cp:lastPrinted>2020-07-22T01:19:00Z</cp:lastPrinted>
  <dcterms:created xsi:type="dcterms:W3CDTF">2022-07-29T07:49:00Z</dcterms:created>
  <dcterms:modified xsi:type="dcterms:W3CDTF">2024-11-15T08:26:00Z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2052-11.8.6.11719</vt:lpwstr>
  </property>
  <property fmtid="{D5CDD505-2E9C-101B-9397-08002B2CF9AE}" pid="3" name="ICV">
    <vt:lpwstr>187E263EFFEF4E9EB370CEA08A6BF42A_12</vt:lpwstr>
  </property>
</Properties>
</file>